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34289" w14:textId="6546AA1F" w:rsidR="00EB58F2" w:rsidRPr="00EB58F2" w:rsidRDefault="00DA4566" w:rsidP="00EB58F2">
      <w:pPr>
        <w:jc w:val="both"/>
        <w:rPr>
          <w:rFonts w:ascii="Calibri" w:eastAsia="Times New Roman" w:hAnsi="Calibri" w:cs="Calibri Light"/>
          <w:lang w:val="en-GB" w:eastAsia="zh-CN" w:bidi="hi-IN"/>
        </w:rPr>
      </w:pPr>
      <w:r w:rsidRPr="00487E6C">
        <w:rPr>
          <w:rFonts w:ascii="Calibri" w:eastAsia="Times New Roman" w:hAnsi="Calibri" w:cs="Calibri Light"/>
          <w:b/>
          <w:noProof/>
          <w:color w:val="000000"/>
          <w:lang w:eastAsia="en-IE"/>
        </w:rPr>
        <w:drawing>
          <wp:anchor distT="0" distB="0" distL="114300" distR="114300" simplePos="0" relativeHeight="251658241" behindDoc="1" locked="0" layoutInCell="1" allowOverlap="1" wp14:anchorId="51BFBB44" wp14:editId="782BEBA9">
            <wp:simplePos x="0" y="0"/>
            <wp:positionH relativeFrom="column">
              <wp:posOffset>3253105</wp:posOffset>
            </wp:positionH>
            <wp:positionV relativeFrom="paragraph">
              <wp:posOffset>0</wp:posOffset>
            </wp:positionV>
            <wp:extent cx="2094865" cy="850265"/>
            <wp:effectExtent l="0" t="0" r="635" b="6985"/>
            <wp:wrapTight wrapText="bothSides">
              <wp:wrapPolygon edited="0">
                <wp:start x="1768" y="0"/>
                <wp:lineTo x="0" y="2904"/>
                <wp:lineTo x="0" y="15002"/>
                <wp:lineTo x="10214" y="16454"/>
                <wp:lineTo x="10018" y="21294"/>
                <wp:lineTo x="20624" y="21294"/>
                <wp:lineTo x="21410" y="16454"/>
                <wp:lineTo x="21410" y="2420"/>
                <wp:lineTo x="3732" y="0"/>
                <wp:lineTo x="1768" y="0"/>
              </wp:wrapPolygon>
            </wp:wrapTight>
            <wp:docPr id="5" name="Picture 2" descr="Tyndall National Institute">
              <a:extLst xmlns:a="http://schemas.openxmlformats.org/drawingml/2006/main">
                <a:ext uri="{FF2B5EF4-FFF2-40B4-BE49-F238E27FC236}">
                  <a16:creationId xmlns:a16="http://schemas.microsoft.com/office/drawing/2014/main" id="{A731A521-8F61-2B43-896C-2E857ADE592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descr="Tyndall National Institute">
                      <a:extLst>
                        <a:ext uri="{FF2B5EF4-FFF2-40B4-BE49-F238E27FC236}">
                          <a16:creationId xmlns:a16="http://schemas.microsoft.com/office/drawing/2014/main" id="{A731A521-8F61-2B43-896C-2E857ADE592C}"/>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94865" cy="850265"/>
                    </a:xfrm>
                    <a:prstGeom prst="rect">
                      <a:avLst/>
                    </a:prstGeom>
                    <a:noFill/>
                  </pic:spPr>
                </pic:pic>
              </a:graphicData>
            </a:graphic>
            <wp14:sizeRelH relativeFrom="page">
              <wp14:pctWidth>0</wp14:pctWidth>
            </wp14:sizeRelH>
            <wp14:sizeRelV relativeFrom="page">
              <wp14:pctHeight>0</wp14:pctHeight>
            </wp14:sizeRelV>
          </wp:anchor>
        </w:drawing>
      </w:r>
      <w:r w:rsidRPr="00EB58F2">
        <w:rPr>
          <w:rFonts w:ascii="Trebuchet MS" w:eastAsia="Times New Roman" w:hAnsi="Trebuchet MS" w:cs="Trebuchet MS"/>
          <w:noProof/>
          <w:lang w:eastAsia="en-IE"/>
        </w:rPr>
        <w:drawing>
          <wp:anchor distT="0" distB="0" distL="0" distR="0" simplePos="0" relativeHeight="251658240" behindDoc="1" locked="0" layoutInCell="1" allowOverlap="1" wp14:anchorId="520680B7" wp14:editId="5E371254">
            <wp:simplePos x="0" y="0"/>
            <wp:positionH relativeFrom="margin">
              <wp:posOffset>648320</wp:posOffset>
            </wp:positionH>
            <wp:positionV relativeFrom="paragraph">
              <wp:posOffset>0</wp:posOffset>
            </wp:positionV>
            <wp:extent cx="2212975" cy="796290"/>
            <wp:effectExtent l="0" t="0" r="0" b="3810"/>
            <wp:wrapTight wrapText="bothSides">
              <wp:wrapPolygon edited="0">
                <wp:start x="0" y="0"/>
                <wp:lineTo x="0" y="21187"/>
                <wp:lineTo x="21383" y="21187"/>
                <wp:lineTo x="21383"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2">
                      <a:extLst>
                        <a:ext uri="{28A0092B-C50C-407E-A947-70E740481C1C}">
                          <a14:useLocalDpi xmlns:a14="http://schemas.microsoft.com/office/drawing/2010/main" val="0"/>
                        </a:ext>
                      </a:extLst>
                    </a:blip>
                    <a:srcRect t="23588" b="23588"/>
                    <a:stretch>
                      <a:fillRect/>
                    </a:stretch>
                  </pic:blipFill>
                  <pic:spPr bwMode="auto">
                    <a:xfrm>
                      <a:off x="0" y="0"/>
                      <a:ext cx="2212975" cy="7962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6B928BB" w14:textId="4C270C38" w:rsidR="00EB58F2" w:rsidRPr="00487E6C" w:rsidRDefault="00EB58F2" w:rsidP="00487E6C">
      <w:pPr>
        <w:spacing w:before="120" w:after="0" w:line="264" w:lineRule="auto"/>
        <w:jc w:val="both"/>
        <w:rPr>
          <w:rFonts w:ascii="Calibri" w:eastAsia="Times New Roman" w:hAnsi="Calibri" w:cs="Calibri Light"/>
          <w:b/>
          <w:color w:val="000000"/>
          <w:lang w:val="en-GB" w:eastAsia="zh-CN" w:bidi="hi-IN"/>
        </w:rPr>
      </w:pPr>
      <w:bookmarkStart w:id="0" w:name="_Hlk195194435"/>
      <w:bookmarkEnd w:id="0"/>
    </w:p>
    <w:p w14:paraId="285C4396" w14:textId="3C3FEE1E" w:rsidR="00EB58F2" w:rsidRDefault="00EB58F2" w:rsidP="00EB58F2">
      <w:pPr>
        <w:spacing w:before="120" w:after="120" w:line="264" w:lineRule="auto"/>
        <w:jc w:val="both"/>
        <w:rPr>
          <w:rFonts w:ascii="Calibri" w:eastAsia="Times New Roman" w:hAnsi="Calibri" w:cs="Calibri Light"/>
          <w:b/>
          <w:noProof/>
          <w:lang w:eastAsia="en-IE" w:bidi="hi-IN"/>
        </w:rPr>
      </w:pPr>
      <w:r w:rsidRPr="00EB58F2">
        <w:rPr>
          <w:rFonts w:ascii="Calibri" w:eastAsia="Times New Roman" w:hAnsi="Calibri" w:cs="Calibri Light"/>
          <w:b/>
          <w:noProof/>
          <w:lang w:eastAsia="en-IE" w:bidi="hi-IN"/>
        </w:rPr>
        <w:tab/>
      </w:r>
      <w:r w:rsidRPr="00EB58F2">
        <w:rPr>
          <w:rFonts w:ascii="Calibri" w:eastAsia="Times New Roman" w:hAnsi="Calibri" w:cs="Calibri Light"/>
          <w:b/>
          <w:noProof/>
          <w:lang w:eastAsia="en-IE" w:bidi="hi-IN"/>
        </w:rPr>
        <w:tab/>
      </w:r>
      <w:r w:rsidRPr="00EB58F2">
        <w:rPr>
          <w:rFonts w:ascii="Calibri" w:eastAsia="Times New Roman" w:hAnsi="Calibri" w:cs="Calibri Light"/>
          <w:b/>
          <w:noProof/>
          <w:lang w:eastAsia="en-IE" w:bidi="hi-IN"/>
        </w:rPr>
        <w:tab/>
      </w:r>
    </w:p>
    <w:p w14:paraId="19B45665" w14:textId="7B9EC751" w:rsidR="00DA4566" w:rsidRDefault="00990C95" w:rsidP="00EB58F2">
      <w:pPr>
        <w:spacing w:before="120" w:after="120" w:line="264" w:lineRule="auto"/>
        <w:jc w:val="both"/>
        <w:rPr>
          <w:rFonts w:ascii="Calibri" w:eastAsia="Times New Roman" w:hAnsi="Calibri" w:cs="Calibri Light"/>
          <w:b/>
          <w:noProof/>
          <w:lang w:val="en-GB" w:eastAsia="en-IE" w:bidi="hi-IN"/>
        </w:rPr>
      </w:pPr>
      <w:r w:rsidRPr="00CE0383">
        <w:rPr>
          <w:rFonts w:cstheme="minorHAnsi"/>
          <w:noProof/>
          <w:color w:val="000000"/>
        </w:rPr>
        <w:drawing>
          <wp:anchor distT="0" distB="0" distL="114300" distR="114300" simplePos="0" relativeHeight="251658244" behindDoc="1" locked="0" layoutInCell="1" allowOverlap="1" wp14:anchorId="6C426C89" wp14:editId="6EEE752A">
            <wp:simplePos x="0" y="0"/>
            <wp:positionH relativeFrom="column">
              <wp:posOffset>4171315</wp:posOffset>
            </wp:positionH>
            <wp:positionV relativeFrom="paragraph">
              <wp:posOffset>97155</wp:posOffset>
            </wp:positionV>
            <wp:extent cx="1176655" cy="475615"/>
            <wp:effectExtent l="0" t="0" r="4445" b="635"/>
            <wp:wrapTight wrapText="bothSides">
              <wp:wrapPolygon edited="0">
                <wp:start x="0" y="0"/>
                <wp:lineTo x="0" y="20764"/>
                <wp:lineTo x="21332" y="20764"/>
                <wp:lineTo x="21332" y="0"/>
                <wp:lineTo x="0" y="0"/>
              </wp:wrapPolygon>
            </wp:wrapTight>
            <wp:docPr id="1840370248" name="Picture 1" descr="A blue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0370248" name="Picture 1" descr="A blue text on a white background&#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1176655" cy="475615"/>
                    </a:xfrm>
                    <a:prstGeom prst="rect">
                      <a:avLst/>
                    </a:prstGeom>
                    <a:noFill/>
                  </pic:spPr>
                </pic:pic>
              </a:graphicData>
            </a:graphic>
            <wp14:sizeRelH relativeFrom="margin">
              <wp14:pctWidth>0</wp14:pctWidth>
            </wp14:sizeRelH>
            <wp14:sizeRelV relativeFrom="margin">
              <wp14:pctHeight>0</wp14:pctHeight>
            </wp14:sizeRelV>
          </wp:anchor>
        </w:drawing>
      </w:r>
      <w:r w:rsidR="00B60EAA" w:rsidRPr="00CE0383">
        <w:rPr>
          <w:rFonts w:cstheme="minorHAnsi"/>
          <w:noProof/>
          <w:lang w:val="fr-FR" w:eastAsia="en-IE"/>
        </w:rPr>
        <w:drawing>
          <wp:anchor distT="0" distB="0" distL="114300" distR="114300" simplePos="0" relativeHeight="251658243" behindDoc="1" locked="0" layoutInCell="1" allowOverlap="1" wp14:anchorId="0B29BACE" wp14:editId="2762120E">
            <wp:simplePos x="0" y="0"/>
            <wp:positionH relativeFrom="column">
              <wp:posOffset>2360295</wp:posOffset>
            </wp:positionH>
            <wp:positionV relativeFrom="paragraph">
              <wp:posOffset>115570</wp:posOffset>
            </wp:positionV>
            <wp:extent cx="1682750" cy="457200"/>
            <wp:effectExtent l="0" t="0" r="0" b="0"/>
            <wp:wrapTight wrapText="bothSides">
              <wp:wrapPolygon edited="0">
                <wp:start x="0" y="0"/>
                <wp:lineTo x="0" y="20700"/>
                <wp:lineTo x="21274" y="20700"/>
                <wp:lineTo x="21274" y="0"/>
                <wp:lineTo x="0" y="0"/>
              </wp:wrapPolygon>
            </wp:wrapTight>
            <wp:docPr id="933047195" name="Picture 2"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3047195" name="Picture 2" descr="A black text on a white background&#10;&#10;AI-generated content may be incorrect."/>
                    <pic:cNvPicPr/>
                  </pic:nvPicPr>
                  <pic:blipFill>
                    <a:blip r:embed="rId14">
                      <a:extLst>
                        <a:ext uri="{28A0092B-C50C-407E-A947-70E740481C1C}">
                          <a14:useLocalDpi xmlns:a14="http://schemas.microsoft.com/office/drawing/2010/main" val="0"/>
                        </a:ext>
                      </a:extLst>
                    </a:blip>
                    <a:stretch>
                      <a:fillRect/>
                    </a:stretch>
                  </pic:blipFill>
                  <pic:spPr>
                    <a:xfrm>
                      <a:off x="0" y="0"/>
                      <a:ext cx="1682750" cy="457200"/>
                    </a:xfrm>
                    <a:prstGeom prst="rect">
                      <a:avLst/>
                    </a:prstGeom>
                  </pic:spPr>
                </pic:pic>
              </a:graphicData>
            </a:graphic>
          </wp:anchor>
        </w:drawing>
      </w:r>
      <w:r w:rsidR="00DA4566" w:rsidRPr="00CE0383">
        <w:rPr>
          <w:rFonts w:cstheme="minorHAnsi"/>
          <w:noProof/>
          <w:color w:val="000000"/>
        </w:rPr>
        <w:drawing>
          <wp:anchor distT="0" distB="0" distL="114300" distR="114300" simplePos="0" relativeHeight="251658242" behindDoc="1" locked="0" layoutInCell="1" allowOverlap="1" wp14:anchorId="6074E1D1" wp14:editId="6E6FDC5E">
            <wp:simplePos x="0" y="0"/>
            <wp:positionH relativeFrom="column">
              <wp:posOffset>179956</wp:posOffset>
            </wp:positionH>
            <wp:positionV relativeFrom="paragraph">
              <wp:posOffset>114093</wp:posOffset>
            </wp:positionV>
            <wp:extent cx="2181225" cy="483235"/>
            <wp:effectExtent l="0" t="0" r="9525" b="0"/>
            <wp:wrapTight wrapText="bothSides">
              <wp:wrapPolygon edited="0">
                <wp:start x="0" y="0"/>
                <wp:lineTo x="0" y="20436"/>
                <wp:lineTo x="21506" y="20436"/>
                <wp:lineTo x="21506" y="0"/>
                <wp:lineTo x="0" y="0"/>
              </wp:wrapPolygon>
            </wp:wrapTight>
            <wp:docPr id="1349341273" name="Picture 3" descr="Blue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9341273" name="Picture 3" descr="Blue text on a white background&#10;&#10;AI-generated content may be incorrect."/>
                    <pic:cNvPicPr/>
                  </pic:nvPicPr>
                  <pic:blipFill>
                    <a:blip r:embed="rId15">
                      <a:extLst>
                        <a:ext uri="{28A0092B-C50C-407E-A947-70E740481C1C}">
                          <a14:useLocalDpi xmlns:a14="http://schemas.microsoft.com/office/drawing/2010/main" val="0"/>
                        </a:ext>
                      </a:extLst>
                    </a:blip>
                    <a:stretch>
                      <a:fillRect/>
                    </a:stretch>
                  </pic:blipFill>
                  <pic:spPr>
                    <a:xfrm>
                      <a:off x="0" y="0"/>
                      <a:ext cx="2181225" cy="483235"/>
                    </a:xfrm>
                    <a:prstGeom prst="rect">
                      <a:avLst/>
                    </a:prstGeom>
                  </pic:spPr>
                </pic:pic>
              </a:graphicData>
            </a:graphic>
            <wp14:sizeRelH relativeFrom="margin">
              <wp14:pctWidth>0</wp14:pctWidth>
            </wp14:sizeRelH>
            <wp14:sizeRelV relativeFrom="margin">
              <wp14:pctHeight>0</wp14:pctHeight>
            </wp14:sizeRelV>
          </wp:anchor>
        </w:drawing>
      </w:r>
    </w:p>
    <w:p w14:paraId="152E6316" w14:textId="77777777" w:rsidR="00DA4566" w:rsidRDefault="00DA4566" w:rsidP="00EB58F2">
      <w:pPr>
        <w:spacing w:before="120" w:after="120" w:line="264" w:lineRule="auto"/>
        <w:jc w:val="both"/>
        <w:rPr>
          <w:rFonts w:ascii="Calibri" w:eastAsia="Times New Roman" w:hAnsi="Calibri" w:cs="Calibri Light"/>
          <w:b/>
          <w:noProof/>
          <w:lang w:val="en-GB" w:eastAsia="en-IE" w:bidi="hi-IN"/>
        </w:rPr>
      </w:pPr>
    </w:p>
    <w:p w14:paraId="784B932C" w14:textId="77777777" w:rsidR="00DA4566" w:rsidRPr="00EB58F2" w:rsidRDefault="00DA4566" w:rsidP="00EB58F2">
      <w:pPr>
        <w:spacing w:before="120" w:after="120" w:line="264" w:lineRule="auto"/>
        <w:jc w:val="both"/>
        <w:rPr>
          <w:rFonts w:ascii="Calibri" w:eastAsia="Times New Roman" w:hAnsi="Calibri" w:cs="Calibri Light"/>
          <w:color w:val="000000"/>
          <w:lang w:val="en-GB" w:eastAsia="zh-CN" w:bidi="hi-IN"/>
        </w:rPr>
      </w:pPr>
    </w:p>
    <w:tbl>
      <w:tblPr>
        <w:tblW w:w="9009" w:type="dxa"/>
        <w:jc w:val="center"/>
        <w:tblLook w:val="0400" w:firstRow="0" w:lastRow="0" w:firstColumn="0" w:lastColumn="0" w:noHBand="0" w:noVBand="1"/>
      </w:tblPr>
      <w:tblGrid>
        <w:gridCol w:w="4504"/>
        <w:gridCol w:w="4505"/>
      </w:tblGrid>
      <w:tr w:rsidR="00EB58F2" w:rsidRPr="00EB58F2" w14:paraId="7ADF6C24" w14:textId="77777777" w:rsidTr="24CF2253">
        <w:trPr>
          <w:jc w:val="center"/>
        </w:trPr>
        <w:tc>
          <w:tcPr>
            <w:tcW w:w="90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2F5496" w:themeFill="accent1" w:themeFillShade="BF"/>
          </w:tcPr>
          <w:p w14:paraId="76998710" w14:textId="77777777" w:rsidR="00EB58F2" w:rsidRPr="00EB58F2" w:rsidRDefault="00EB58F2" w:rsidP="00EB58F2">
            <w:pPr>
              <w:spacing w:before="120" w:after="200" w:line="264" w:lineRule="auto"/>
              <w:jc w:val="center"/>
              <w:rPr>
                <w:rFonts w:ascii="Calibri" w:eastAsia="Times New Roman" w:hAnsi="Calibri" w:cs="Calibri Light"/>
                <w:b/>
                <w:lang w:val="en-US" w:eastAsia="zh-CN" w:bidi="hi-IN"/>
              </w:rPr>
            </w:pPr>
            <w:r w:rsidRPr="00EB58F2">
              <w:rPr>
                <w:rFonts w:ascii="Calibri" w:eastAsia="Times New Roman" w:hAnsi="Calibri" w:cs="Calibri Light"/>
                <w:b/>
                <w:color w:val="FFFFFF"/>
                <w:lang w:val="en-GB" w:eastAsia="zh-CN" w:bidi="hi-IN"/>
              </w:rPr>
              <w:t>TENDER RESPONSE DOCUMENT</w:t>
            </w:r>
          </w:p>
        </w:tc>
      </w:tr>
      <w:tr w:rsidR="00EB58F2" w:rsidRPr="00EB58F2" w14:paraId="2950E727" w14:textId="77777777" w:rsidTr="24CF2253">
        <w:trPr>
          <w:jc w:val="center"/>
        </w:trPr>
        <w:tc>
          <w:tcPr>
            <w:tcW w:w="90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44A0AE" w14:textId="1589E8FF" w:rsidR="00EB58F2" w:rsidRPr="00EB58F2" w:rsidRDefault="003C456E" w:rsidP="00EB58F2">
            <w:pPr>
              <w:spacing w:before="120" w:after="200" w:line="264" w:lineRule="auto"/>
              <w:jc w:val="center"/>
              <w:rPr>
                <w:rFonts w:ascii="Calibri" w:eastAsia="Times New Roman" w:hAnsi="Calibri" w:cs="Calibri Light"/>
                <w:lang w:val="en-GB" w:eastAsia="zh-CN" w:bidi="hi-IN"/>
              </w:rPr>
            </w:pPr>
            <w:r>
              <w:rPr>
                <w:rFonts w:ascii="Calibri" w:eastAsia="Times New Roman" w:hAnsi="Calibri" w:cs="Calibri Light"/>
                <w:lang w:val="en-GB" w:eastAsia="zh-CN" w:bidi="hi-IN"/>
              </w:rPr>
              <w:t>Open Procedure</w:t>
            </w:r>
          </w:p>
          <w:p w14:paraId="2BD519F0" w14:textId="0208548F" w:rsidR="00EB58F2" w:rsidRPr="00EB58F2" w:rsidRDefault="00EB58F2" w:rsidP="008D5217">
            <w:pPr>
              <w:spacing w:before="120" w:after="200" w:line="264" w:lineRule="auto"/>
              <w:jc w:val="center"/>
              <w:rPr>
                <w:rFonts w:ascii="Calibri" w:eastAsia="Times New Roman" w:hAnsi="Calibri" w:cs="Calibri Light"/>
                <w:lang w:val="en-US" w:eastAsia="zh-CN" w:bidi="hi-IN"/>
              </w:rPr>
            </w:pPr>
            <w:r w:rsidRPr="24CF2253">
              <w:rPr>
                <w:rFonts w:ascii="Calibri" w:eastAsia="Times New Roman" w:hAnsi="Calibri" w:cs="Calibri Light"/>
                <w:lang w:val="en-GB" w:eastAsia="zh-CN" w:bidi="hi-IN"/>
              </w:rPr>
              <w:t xml:space="preserve">  Tender deadline </w:t>
            </w:r>
            <w:r w:rsidR="000B016E" w:rsidRPr="00F33B43">
              <w:rPr>
                <w:rFonts w:ascii="Calibri" w:eastAsia="Times New Roman" w:hAnsi="Calibri" w:cs="Calibri Light"/>
                <w:b/>
                <w:bCs/>
                <w:u w:val="single"/>
                <w:lang w:val="en-GB" w:eastAsia="zh-CN" w:bidi="hi-IN"/>
              </w:rPr>
              <w:t>1</w:t>
            </w:r>
            <w:r w:rsidR="008B5575" w:rsidRPr="24CF2253">
              <w:rPr>
                <w:rFonts w:ascii="Calibri" w:eastAsia="Times New Roman" w:hAnsi="Calibri" w:cs="Calibri Light"/>
                <w:b/>
                <w:bCs/>
                <w:u w:val="single"/>
                <w:lang w:val="en-GB" w:eastAsia="zh-CN" w:bidi="hi-IN"/>
              </w:rPr>
              <w:t>2</w:t>
            </w:r>
            <w:r w:rsidR="000C2D59" w:rsidRPr="24CF2253">
              <w:rPr>
                <w:rFonts w:ascii="Calibri" w:eastAsia="Times New Roman" w:hAnsi="Calibri" w:cs="Calibri Light"/>
                <w:b/>
                <w:bCs/>
                <w:u w:val="single"/>
                <w:lang w:val="en-GB" w:eastAsia="zh-CN" w:bidi="hi-IN"/>
              </w:rPr>
              <w:t>PM</w:t>
            </w:r>
            <w:r w:rsidR="000523F1" w:rsidRPr="24CF2253">
              <w:rPr>
                <w:rFonts w:ascii="Calibri" w:eastAsia="Times New Roman" w:hAnsi="Calibri" w:cs="Calibri Light"/>
                <w:b/>
                <w:bCs/>
                <w:u w:val="single"/>
                <w:lang w:val="en-GB" w:eastAsia="zh-CN" w:bidi="hi-IN"/>
              </w:rPr>
              <w:t xml:space="preserve"> on</w:t>
            </w:r>
            <w:r w:rsidR="00677424" w:rsidRPr="00677424">
              <w:rPr>
                <w:rFonts w:ascii="Calibri" w:eastAsia="Times New Roman" w:hAnsi="Calibri" w:cs="Calibri Light"/>
                <w:b/>
                <w:bCs/>
                <w:u w:val="single"/>
                <w:lang w:val="en-GB" w:eastAsia="zh-CN" w:bidi="hi-IN"/>
              </w:rPr>
              <w:t xml:space="preserve"> </w:t>
            </w:r>
            <w:r w:rsidR="000B016E">
              <w:rPr>
                <w:rFonts w:ascii="Calibri" w:eastAsia="Times New Roman" w:hAnsi="Calibri" w:cs="Calibri Light"/>
                <w:b/>
                <w:bCs/>
                <w:u w:val="single"/>
                <w:lang w:val="en-GB" w:eastAsia="zh-CN" w:bidi="hi-IN"/>
              </w:rPr>
              <w:t>24</w:t>
            </w:r>
            <w:r w:rsidR="000B016E" w:rsidRPr="00F33B43">
              <w:rPr>
                <w:rFonts w:ascii="Calibri" w:eastAsia="Times New Roman" w:hAnsi="Calibri" w:cs="Calibri Light"/>
                <w:b/>
                <w:bCs/>
                <w:u w:val="single"/>
                <w:vertAlign w:val="superscript"/>
                <w:lang w:val="en-GB" w:eastAsia="zh-CN" w:bidi="hi-IN"/>
              </w:rPr>
              <w:t>th</w:t>
            </w:r>
            <w:r w:rsidR="000B016E">
              <w:rPr>
                <w:rFonts w:ascii="Calibri" w:eastAsia="Times New Roman" w:hAnsi="Calibri" w:cs="Calibri Light"/>
                <w:b/>
                <w:bCs/>
                <w:u w:val="single"/>
                <w:lang w:val="en-GB" w:eastAsia="zh-CN" w:bidi="hi-IN"/>
              </w:rPr>
              <w:t xml:space="preserve"> </w:t>
            </w:r>
            <w:r w:rsidR="00F33B43">
              <w:rPr>
                <w:rFonts w:ascii="Calibri" w:eastAsia="Times New Roman" w:hAnsi="Calibri" w:cs="Calibri Light"/>
                <w:b/>
                <w:bCs/>
                <w:u w:val="single"/>
                <w:lang w:val="en-GB" w:eastAsia="zh-CN" w:bidi="hi-IN"/>
              </w:rPr>
              <w:t>JULY</w:t>
            </w:r>
            <w:r w:rsidR="00677424" w:rsidRPr="00677424">
              <w:rPr>
                <w:rFonts w:ascii="Calibri" w:eastAsia="Times New Roman" w:hAnsi="Calibri" w:cs="Calibri Light"/>
                <w:b/>
                <w:bCs/>
                <w:u w:val="single"/>
                <w:lang w:val="en-GB" w:eastAsia="zh-CN" w:bidi="hi-IN"/>
              </w:rPr>
              <w:t xml:space="preserve"> </w:t>
            </w:r>
            <w:r w:rsidR="00487E6C" w:rsidRPr="24CF2253">
              <w:rPr>
                <w:rFonts w:ascii="Calibri" w:eastAsia="Times New Roman" w:hAnsi="Calibri" w:cs="Calibri Light"/>
                <w:b/>
                <w:bCs/>
                <w:u w:val="single"/>
                <w:lang w:val="en-GB" w:eastAsia="zh-CN" w:bidi="hi-IN"/>
              </w:rPr>
              <w:t>202</w:t>
            </w:r>
            <w:r w:rsidR="00401AB6">
              <w:rPr>
                <w:rFonts w:ascii="Calibri" w:eastAsia="Times New Roman" w:hAnsi="Calibri" w:cs="Calibri Light"/>
                <w:b/>
                <w:bCs/>
                <w:u w:val="single"/>
                <w:lang w:val="en-GB" w:eastAsia="zh-CN" w:bidi="hi-IN"/>
              </w:rPr>
              <w:t>6</w:t>
            </w:r>
          </w:p>
        </w:tc>
      </w:tr>
      <w:tr w:rsidR="00EB58F2" w:rsidRPr="00EB58F2" w14:paraId="3B7F30FD" w14:textId="77777777" w:rsidTr="24CF2253">
        <w:trPr>
          <w:trHeight w:val="2798"/>
          <w:jc w:val="center"/>
        </w:trPr>
        <w:tc>
          <w:tcPr>
            <w:tcW w:w="45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EAADB" w:themeFill="accent1" w:themeFillTint="99"/>
            <w:vAlign w:val="center"/>
          </w:tcPr>
          <w:p w14:paraId="1FC08A47" w14:textId="77777777" w:rsidR="00EB58F2" w:rsidRPr="00EB58F2" w:rsidRDefault="00EB58F2" w:rsidP="00EB58F2">
            <w:pPr>
              <w:spacing w:before="120" w:after="200" w:line="264" w:lineRule="auto"/>
              <w:jc w:val="both"/>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Establishment of a Single Supplier for;</w:t>
            </w:r>
          </w:p>
        </w:tc>
        <w:tc>
          <w:tcPr>
            <w:tcW w:w="45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1895EA" w14:textId="1B5F5E41" w:rsidR="00677CB6" w:rsidRPr="0069088E" w:rsidRDefault="00677CB6" w:rsidP="00677CB6">
            <w:pPr>
              <w:pStyle w:val="xmsonormal"/>
              <w:rPr>
                <w:rFonts w:ascii="Calibri" w:eastAsia="Times New Roman" w:hAnsi="Calibri" w:cs="Calibri Light"/>
                <w:b/>
                <w:bCs/>
                <w:sz w:val="22"/>
                <w:szCs w:val="22"/>
                <w:lang w:val="en-GB" w:eastAsia="zh-CN" w:bidi="hi-IN"/>
              </w:rPr>
            </w:pPr>
            <w:r w:rsidRPr="0069088E">
              <w:rPr>
                <w:rFonts w:ascii="Calibri" w:eastAsia="Times New Roman" w:hAnsi="Calibri" w:cs="Calibri Light"/>
                <w:b/>
                <w:bCs/>
                <w:sz w:val="22"/>
                <w:szCs w:val="22"/>
                <w:lang w:val="en-GB" w:eastAsia="zh-CN" w:bidi="hi-IN"/>
              </w:rPr>
              <w:t xml:space="preserve">Supply, Delivery, Installation, </w:t>
            </w:r>
            <w:r w:rsidR="00174BB5" w:rsidRPr="0069088E">
              <w:rPr>
                <w:rFonts w:ascii="Calibri" w:eastAsia="Times New Roman" w:hAnsi="Calibri" w:cs="Calibri Light"/>
                <w:b/>
                <w:bCs/>
                <w:sz w:val="22"/>
                <w:szCs w:val="22"/>
                <w:lang w:val="en-GB" w:eastAsia="zh-CN" w:bidi="hi-IN"/>
              </w:rPr>
              <w:t xml:space="preserve">Commissioning, Calibration and Validation </w:t>
            </w:r>
            <w:r w:rsidRPr="0069088E">
              <w:rPr>
                <w:rFonts w:ascii="Calibri" w:eastAsia="Times New Roman" w:hAnsi="Calibri" w:cs="Calibri Light"/>
                <w:b/>
                <w:bCs/>
                <w:sz w:val="22"/>
                <w:szCs w:val="22"/>
                <w:lang w:val="en-GB" w:eastAsia="zh-CN" w:bidi="hi-IN"/>
              </w:rPr>
              <w:t xml:space="preserve">of an Integrated Glove Box-Linked Dual Atomic Layer Deposition (ALD) Reactor System with Collocated Ellipsometer System for Tyndall National Institute, </w:t>
            </w:r>
          </w:p>
          <w:p w14:paraId="753BF00C" w14:textId="77777777" w:rsidR="00677CB6" w:rsidRPr="0069088E" w:rsidRDefault="00677CB6" w:rsidP="00677CB6">
            <w:pPr>
              <w:pStyle w:val="xmsonormal"/>
              <w:rPr>
                <w:rFonts w:ascii="Calibri" w:eastAsia="Times New Roman" w:hAnsi="Calibri" w:cs="Calibri Light"/>
                <w:b/>
                <w:bCs/>
                <w:sz w:val="22"/>
                <w:szCs w:val="22"/>
                <w:lang w:val="en-GB" w:eastAsia="zh-CN" w:bidi="hi-IN"/>
              </w:rPr>
            </w:pPr>
            <w:r w:rsidRPr="0069088E">
              <w:rPr>
                <w:rFonts w:ascii="Calibri" w:eastAsia="Times New Roman" w:hAnsi="Calibri" w:cs="Calibri Light"/>
                <w:b/>
                <w:bCs/>
                <w:sz w:val="22"/>
                <w:szCs w:val="22"/>
                <w:lang w:val="en-GB" w:eastAsia="zh-CN" w:bidi="hi-IN"/>
              </w:rPr>
              <w:t>University College Cork (UCC)</w:t>
            </w:r>
          </w:p>
          <w:p w14:paraId="63EDF93B" w14:textId="1774E57D" w:rsidR="0044782E" w:rsidRPr="00CB7895" w:rsidRDefault="00677CB6" w:rsidP="00677CB6">
            <w:pPr>
              <w:pStyle w:val="xmsonormal"/>
              <w:rPr>
                <w:rFonts w:asciiTheme="minorHAnsi" w:hAnsiTheme="minorHAnsi"/>
                <w:bCs/>
                <w:i/>
                <w:sz w:val="32"/>
                <w:szCs w:val="32"/>
              </w:rPr>
            </w:pPr>
            <w:r w:rsidRPr="0069088E">
              <w:rPr>
                <w:rFonts w:ascii="Calibri" w:eastAsia="Times New Roman" w:hAnsi="Calibri" w:cs="Calibri Light"/>
                <w:b/>
                <w:bCs/>
                <w:sz w:val="22"/>
                <w:szCs w:val="22"/>
                <w:lang w:val="en-GB" w:eastAsia="zh-CN" w:bidi="hi-IN"/>
              </w:rPr>
              <w:t>TENDER REFERENCE: UCC-2025-29</w:t>
            </w:r>
          </w:p>
        </w:tc>
      </w:tr>
      <w:tr w:rsidR="00EB58F2" w:rsidRPr="00EB58F2" w14:paraId="00E277F8" w14:textId="77777777" w:rsidTr="24CF2253">
        <w:trPr>
          <w:jc w:val="center"/>
        </w:trPr>
        <w:tc>
          <w:tcPr>
            <w:tcW w:w="45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872A9C" w14:textId="77777777" w:rsidR="00EB58F2" w:rsidRPr="00EB58F2" w:rsidRDefault="00EB58F2" w:rsidP="00EB58F2">
            <w:pPr>
              <w:spacing w:before="120" w:after="200" w:line="264" w:lineRule="auto"/>
              <w:jc w:val="both"/>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Procedure </w:t>
            </w:r>
          </w:p>
        </w:tc>
        <w:tc>
          <w:tcPr>
            <w:tcW w:w="4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7A6E32" w14:textId="2255558D" w:rsidR="00EB58F2" w:rsidRPr="00052E55" w:rsidRDefault="00EB58F2" w:rsidP="00487E6C">
            <w:pPr>
              <w:spacing w:before="120" w:after="200" w:line="264" w:lineRule="auto"/>
              <w:jc w:val="both"/>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 xml:space="preserve"> </w:t>
            </w:r>
            <w:r w:rsidRPr="00FE50F2">
              <w:rPr>
                <w:rFonts w:ascii="Calibri" w:eastAsia="Times New Roman" w:hAnsi="Calibri" w:cs="Calibri Light"/>
                <w:lang w:val="en-GB" w:eastAsia="zh-CN" w:bidi="hi-IN"/>
              </w:rPr>
              <w:t xml:space="preserve">Open </w:t>
            </w:r>
            <w:r w:rsidR="00052E55">
              <w:rPr>
                <w:rFonts w:ascii="Calibri" w:eastAsia="Times New Roman" w:hAnsi="Calibri" w:cs="Calibri Light"/>
                <w:lang w:val="en-GB" w:eastAsia="zh-CN" w:bidi="hi-IN"/>
              </w:rPr>
              <w:t>OJEU</w:t>
            </w:r>
            <w:r w:rsidR="009860CE">
              <w:rPr>
                <w:rFonts w:ascii="Calibri" w:eastAsia="Times New Roman" w:hAnsi="Calibri" w:cs="Calibri Light"/>
                <w:lang w:val="en-GB" w:eastAsia="zh-CN" w:bidi="hi-IN"/>
              </w:rPr>
              <w:t xml:space="preserve"> </w:t>
            </w:r>
            <w:r w:rsidRPr="00FE50F2">
              <w:rPr>
                <w:rFonts w:ascii="Calibri" w:eastAsia="Times New Roman" w:hAnsi="Calibri" w:cs="Calibri Light"/>
                <w:lang w:val="en-GB" w:eastAsia="zh-CN" w:bidi="hi-IN"/>
              </w:rPr>
              <w:t>Procedure</w:t>
            </w:r>
          </w:p>
        </w:tc>
      </w:tr>
      <w:tr w:rsidR="00EB58F2" w:rsidRPr="00EB58F2" w14:paraId="23927090" w14:textId="77777777" w:rsidTr="24CF2253">
        <w:trPr>
          <w:jc w:val="center"/>
        </w:trPr>
        <w:tc>
          <w:tcPr>
            <w:tcW w:w="45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EAADB" w:themeFill="accent1" w:themeFillTint="99"/>
            <w:vAlign w:val="center"/>
          </w:tcPr>
          <w:p w14:paraId="0B2105B1" w14:textId="77777777" w:rsidR="00EB58F2" w:rsidRPr="00EB58F2" w:rsidRDefault="00EB58F2" w:rsidP="00EB58F2">
            <w:pPr>
              <w:spacing w:before="120" w:after="200" w:line="264" w:lineRule="auto"/>
              <w:jc w:val="both"/>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Name of Tenderer</w:t>
            </w:r>
          </w:p>
        </w:tc>
        <w:tc>
          <w:tcPr>
            <w:tcW w:w="4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E40B4E" w14:textId="77777777" w:rsidR="00EB58F2" w:rsidRPr="00EB58F2" w:rsidRDefault="00EB58F2" w:rsidP="00EB58F2">
            <w:pPr>
              <w:spacing w:before="120" w:after="200" w:line="264" w:lineRule="auto"/>
              <w:jc w:val="both"/>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 </w:t>
            </w:r>
          </w:p>
        </w:tc>
      </w:tr>
      <w:tr w:rsidR="00EB58F2" w:rsidRPr="00EB58F2" w14:paraId="33DF26E9" w14:textId="77777777" w:rsidTr="24CF2253">
        <w:trPr>
          <w:jc w:val="center"/>
        </w:trPr>
        <w:tc>
          <w:tcPr>
            <w:tcW w:w="45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F50F81"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Contact</w:t>
            </w:r>
          </w:p>
        </w:tc>
        <w:tc>
          <w:tcPr>
            <w:tcW w:w="4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09920" w14:textId="77777777" w:rsidR="00EB58F2" w:rsidRPr="00EB58F2" w:rsidRDefault="00EB58F2" w:rsidP="00EB58F2">
            <w:pPr>
              <w:spacing w:before="120" w:after="200" w:line="264" w:lineRule="auto"/>
              <w:jc w:val="both"/>
              <w:rPr>
                <w:rFonts w:ascii="Calibri" w:eastAsia="Times New Roman" w:hAnsi="Calibri" w:cs="Calibri Light"/>
                <w:lang w:val="en-GB" w:eastAsia="zh-CN" w:bidi="hi-IN"/>
              </w:rPr>
            </w:pPr>
          </w:p>
        </w:tc>
      </w:tr>
      <w:tr w:rsidR="00EB58F2" w:rsidRPr="00EB58F2" w14:paraId="267D9301" w14:textId="77777777" w:rsidTr="24CF2253">
        <w:trPr>
          <w:jc w:val="center"/>
        </w:trPr>
        <w:tc>
          <w:tcPr>
            <w:tcW w:w="45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EAADB" w:themeFill="accent1" w:themeFillTint="99"/>
            <w:vAlign w:val="center"/>
          </w:tcPr>
          <w:p w14:paraId="12E47AA9" w14:textId="77777777" w:rsidR="00EB58F2" w:rsidRPr="00EB58F2" w:rsidRDefault="00EB58F2" w:rsidP="00EB58F2">
            <w:pPr>
              <w:spacing w:before="120" w:after="200" w:line="264" w:lineRule="auto"/>
              <w:jc w:val="both"/>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Email</w:t>
            </w:r>
          </w:p>
        </w:tc>
        <w:tc>
          <w:tcPr>
            <w:tcW w:w="4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4259D8" w14:textId="77777777" w:rsidR="00EB58F2" w:rsidRPr="00EB58F2" w:rsidRDefault="00EB58F2" w:rsidP="00EB58F2">
            <w:pPr>
              <w:spacing w:before="120" w:after="200" w:line="264" w:lineRule="auto"/>
              <w:jc w:val="both"/>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 </w:t>
            </w:r>
          </w:p>
        </w:tc>
      </w:tr>
      <w:tr w:rsidR="00EB58F2" w:rsidRPr="00EB58F2" w14:paraId="53CB858D" w14:textId="77777777" w:rsidTr="24CF2253">
        <w:trPr>
          <w:jc w:val="center"/>
        </w:trPr>
        <w:tc>
          <w:tcPr>
            <w:tcW w:w="45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7D578B"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Phone </w:t>
            </w:r>
          </w:p>
        </w:tc>
        <w:tc>
          <w:tcPr>
            <w:tcW w:w="4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944297" w14:textId="77777777" w:rsidR="00EB58F2" w:rsidRPr="00EB58F2" w:rsidRDefault="00EB58F2" w:rsidP="00EB58F2">
            <w:pPr>
              <w:spacing w:before="120" w:after="200" w:line="264" w:lineRule="auto"/>
              <w:jc w:val="both"/>
              <w:rPr>
                <w:rFonts w:ascii="Calibri" w:eastAsia="Times New Roman" w:hAnsi="Calibri" w:cs="Calibri Light"/>
                <w:lang w:val="en-GB" w:eastAsia="zh-CN" w:bidi="hi-IN"/>
              </w:rPr>
            </w:pPr>
          </w:p>
        </w:tc>
      </w:tr>
      <w:tr w:rsidR="00EB58F2" w:rsidRPr="00EB58F2" w14:paraId="591A10B3" w14:textId="77777777" w:rsidTr="24CF2253">
        <w:trPr>
          <w:jc w:val="center"/>
        </w:trPr>
        <w:tc>
          <w:tcPr>
            <w:tcW w:w="45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CF653D" w14:textId="77777777" w:rsidR="00EB58F2" w:rsidRPr="00EB58F2" w:rsidRDefault="00EB58F2" w:rsidP="00EB58F2">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Postal Address</w:t>
            </w:r>
          </w:p>
        </w:tc>
        <w:tc>
          <w:tcPr>
            <w:tcW w:w="4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6BA808" w14:textId="77777777" w:rsidR="00EB58F2" w:rsidRPr="00EB58F2" w:rsidRDefault="00EB58F2" w:rsidP="00EB58F2">
            <w:pPr>
              <w:spacing w:before="120" w:after="200" w:line="264" w:lineRule="auto"/>
              <w:jc w:val="both"/>
              <w:rPr>
                <w:rFonts w:ascii="Calibri" w:eastAsia="Times New Roman" w:hAnsi="Calibri" w:cs="Calibri Light"/>
                <w:lang w:val="en-GB" w:eastAsia="zh-CN" w:bidi="hi-IN"/>
              </w:rPr>
            </w:pPr>
          </w:p>
        </w:tc>
      </w:tr>
    </w:tbl>
    <w:p w14:paraId="1C23CDFF" w14:textId="77777777" w:rsidR="00876644" w:rsidRDefault="00EB58F2" w:rsidP="00876644">
      <w:pPr>
        <w:spacing w:before="120" w:after="200" w:line="264" w:lineRule="auto"/>
        <w:jc w:val="both"/>
        <w:rPr>
          <w:rFonts w:ascii="Calibri" w:eastAsia="Times New Roman" w:hAnsi="Calibri" w:cs="Calibri Light"/>
          <w:lang w:val="en-US" w:eastAsia="zh-CN" w:bidi="hi-IN"/>
        </w:rPr>
      </w:pPr>
      <w:bookmarkStart w:id="1" w:name="_30j0zll"/>
      <w:bookmarkEnd w:id="1"/>
      <w:r w:rsidRPr="00EB58F2">
        <w:rPr>
          <w:rFonts w:ascii="Calibri" w:eastAsia="Times New Roman" w:hAnsi="Calibri" w:cs="Calibri Light"/>
          <w:lang w:val="en-US" w:eastAsia="zh-CN" w:bidi="hi-IN"/>
        </w:rPr>
        <w:br w:type="page"/>
      </w:r>
    </w:p>
    <w:sdt>
      <w:sdtPr>
        <w:rPr>
          <w:rFonts w:asciiTheme="minorHAnsi" w:eastAsiaTheme="minorEastAsia" w:hAnsiTheme="minorHAnsi" w:cstheme="minorBidi"/>
          <w:color w:val="auto"/>
          <w:sz w:val="22"/>
          <w:szCs w:val="22"/>
          <w:lang w:val="en-IE"/>
        </w:rPr>
        <w:id w:val="-562333625"/>
        <w:docPartObj>
          <w:docPartGallery w:val="Table of Contents"/>
          <w:docPartUnique/>
        </w:docPartObj>
      </w:sdtPr>
      <w:sdtEndPr>
        <w:rPr>
          <w:b/>
          <w:bCs/>
          <w:noProof/>
        </w:rPr>
      </w:sdtEndPr>
      <w:sdtContent>
        <w:p w14:paraId="63754216" w14:textId="330F5BB6" w:rsidR="00876644" w:rsidRDefault="00876644">
          <w:pPr>
            <w:pStyle w:val="TOCHeading"/>
          </w:pPr>
          <w:r>
            <w:t>Contents</w:t>
          </w:r>
        </w:p>
        <w:p w14:paraId="0A2A9531" w14:textId="26E4490F" w:rsidR="00A34745" w:rsidRDefault="00CE7E19">
          <w:pPr>
            <w:pStyle w:val="TOC1"/>
            <w:rPr>
              <w:rFonts w:asciiTheme="minorHAnsi" w:eastAsiaTheme="minorEastAsia" w:hAnsiTheme="minorHAnsi" w:cstheme="minorBidi"/>
              <w:noProof/>
              <w:kern w:val="2"/>
              <w:sz w:val="24"/>
              <w:szCs w:val="24"/>
              <w:lang w:val="en-IE" w:eastAsia="en-IE" w:bidi="ar-SA"/>
              <w14:ligatures w14:val="standardContextual"/>
            </w:rPr>
          </w:pPr>
          <w:r>
            <w:fldChar w:fldCharType="begin"/>
          </w:r>
          <w:r>
            <w:instrText xml:space="preserve"> TOC \o "1-3" \h \z \u </w:instrText>
          </w:r>
          <w:r>
            <w:fldChar w:fldCharType="separate"/>
          </w:r>
          <w:hyperlink w:anchor="_Toc213231784" w:history="1">
            <w:r w:rsidR="00A34745" w:rsidRPr="00A9583B">
              <w:rPr>
                <w:rStyle w:val="Hyperlink"/>
                <w:rFonts w:cs="Calibri Light"/>
                <w:b/>
                <w:noProof/>
                <w:lang w:val="en-GB"/>
              </w:rPr>
              <w:t>INSTRUCTIONS FOR COMPLETION</w:t>
            </w:r>
            <w:r w:rsidR="00A34745">
              <w:rPr>
                <w:noProof/>
                <w:webHidden/>
              </w:rPr>
              <w:tab/>
            </w:r>
            <w:r w:rsidR="00A34745">
              <w:rPr>
                <w:noProof/>
                <w:webHidden/>
              </w:rPr>
              <w:fldChar w:fldCharType="begin"/>
            </w:r>
            <w:r w:rsidR="00A34745">
              <w:rPr>
                <w:noProof/>
                <w:webHidden/>
              </w:rPr>
              <w:instrText xml:space="preserve"> PAGEREF _Toc213231784 \h </w:instrText>
            </w:r>
            <w:r w:rsidR="00A34745">
              <w:rPr>
                <w:noProof/>
                <w:webHidden/>
              </w:rPr>
            </w:r>
            <w:r w:rsidR="00A34745">
              <w:rPr>
                <w:noProof/>
                <w:webHidden/>
              </w:rPr>
              <w:fldChar w:fldCharType="separate"/>
            </w:r>
            <w:r w:rsidR="00DF7037">
              <w:rPr>
                <w:noProof/>
                <w:webHidden/>
              </w:rPr>
              <w:t>3</w:t>
            </w:r>
            <w:r w:rsidR="00A34745">
              <w:rPr>
                <w:noProof/>
                <w:webHidden/>
              </w:rPr>
              <w:fldChar w:fldCharType="end"/>
            </w:r>
          </w:hyperlink>
        </w:p>
        <w:p w14:paraId="1EAA1D98" w14:textId="31E04E71" w:rsidR="00A34745" w:rsidRDefault="00A34745">
          <w:pPr>
            <w:pStyle w:val="TOC1"/>
            <w:rPr>
              <w:rFonts w:asciiTheme="minorHAnsi" w:eastAsiaTheme="minorEastAsia" w:hAnsiTheme="minorHAnsi" w:cstheme="minorBidi"/>
              <w:noProof/>
              <w:kern w:val="2"/>
              <w:sz w:val="24"/>
              <w:szCs w:val="24"/>
              <w:lang w:val="en-IE" w:eastAsia="en-IE" w:bidi="ar-SA"/>
              <w14:ligatures w14:val="standardContextual"/>
            </w:rPr>
          </w:pPr>
          <w:hyperlink w:anchor="_Toc213231785" w:history="1">
            <w:r w:rsidRPr="00A9583B">
              <w:rPr>
                <w:rStyle w:val="Hyperlink"/>
                <w:rFonts w:cs="Calibri Light"/>
                <w:b/>
                <w:noProof/>
                <w:lang w:val="en-GB"/>
              </w:rPr>
              <w:t>SECTION 1 – LEGAL COMPLIANCE</w:t>
            </w:r>
            <w:r>
              <w:rPr>
                <w:noProof/>
                <w:webHidden/>
              </w:rPr>
              <w:tab/>
            </w:r>
            <w:r>
              <w:rPr>
                <w:noProof/>
                <w:webHidden/>
              </w:rPr>
              <w:fldChar w:fldCharType="begin"/>
            </w:r>
            <w:r>
              <w:rPr>
                <w:noProof/>
                <w:webHidden/>
              </w:rPr>
              <w:instrText xml:space="preserve"> PAGEREF _Toc213231785 \h </w:instrText>
            </w:r>
            <w:r>
              <w:rPr>
                <w:noProof/>
                <w:webHidden/>
              </w:rPr>
            </w:r>
            <w:r>
              <w:rPr>
                <w:noProof/>
                <w:webHidden/>
              </w:rPr>
              <w:fldChar w:fldCharType="separate"/>
            </w:r>
            <w:r w:rsidR="00DF7037">
              <w:rPr>
                <w:noProof/>
                <w:webHidden/>
              </w:rPr>
              <w:t>4</w:t>
            </w:r>
            <w:r>
              <w:rPr>
                <w:noProof/>
                <w:webHidden/>
              </w:rPr>
              <w:fldChar w:fldCharType="end"/>
            </w:r>
          </w:hyperlink>
        </w:p>
        <w:p w14:paraId="7F3E0ACF" w14:textId="55B45EE1" w:rsidR="00A34745" w:rsidRDefault="00A34745">
          <w:pPr>
            <w:pStyle w:val="TOC1"/>
            <w:tabs>
              <w:tab w:val="left" w:pos="566"/>
            </w:tabs>
            <w:rPr>
              <w:rFonts w:asciiTheme="minorHAnsi" w:eastAsiaTheme="minorEastAsia" w:hAnsiTheme="minorHAnsi" w:cstheme="minorBidi"/>
              <w:noProof/>
              <w:kern w:val="2"/>
              <w:sz w:val="24"/>
              <w:szCs w:val="24"/>
              <w:lang w:val="en-IE" w:eastAsia="en-IE" w:bidi="ar-SA"/>
              <w14:ligatures w14:val="standardContextual"/>
            </w:rPr>
          </w:pPr>
          <w:hyperlink w:anchor="_Toc213231786" w:history="1">
            <w:r w:rsidRPr="00A9583B">
              <w:rPr>
                <w:rStyle w:val="Hyperlink"/>
                <w:rFonts w:cs="Times New Roman"/>
                <w:b/>
                <w:noProof/>
              </w:rPr>
              <w:t>1.1</w:t>
            </w:r>
            <w:r>
              <w:rPr>
                <w:rFonts w:asciiTheme="minorHAnsi" w:eastAsiaTheme="minorEastAsia" w:hAnsiTheme="minorHAnsi" w:cstheme="minorBidi"/>
                <w:noProof/>
                <w:kern w:val="2"/>
                <w:sz w:val="24"/>
                <w:szCs w:val="24"/>
                <w:lang w:val="en-IE" w:eastAsia="en-IE" w:bidi="ar-SA"/>
                <w14:ligatures w14:val="standardContextual"/>
              </w:rPr>
              <w:tab/>
            </w:r>
            <w:r w:rsidRPr="00A9583B">
              <w:rPr>
                <w:rStyle w:val="Hyperlink"/>
                <w:rFonts w:cstheme="minorHAnsi"/>
                <w:b/>
                <w:noProof/>
              </w:rPr>
              <w:t>DECLARATION RE PERSONAL SITUATION (Appendix 4. RFT doc)</w:t>
            </w:r>
            <w:r>
              <w:rPr>
                <w:noProof/>
                <w:webHidden/>
              </w:rPr>
              <w:tab/>
            </w:r>
            <w:r>
              <w:rPr>
                <w:noProof/>
                <w:webHidden/>
              </w:rPr>
              <w:fldChar w:fldCharType="begin"/>
            </w:r>
            <w:r>
              <w:rPr>
                <w:noProof/>
                <w:webHidden/>
              </w:rPr>
              <w:instrText xml:space="preserve"> PAGEREF _Toc213231786 \h </w:instrText>
            </w:r>
            <w:r>
              <w:rPr>
                <w:noProof/>
                <w:webHidden/>
              </w:rPr>
            </w:r>
            <w:r>
              <w:rPr>
                <w:noProof/>
                <w:webHidden/>
              </w:rPr>
              <w:fldChar w:fldCharType="separate"/>
            </w:r>
            <w:r w:rsidR="00DF7037">
              <w:rPr>
                <w:noProof/>
                <w:webHidden/>
              </w:rPr>
              <w:t>5</w:t>
            </w:r>
            <w:r>
              <w:rPr>
                <w:noProof/>
                <w:webHidden/>
              </w:rPr>
              <w:fldChar w:fldCharType="end"/>
            </w:r>
          </w:hyperlink>
        </w:p>
        <w:p w14:paraId="0A31A90E" w14:textId="7A7ABBBA" w:rsidR="00A34745" w:rsidRDefault="00A34745">
          <w:pPr>
            <w:pStyle w:val="TOC1"/>
            <w:tabs>
              <w:tab w:val="left" w:pos="566"/>
            </w:tabs>
            <w:rPr>
              <w:rFonts w:asciiTheme="minorHAnsi" w:eastAsiaTheme="minorEastAsia" w:hAnsiTheme="minorHAnsi" w:cstheme="minorBidi"/>
              <w:noProof/>
              <w:kern w:val="2"/>
              <w:sz w:val="24"/>
              <w:szCs w:val="24"/>
              <w:lang w:val="en-IE" w:eastAsia="en-IE" w:bidi="ar-SA"/>
              <w14:ligatures w14:val="standardContextual"/>
            </w:rPr>
          </w:pPr>
          <w:hyperlink w:anchor="_Toc213231787" w:history="1">
            <w:r w:rsidRPr="00A9583B">
              <w:rPr>
                <w:rStyle w:val="Hyperlink"/>
                <w:rFonts w:cs="Times New Roman"/>
                <w:b/>
                <w:bCs/>
                <w:noProof/>
              </w:rPr>
              <w:t>1.2</w:t>
            </w:r>
            <w:r>
              <w:rPr>
                <w:rFonts w:asciiTheme="minorHAnsi" w:eastAsiaTheme="minorEastAsia" w:hAnsiTheme="minorHAnsi" w:cstheme="minorBidi"/>
                <w:noProof/>
                <w:kern w:val="2"/>
                <w:sz w:val="24"/>
                <w:szCs w:val="24"/>
                <w:lang w:val="en-IE" w:eastAsia="en-IE" w:bidi="ar-SA"/>
                <w14:ligatures w14:val="standardContextual"/>
              </w:rPr>
              <w:tab/>
            </w:r>
            <w:r w:rsidRPr="00A9583B">
              <w:rPr>
                <w:rStyle w:val="Hyperlink"/>
                <w:rFonts w:cstheme="minorHAnsi"/>
                <w:b/>
                <w:noProof/>
              </w:rPr>
              <w:t>DECLARATION RE STATUTORY OBLIGATIONS</w:t>
            </w:r>
            <w:r>
              <w:rPr>
                <w:noProof/>
                <w:webHidden/>
              </w:rPr>
              <w:tab/>
            </w:r>
            <w:r>
              <w:rPr>
                <w:noProof/>
                <w:webHidden/>
              </w:rPr>
              <w:fldChar w:fldCharType="begin"/>
            </w:r>
            <w:r>
              <w:rPr>
                <w:noProof/>
                <w:webHidden/>
              </w:rPr>
              <w:instrText xml:space="preserve"> PAGEREF _Toc213231787 \h </w:instrText>
            </w:r>
            <w:r>
              <w:rPr>
                <w:noProof/>
                <w:webHidden/>
              </w:rPr>
            </w:r>
            <w:r>
              <w:rPr>
                <w:noProof/>
                <w:webHidden/>
              </w:rPr>
              <w:fldChar w:fldCharType="separate"/>
            </w:r>
            <w:r w:rsidR="00DF7037">
              <w:rPr>
                <w:noProof/>
                <w:webHidden/>
              </w:rPr>
              <w:t>8</w:t>
            </w:r>
            <w:r>
              <w:rPr>
                <w:noProof/>
                <w:webHidden/>
              </w:rPr>
              <w:fldChar w:fldCharType="end"/>
            </w:r>
          </w:hyperlink>
        </w:p>
        <w:p w14:paraId="2E2F2952" w14:textId="55E54F89" w:rsidR="00A34745" w:rsidRDefault="00A34745">
          <w:pPr>
            <w:pStyle w:val="TOC1"/>
            <w:rPr>
              <w:rFonts w:asciiTheme="minorHAnsi" w:eastAsiaTheme="minorEastAsia" w:hAnsiTheme="minorHAnsi" w:cstheme="minorBidi"/>
              <w:noProof/>
              <w:kern w:val="2"/>
              <w:sz w:val="24"/>
              <w:szCs w:val="24"/>
              <w:lang w:val="en-IE" w:eastAsia="en-IE" w:bidi="ar-SA"/>
              <w14:ligatures w14:val="standardContextual"/>
            </w:rPr>
          </w:pPr>
          <w:hyperlink w:anchor="_Toc213231788" w:history="1">
            <w:r w:rsidRPr="00A9583B">
              <w:rPr>
                <w:rStyle w:val="Hyperlink"/>
                <w:rFonts w:cs="Calibri Light"/>
                <w:b/>
                <w:noProof/>
                <w:lang w:val="en-GB"/>
              </w:rPr>
              <w:t>SECTION 2 – SELECTION CRITERIA</w:t>
            </w:r>
            <w:r>
              <w:rPr>
                <w:noProof/>
                <w:webHidden/>
              </w:rPr>
              <w:tab/>
            </w:r>
            <w:r>
              <w:rPr>
                <w:noProof/>
                <w:webHidden/>
              </w:rPr>
              <w:fldChar w:fldCharType="begin"/>
            </w:r>
            <w:r>
              <w:rPr>
                <w:noProof/>
                <w:webHidden/>
              </w:rPr>
              <w:instrText xml:space="preserve"> PAGEREF _Toc213231788 \h </w:instrText>
            </w:r>
            <w:r>
              <w:rPr>
                <w:noProof/>
                <w:webHidden/>
              </w:rPr>
            </w:r>
            <w:r>
              <w:rPr>
                <w:noProof/>
                <w:webHidden/>
              </w:rPr>
              <w:fldChar w:fldCharType="separate"/>
            </w:r>
            <w:r w:rsidR="00DF7037">
              <w:rPr>
                <w:noProof/>
                <w:webHidden/>
              </w:rPr>
              <w:t>9</w:t>
            </w:r>
            <w:r>
              <w:rPr>
                <w:noProof/>
                <w:webHidden/>
              </w:rPr>
              <w:fldChar w:fldCharType="end"/>
            </w:r>
          </w:hyperlink>
        </w:p>
        <w:p w14:paraId="62510135" w14:textId="1C3E65D9" w:rsidR="00A34745" w:rsidRDefault="00A34745">
          <w:pPr>
            <w:pStyle w:val="TOC1"/>
            <w:tabs>
              <w:tab w:val="left" w:pos="566"/>
            </w:tabs>
            <w:rPr>
              <w:rFonts w:asciiTheme="minorHAnsi" w:eastAsiaTheme="minorEastAsia" w:hAnsiTheme="minorHAnsi" w:cstheme="minorBidi"/>
              <w:noProof/>
              <w:kern w:val="2"/>
              <w:sz w:val="24"/>
              <w:szCs w:val="24"/>
              <w:lang w:val="en-IE" w:eastAsia="en-IE" w:bidi="ar-SA"/>
              <w14:ligatures w14:val="standardContextual"/>
            </w:rPr>
          </w:pPr>
          <w:hyperlink w:anchor="_Toc213231789" w:history="1">
            <w:r w:rsidRPr="00A9583B">
              <w:rPr>
                <w:rStyle w:val="Hyperlink"/>
                <w:rFonts w:cs="Times New Roman"/>
                <w:b/>
                <w:noProof/>
              </w:rPr>
              <w:t>2.1</w:t>
            </w:r>
            <w:r>
              <w:rPr>
                <w:rFonts w:asciiTheme="minorHAnsi" w:eastAsiaTheme="minorEastAsia" w:hAnsiTheme="minorHAnsi" w:cstheme="minorBidi"/>
                <w:noProof/>
                <w:kern w:val="2"/>
                <w:sz w:val="24"/>
                <w:szCs w:val="24"/>
                <w:lang w:val="en-IE" w:eastAsia="en-IE" w:bidi="ar-SA"/>
                <w14:ligatures w14:val="standardContextual"/>
              </w:rPr>
              <w:tab/>
            </w:r>
            <w:r w:rsidRPr="00A9583B">
              <w:rPr>
                <w:rStyle w:val="Hyperlink"/>
                <w:rFonts w:cstheme="minorHAnsi"/>
                <w:b/>
                <w:noProof/>
              </w:rPr>
              <w:t>General Information Relating to the Tenderer</w:t>
            </w:r>
            <w:r>
              <w:rPr>
                <w:noProof/>
                <w:webHidden/>
              </w:rPr>
              <w:tab/>
            </w:r>
            <w:r>
              <w:rPr>
                <w:noProof/>
                <w:webHidden/>
              </w:rPr>
              <w:fldChar w:fldCharType="begin"/>
            </w:r>
            <w:r>
              <w:rPr>
                <w:noProof/>
                <w:webHidden/>
              </w:rPr>
              <w:instrText xml:space="preserve"> PAGEREF _Toc213231789 \h </w:instrText>
            </w:r>
            <w:r>
              <w:rPr>
                <w:noProof/>
                <w:webHidden/>
              </w:rPr>
            </w:r>
            <w:r>
              <w:rPr>
                <w:noProof/>
                <w:webHidden/>
              </w:rPr>
              <w:fldChar w:fldCharType="separate"/>
            </w:r>
            <w:r w:rsidR="00DF7037">
              <w:rPr>
                <w:noProof/>
                <w:webHidden/>
              </w:rPr>
              <w:t>9</w:t>
            </w:r>
            <w:r>
              <w:rPr>
                <w:noProof/>
                <w:webHidden/>
              </w:rPr>
              <w:fldChar w:fldCharType="end"/>
            </w:r>
          </w:hyperlink>
        </w:p>
        <w:p w14:paraId="58A846F6" w14:textId="4D71FEAF" w:rsidR="00A34745" w:rsidRDefault="00A34745">
          <w:pPr>
            <w:pStyle w:val="TOC1"/>
            <w:tabs>
              <w:tab w:val="left" w:pos="566"/>
            </w:tabs>
            <w:rPr>
              <w:rFonts w:asciiTheme="minorHAnsi" w:eastAsiaTheme="minorEastAsia" w:hAnsiTheme="minorHAnsi" w:cstheme="minorBidi"/>
              <w:noProof/>
              <w:kern w:val="2"/>
              <w:sz w:val="24"/>
              <w:szCs w:val="24"/>
              <w:lang w:val="en-IE" w:eastAsia="en-IE" w:bidi="ar-SA"/>
              <w14:ligatures w14:val="standardContextual"/>
            </w:rPr>
          </w:pPr>
          <w:hyperlink w:anchor="_Toc213231790" w:history="1">
            <w:r w:rsidRPr="00A9583B">
              <w:rPr>
                <w:rStyle w:val="Hyperlink"/>
                <w:rFonts w:cs="Times New Roman"/>
                <w:b/>
                <w:noProof/>
              </w:rPr>
              <w:t>2.2</w:t>
            </w:r>
            <w:r>
              <w:rPr>
                <w:rFonts w:asciiTheme="minorHAnsi" w:eastAsiaTheme="minorEastAsia" w:hAnsiTheme="minorHAnsi" w:cstheme="minorBidi"/>
                <w:noProof/>
                <w:kern w:val="2"/>
                <w:sz w:val="24"/>
                <w:szCs w:val="24"/>
                <w:lang w:val="en-IE" w:eastAsia="en-IE" w:bidi="ar-SA"/>
                <w14:ligatures w14:val="standardContextual"/>
              </w:rPr>
              <w:tab/>
            </w:r>
            <w:r w:rsidRPr="00A9583B">
              <w:rPr>
                <w:rStyle w:val="Hyperlink"/>
                <w:rFonts w:cstheme="minorHAnsi"/>
                <w:b/>
                <w:noProof/>
              </w:rPr>
              <w:t>Economic and Financial Standing</w:t>
            </w:r>
            <w:r>
              <w:rPr>
                <w:noProof/>
                <w:webHidden/>
              </w:rPr>
              <w:tab/>
            </w:r>
            <w:r>
              <w:rPr>
                <w:noProof/>
                <w:webHidden/>
              </w:rPr>
              <w:fldChar w:fldCharType="begin"/>
            </w:r>
            <w:r>
              <w:rPr>
                <w:noProof/>
                <w:webHidden/>
              </w:rPr>
              <w:instrText xml:space="preserve"> PAGEREF _Toc213231790 \h </w:instrText>
            </w:r>
            <w:r>
              <w:rPr>
                <w:noProof/>
                <w:webHidden/>
              </w:rPr>
            </w:r>
            <w:r>
              <w:rPr>
                <w:noProof/>
                <w:webHidden/>
              </w:rPr>
              <w:fldChar w:fldCharType="separate"/>
            </w:r>
            <w:r w:rsidR="00DF7037">
              <w:rPr>
                <w:noProof/>
                <w:webHidden/>
              </w:rPr>
              <w:t>11</w:t>
            </w:r>
            <w:r>
              <w:rPr>
                <w:noProof/>
                <w:webHidden/>
              </w:rPr>
              <w:fldChar w:fldCharType="end"/>
            </w:r>
          </w:hyperlink>
        </w:p>
        <w:p w14:paraId="4AB73D1C" w14:textId="3F5A9B58" w:rsidR="00A34745" w:rsidRDefault="00A34745">
          <w:pPr>
            <w:pStyle w:val="TOC1"/>
            <w:tabs>
              <w:tab w:val="left" w:pos="566"/>
            </w:tabs>
            <w:rPr>
              <w:rFonts w:asciiTheme="minorHAnsi" w:eastAsiaTheme="minorEastAsia" w:hAnsiTheme="minorHAnsi" w:cstheme="minorBidi"/>
              <w:noProof/>
              <w:kern w:val="2"/>
              <w:sz w:val="24"/>
              <w:szCs w:val="24"/>
              <w:lang w:val="en-IE" w:eastAsia="en-IE" w:bidi="ar-SA"/>
              <w14:ligatures w14:val="standardContextual"/>
            </w:rPr>
          </w:pPr>
          <w:hyperlink w:anchor="_Toc213231791" w:history="1">
            <w:r w:rsidRPr="00A9583B">
              <w:rPr>
                <w:rStyle w:val="Hyperlink"/>
                <w:rFonts w:cs="Times New Roman"/>
                <w:b/>
                <w:noProof/>
              </w:rPr>
              <w:t>2.3</w:t>
            </w:r>
            <w:r>
              <w:rPr>
                <w:rFonts w:asciiTheme="minorHAnsi" w:eastAsiaTheme="minorEastAsia" w:hAnsiTheme="minorHAnsi" w:cstheme="minorBidi"/>
                <w:noProof/>
                <w:kern w:val="2"/>
                <w:sz w:val="24"/>
                <w:szCs w:val="24"/>
                <w:lang w:val="en-IE" w:eastAsia="en-IE" w:bidi="ar-SA"/>
                <w14:ligatures w14:val="standardContextual"/>
              </w:rPr>
              <w:tab/>
            </w:r>
            <w:r w:rsidRPr="00A9583B">
              <w:rPr>
                <w:rStyle w:val="Hyperlink"/>
                <w:rFonts w:cstheme="minorHAnsi"/>
                <w:b/>
                <w:noProof/>
              </w:rPr>
              <w:t>Technical and Professional Ability</w:t>
            </w:r>
            <w:r>
              <w:rPr>
                <w:noProof/>
                <w:webHidden/>
              </w:rPr>
              <w:tab/>
            </w:r>
            <w:r>
              <w:rPr>
                <w:noProof/>
                <w:webHidden/>
              </w:rPr>
              <w:fldChar w:fldCharType="begin"/>
            </w:r>
            <w:r>
              <w:rPr>
                <w:noProof/>
                <w:webHidden/>
              </w:rPr>
              <w:instrText xml:space="preserve"> PAGEREF _Toc213231791 \h </w:instrText>
            </w:r>
            <w:r>
              <w:rPr>
                <w:noProof/>
                <w:webHidden/>
              </w:rPr>
            </w:r>
            <w:r>
              <w:rPr>
                <w:noProof/>
                <w:webHidden/>
              </w:rPr>
              <w:fldChar w:fldCharType="separate"/>
            </w:r>
            <w:r w:rsidR="00DF7037">
              <w:rPr>
                <w:noProof/>
                <w:webHidden/>
              </w:rPr>
              <w:t>13</w:t>
            </w:r>
            <w:r>
              <w:rPr>
                <w:noProof/>
                <w:webHidden/>
              </w:rPr>
              <w:fldChar w:fldCharType="end"/>
            </w:r>
          </w:hyperlink>
        </w:p>
        <w:p w14:paraId="72B02AAB" w14:textId="15A1505F" w:rsidR="00A34745" w:rsidRDefault="00A34745">
          <w:pPr>
            <w:pStyle w:val="TOC3"/>
            <w:rPr>
              <w:rFonts w:asciiTheme="minorHAnsi" w:eastAsiaTheme="minorEastAsia" w:hAnsiTheme="minorHAnsi" w:cstheme="minorBidi"/>
              <w:noProof/>
              <w:kern w:val="2"/>
              <w:sz w:val="24"/>
              <w:szCs w:val="24"/>
              <w:lang w:val="en-IE" w:eastAsia="en-IE" w:bidi="ar-SA"/>
              <w14:ligatures w14:val="standardContextual"/>
            </w:rPr>
          </w:pPr>
          <w:hyperlink w:anchor="_Toc213231792" w:history="1">
            <w:r w:rsidRPr="00A9583B">
              <w:rPr>
                <w:rStyle w:val="Hyperlink"/>
                <w:rFonts w:ascii="Calibri" w:hAnsi="Calibri" w:cs="Calibri Light"/>
                <w:noProof/>
              </w:rPr>
              <w:t>2.3.1 Relevant Company Experience</w:t>
            </w:r>
            <w:r>
              <w:rPr>
                <w:noProof/>
                <w:webHidden/>
              </w:rPr>
              <w:tab/>
            </w:r>
            <w:r>
              <w:rPr>
                <w:noProof/>
                <w:webHidden/>
              </w:rPr>
              <w:fldChar w:fldCharType="begin"/>
            </w:r>
            <w:r>
              <w:rPr>
                <w:noProof/>
                <w:webHidden/>
              </w:rPr>
              <w:instrText xml:space="preserve"> PAGEREF _Toc213231792 \h </w:instrText>
            </w:r>
            <w:r>
              <w:rPr>
                <w:noProof/>
                <w:webHidden/>
              </w:rPr>
            </w:r>
            <w:r>
              <w:rPr>
                <w:noProof/>
                <w:webHidden/>
              </w:rPr>
              <w:fldChar w:fldCharType="separate"/>
            </w:r>
            <w:r w:rsidR="00DF7037">
              <w:rPr>
                <w:noProof/>
                <w:webHidden/>
              </w:rPr>
              <w:t>13</w:t>
            </w:r>
            <w:r>
              <w:rPr>
                <w:noProof/>
                <w:webHidden/>
              </w:rPr>
              <w:fldChar w:fldCharType="end"/>
            </w:r>
          </w:hyperlink>
        </w:p>
        <w:p w14:paraId="6B61D79B" w14:textId="36168B21" w:rsidR="00A34745" w:rsidRDefault="00A34745">
          <w:pPr>
            <w:pStyle w:val="TOC3"/>
            <w:rPr>
              <w:rFonts w:asciiTheme="minorHAnsi" w:eastAsiaTheme="minorEastAsia" w:hAnsiTheme="minorHAnsi" w:cstheme="minorBidi"/>
              <w:noProof/>
              <w:kern w:val="2"/>
              <w:sz w:val="24"/>
              <w:szCs w:val="24"/>
              <w:lang w:val="en-IE" w:eastAsia="en-IE" w:bidi="ar-SA"/>
              <w14:ligatures w14:val="standardContextual"/>
            </w:rPr>
          </w:pPr>
          <w:hyperlink w:anchor="_Toc213231793" w:history="1">
            <w:r w:rsidRPr="00A9583B">
              <w:rPr>
                <w:rStyle w:val="Hyperlink"/>
                <w:rFonts w:ascii="Calibri" w:hAnsi="Calibri" w:cs="Calibri Light"/>
                <w:noProof/>
              </w:rPr>
              <w:t>2.3.2 Technical Resources</w:t>
            </w:r>
            <w:r>
              <w:rPr>
                <w:noProof/>
                <w:webHidden/>
              </w:rPr>
              <w:tab/>
            </w:r>
            <w:r>
              <w:rPr>
                <w:noProof/>
                <w:webHidden/>
              </w:rPr>
              <w:fldChar w:fldCharType="begin"/>
            </w:r>
            <w:r>
              <w:rPr>
                <w:noProof/>
                <w:webHidden/>
              </w:rPr>
              <w:instrText xml:space="preserve"> PAGEREF _Toc213231793 \h </w:instrText>
            </w:r>
            <w:r>
              <w:rPr>
                <w:noProof/>
                <w:webHidden/>
              </w:rPr>
            </w:r>
            <w:r>
              <w:rPr>
                <w:noProof/>
                <w:webHidden/>
              </w:rPr>
              <w:fldChar w:fldCharType="separate"/>
            </w:r>
            <w:r w:rsidR="00DF7037">
              <w:rPr>
                <w:noProof/>
                <w:webHidden/>
              </w:rPr>
              <w:t>16</w:t>
            </w:r>
            <w:r>
              <w:rPr>
                <w:noProof/>
                <w:webHidden/>
              </w:rPr>
              <w:fldChar w:fldCharType="end"/>
            </w:r>
          </w:hyperlink>
        </w:p>
        <w:p w14:paraId="23994E52" w14:textId="62B07FDF" w:rsidR="00A34745" w:rsidRDefault="00A34745">
          <w:pPr>
            <w:pStyle w:val="TOC3"/>
            <w:rPr>
              <w:rFonts w:asciiTheme="minorHAnsi" w:eastAsiaTheme="minorEastAsia" w:hAnsiTheme="minorHAnsi" w:cstheme="minorBidi"/>
              <w:noProof/>
              <w:kern w:val="2"/>
              <w:sz w:val="24"/>
              <w:szCs w:val="24"/>
              <w:lang w:val="en-IE" w:eastAsia="en-IE" w:bidi="ar-SA"/>
              <w14:ligatures w14:val="standardContextual"/>
            </w:rPr>
          </w:pPr>
          <w:hyperlink w:anchor="_Toc213231794" w:history="1">
            <w:r w:rsidRPr="00A9583B">
              <w:rPr>
                <w:rStyle w:val="Hyperlink"/>
                <w:rFonts w:ascii="Calibri" w:hAnsi="Calibri" w:cs="Calibri Light"/>
                <w:noProof/>
              </w:rPr>
              <w:t>2.3.3 Regulatory Compliance</w:t>
            </w:r>
            <w:r>
              <w:rPr>
                <w:noProof/>
                <w:webHidden/>
              </w:rPr>
              <w:tab/>
            </w:r>
            <w:r>
              <w:rPr>
                <w:noProof/>
                <w:webHidden/>
              </w:rPr>
              <w:fldChar w:fldCharType="begin"/>
            </w:r>
            <w:r>
              <w:rPr>
                <w:noProof/>
                <w:webHidden/>
              </w:rPr>
              <w:instrText xml:space="preserve"> PAGEREF _Toc213231794 \h </w:instrText>
            </w:r>
            <w:r>
              <w:rPr>
                <w:noProof/>
                <w:webHidden/>
              </w:rPr>
            </w:r>
            <w:r>
              <w:rPr>
                <w:noProof/>
                <w:webHidden/>
              </w:rPr>
              <w:fldChar w:fldCharType="separate"/>
            </w:r>
            <w:r w:rsidR="00DF7037">
              <w:rPr>
                <w:noProof/>
                <w:webHidden/>
              </w:rPr>
              <w:t>16</w:t>
            </w:r>
            <w:r>
              <w:rPr>
                <w:noProof/>
                <w:webHidden/>
              </w:rPr>
              <w:fldChar w:fldCharType="end"/>
            </w:r>
          </w:hyperlink>
        </w:p>
        <w:p w14:paraId="4B5E60C0" w14:textId="6781644D" w:rsidR="00A34745" w:rsidRDefault="00A34745">
          <w:pPr>
            <w:pStyle w:val="TOC3"/>
            <w:rPr>
              <w:rFonts w:asciiTheme="minorHAnsi" w:eastAsiaTheme="minorEastAsia" w:hAnsiTheme="minorHAnsi" w:cstheme="minorBidi"/>
              <w:noProof/>
              <w:kern w:val="2"/>
              <w:sz w:val="24"/>
              <w:szCs w:val="24"/>
              <w:lang w:val="en-IE" w:eastAsia="en-IE" w:bidi="ar-SA"/>
              <w14:ligatures w14:val="standardContextual"/>
            </w:rPr>
          </w:pPr>
          <w:hyperlink w:anchor="_Toc213231795" w:history="1">
            <w:r w:rsidRPr="00A9583B">
              <w:rPr>
                <w:rStyle w:val="Hyperlink"/>
                <w:rFonts w:ascii="Calibri" w:hAnsi="Calibri" w:cs="Calibri Light"/>
                <w:noProof/>
                <w:lang w:val="en-GB"/>
              </w:rPr>
              <w:t>2.3.4 Quality Assurance</w:t>
            </w:r>
            <w:r>
              <w:rPr>
                <w:noProof/>
                <w:webHidden/>
              </w:rPr>
              <w:tab/>
            </w:r>
            <w:r>
              <w:rPr>
                <w:noProof/>
                <w:webHidden/>
              </w:rPr>
              <w:fldChar w:fldCharType="begin"/>
            </w:r>
            <w:r>
              <w:rPr>
                <w:noProof/>
                <w:webHidden/>
              </w:rPr>
              <w:instrText xml:space="preserve"> PAGEREF _Toc213231795 \h </w:instrText>
            </w:r>
            <w:r>
              <w:rPr>
                <w:noProof/>
                <w:webHidden/>
              </w:rPr>
            </w:r>
            <w:r>
              <w:rPr>
                <w:noProof/>
                <w:webHidden/>
              </w:rPr>
              <w:fldChar w:fldCharType="separate"/>
            </w:r>
            <w:r w:rsidR="00DF7037">
              <w:rPr>
                <w:noProof/>
                <w:webHidden/>
              </w:rPr>
              <w:t>18</w:t>
            </w:r>
            <w:r>
              <w:rPr>
                <w:noProof/>
                <w:webHidden/>
              </w:rPr>
              <w:fldChar w:fldCharType="end"/>
            </w:r>
          </w:hyperlink>
        </w:p>
        <w:p w14:paraId="7EB29218" w14:textId="7BB7BA9E" w:rsidR="00A34745" w:rsidRDefault="00A34745">
          <w:pPr>
            <w:pStyle w:val="TOC3"/>
            <w:rPr>
              <w:rFonts w:asciiTheme="minorHAnsi" w:eastAsiaTheme="minorEastAsia" w:hAnsiTheme="minorHAnsi" w:cstheme="minorBidi"/>
              <w:noProof/>
              <w:kern w:val="2"/>
              <w:sz w:val="24"/>
              <w:szCs w:val="24"/>
              <w:lang w:val="en-IE" w:eastAsia="en-IE" w:bidi="ar-SA"/>
              <w14:ligatures w14:val="standardContextual"/>
            </w:rPr>
          </w:pPr>
          <w:hyperlink w:anchor="_Toc213231796" w:history="1">
            <w:r w:rsidRPr="00A9583B">
              <w:rPr>
                <w:rStyle w:val="Hyperlink"/>
                <w:rFonts w:ascii="Calibri" w:hAnsi="Calibri" w:cs="Calibri Light"/>
                <w:bCs/>
                <w:noProof/>
              </w:rPr>
              <w:t>2.3.5 Health &amp; Safety</w:t>
            </w:r>
            <w:r>
              <w:rPr>
                <w:noProof/>
                <w:webHidden/>
              </w:rPr>
              <w:tab/>
            </w:r>
            <w:r>
              <w:rPr>
                <w:noProof/>
                <w:webHidden/>
              </w:rPr>
              <w:fldChar w:fldCharType="begin"/>
            </w:r>
            <w:r>
              <w:rPr>
                <w:noProof/>
                <w:webHidden/>
              </w:rPr>
              <w:instrText xml:space="preserve"> PAGEREF _Toc213231796 \h </w:instrText>
            </w:r>
            <w:r>
              <w:rPr>
                <w:noProof/>
                <w:webHidden/>
              </w:rPr>
            </w:r>
            <w:r>
              <w:rPr>
                <w:noProof/>
                <w:webHidden/>
              </w:rPr>
              <w:fldChar w:fldCharType="separate"/>
            </w:r>
            <w:r w:rsidR="00DF7037">
              <w:rPr>
                <w:noProof/>
                <w:webHidden/>
              </w:rPr>
              <w:t>19</w:t>
            </w:r>
            <w:r>
              <w:rPr>
                <w:noProof/>
                <w:webHidden/>
              </w:rPr>
              <w:fldChar w:fldCharType="end"/>
            </w:r>
          </w:hyperlink>
        </w:p>
        <w:p w14:paraId="239B9596" w14:textId="7334113E" w:rsidR="00A34745" w:rsidRDefault="00A34745">
          <w:pPr>
            <w:pStyle w:val="TOC3"/>
            <w:rPr>
              <w:rFonts w:asciiTheme="minorHAnsi" w:eastAsiaTheme="minorEastAsia" w:hAnsiTheme="minorHAnsi" w:cstheme="minorBidi"/>
              <w:noProof/>
              <w:kern w:val="2"/>
              <w:sz w:val="24"/>
              <w:szCs w:val="24"/>
              <w:lang w:val="en-IE" w:eastAsia="en-IE" w:bidi="ar-SA"/>
              <w14:ligatures w14:val="standardContextual"/>
            </w:rPr>
          </w:pPr>
          <w:hyperlink w:anchor="_Toc213231797" w:history="1">
            <w:r w:rsidRPr="00A9583B">
              <w:rPr>
                <w:rStyle w:val="Hyperlink"/>
                <w:rFonts w:ascii="Calibri" w:hAnsi="Calibri" w:cs="Calibri Light"/>
                <w:noProof/>
                <w:lang w:val="en-GB"/>
              </w:rPr>
              <w:t>2.3.6 Tenders Statement</w:t>
            </w:r>
            <w:r>
              <w:rPr>
                <w:noProof/>
                <w:webHidden/>
              </w:rPr>
              <w:tab/>
            </w:r>
            <w:r>
              <w:rPr>
                <w:noProof/>
                <w:webHidden/>
              </w:rPr>
              <w:fldChar w:fldCharType="begin"/>
            </w:r>
            <w:r>
              <w:rPr>
                <w:noProof/>
                <w:webHidden/>
              </w:rPr>
              <w:instrText xml:space="preserve"> PAGEREF _Toc213231797 \h </w:instrText>
            </w:r>
            <w:r>
              <w:rPr>
                <w:noProof/>
                <w:webHidden/>
              </w:rPr>
            </w:r>
            <w:r>
              <w:rPr>
                <w:noProof/>
                <w:webHidden/>
              </w:rPr>
              <w:fldChar w:fldCharType="separate"/>
            </w:r>
            <w:r w:rsidR="00DF7037">
              <w:rPr>
                <w:noProof/>
                <w:webHidden/>
              </w:rPr>
              <w:t>20</w:t>
            </w:r>
            <w:r>
              <w:rPr>
                <w:noProof/>
                <w:webHidden/>
              </w:rPr>
              <w:fldChar w:fldCharType="end"/>
            </w:r>
          </w:hyperlink>
        </w:p>
        <w:p w14:paraId="22C66081" w14:textId="54868E13" w:rsidR="00A34745" w:rsidRDefault="00A34745">
          <w:pPr>
            <w:pStyle w:val="TOC1"/>
            <w:rPr>
              <w:rFonts w:asciiTheme="minorHAnsi" w:eastAsiaTheme="minorEastAsia" w:hAnsiTheme="minorHAnsi" w:cstheme="minorBidi"/>
              <w:noProof/>
              <w:kern w:val="2"/>
              <w:sz w:val="24"/>
              <w:szCs w:val="24"/>
              <w:lang w:val="en-IE" w:eastAsia="en-IE" w:bidi="ar-SA"/>
              <w14:ligatures w14:val="standardContextual"/>
            </w:rPr>
          </w:pPr>
          <w:hyperlink w:anchor="_Toc213231798" w:history="1">
            <w:r w:rsidRPr="00A9583B">
              <w:rPr>
                <w:rStyle w:val="Hyperlink"/>
                <w:rFonts w:cs="Calibri Light"/>
                <w:b/>
                <w:noProof/>
                <w:lang w:val="en-GB"/>
              </w:rPr>
              <w:t>SECTION 3   RELATING TO TECHNICAL SPECIFICATION</w:t>
            </w:r>
            <w:r>
              <w:rPr>
                <w:noProof/>
                <w:webHidden/>
              </w:rPr>
              <w:tab/>
            </w:r>
            <w:r>
              <w:rPr>
                <w:noProof/>
                <w:webHidden/>
              </w:rPr>
              <w:fldChar w:fldCharType="begin"/>
            </w:r>
            <w:r>
              <w:rPr>
                <w:noProof/>
                <w:webHidden/>
              </w:rPr>
              <w:instrText xml:space="preserve"> PAGEREF _Toc213231798 \h </w:instrText>
            </w:r>
            <w:r>
              <w:rPr>
                <w:noProof/>
                <w:webHidden/>
              </w:rPr>
            </w:r>
            <w:r>
              <w:rPr>
                <w:noProof/>
                <w:webHidden/>
              </w:rPr>
              <w:fldChar w:fldCharType="separate"/>
            </w:r>
            <w:r w:rsidR="00DF7037">
              <w:rPr>
                <w:noProof/>
                <w:webHidden/>
              </w:rPr>
              <w:t>22</w:t>
            </w:r>
            <w:r>
              <w:rPr>
                <w:noProof/>
                <w:webHidden/>
              </w:rPr>
              <w:fldChar w:fldCharType="end"/>
            </w:r>
          </w:hyperlink>
        </w:p>
        <w:p w14:paraId="2F70F381" w14:textId="6951A360" w:rsidR="00A34745" w:rsidRDefault="00A34745">
          <w:pPr>
            <w:pStyle w:val="TOC1"/>
            <w:rPr>
              <w:rFonts w:asciiTheme="minorHAnsi" w:eastAsiaTheme="minorEastAsia" w:hAnsiTheme="minorHAnsi" w:cstheme="minorBidi"/>
              <w:noProof/>
              <w:kern w:val="2"/>
              <w:sz w:val="24"/>
              <w:szCs w:val="24"/>
              <w:lang w:val="en-IE" w:eastAsia="en-IE" w:bidi="ar-SA"/>
              <w14:ligatures w14:val="standardContextual"/>
            </w:rPr>
          </w:pPr>
          <w:hyperlink w:anchor="_Toc213231799" w:history="1">
            <w:r w:rsidRPr="00A9583B">
              <w:rPr>
                <w:rStyle w:val="Hyperlink"/>
                <w:rFonts w:cstheme="minorHAnsi"/>
                <w:b/>
                <w:noProof/>
              </w:rPr>
              <w:t>Notes for Completion of the Tender Response Document</w:t>
            </w:r>
            <w:r>
              <w:rPr>
                <w:noProof/>
                <w:webHidden/>
              </w:rPr>
              <w:tab/>
            </w:r>
            <w:r>
              <w:rPr>
                <w:noProof/>
                <w:webHidden/>
              </w:rPr>
              <w:fldChar w:fldCharType="begin"/>
            </w:r>
            <w:r>
              <w:rPr>
                <w:noProof/>
                <w:webHidden/>
              </w:rPr>
              <w:instrText xml:space="preserve"> PAGEREF _Toc213231799 \h </w:instrText>
            </w:r>
            <w:r>
              <w:rPr>
                <w:noProof/>
                <w:webHidden/>
              </w:rPr>
            </w:r>
            <w:r>
              <w:rPr>
                <w:noProof/>
                <w:webHidden/>
              </w:rPr>
              <w:fldChar w:fldCharType="separate"/>
            </w:r>
            <w:r w:rsidR="00DF7037">
              <w:rPr>
                <w:noProof/>
                <w:webHidden/>
              </w:rPr>
              <w:t>22</w:t>
            </w:r>
            <w:r>
              <w:rPr>
                <w:noProof/>
                <w:webHidden/>
              </w:rPr>
              <w:fldChar w:fldCharType="end"/>
            </w:r>
          </w:hyperlink>
        </w:p>
        <w:p w14:paraId="1B3A7003" w14:textId="1741AD28" w:rsidR="00A34745" w:rsidRDefault="00A34745">
          <w:pPr>
            <w:pStyle w:val="TOC1"/>
            <w:rPr>
              <w:rFonts w:asciiTheme="minorHAnsi" w:eastAsiaTheme="minorEastAsia" w:hAnsiTheme="minorHAnsi" w:cstheme="minorBidi"/>
              <w:noProof/>
              <w:kern w:val="2"/>
              <w:sz w:val="24"/>
              <w:szCs w:val="24"/>
              <w:lang w:val="en-IE" w:eastAsia="en-IE" w:bidi="ar-SA"/>
              <w14:ligatures w14:val="standardContextual"/>
            </w:rPr>
          </w:pPr>
          <w:hyperlink w:anchor="_Toc213231800" w:history="1">
            <w:r w:rsidRPr="00A9583B">
              <w:rPr>
                <w:rStyle w:val="Hyperlink"/>
                <w:rFonts w:cstheme="minorHAnsi"/>
                <w:b/>
                <w:smallCaps/>
                <w:noProof/>
              </w:rPr>
              <w:t xml:space="preserve">APPENDIX 1: Technical </w:t>
            </w:r>
            <w:r w:rsidRPr="00A9583B">
              <w:rPr>
                <w:rStyle w:val="Hyperlink"/>
                <w:rFonts w:cstheme="minorHAnsi"/>
                <w:b/>
                <w:bCs/>
                <w:smallCaps/>
                <w:noProof/>
              </w:rPr>
              <w:t>Specification</w:t>
            </w:r>
            <w:r w:rsidRPr="00A9583B">
              <w:rPr>
                <w:rStyle w:val="Hyperlink"/>
                <w:rFonts w:cstheme="minorHAnsi"/>
                <w:b/>
                <w:smallCaps/>
                <w:noProof/>
              </w:rPr>
              <w:t xml:space="preserve"> &amp; Tenderer Response Document</w:t>
            </w:r>
            <w:r>
              <w:rPr>
                <w:noProof/>
                <w:webHidden/>
              </w:rPr>
              <w:tab/>
            </w:r>
            <w:r>
              <w:rPr>
                <w:noProof/>
                <w:webHidden/>
              </w:rPr>
              <w:fldChar w:fldCharType="begin"/>
            </w:r>
            <w:r>
              <w:rPr>
                <w:noProof/>
                <w:webHidden/>
              </w:rPr>
              <w:instrText xml:space="preserve"> PAGEREF _Toc213231800 \h </w:instrText>
            </w:r>
            <w:r>
              <w:rPr>
                <w:noProof/>
                <w:webHidden/>
              </w:rPr>
            </w:r>
            <w:r>
              <w:rPr>
                <w:noProof/>
                <w:webHidden/>
              </w:rPr>
              <w:fldChar w:fldCharType="separate"/>
            </w:r>
            <w:r w:rsidR="00DF7037">
              <w:rPr>
                <w:noProof/>
                <w:webHidden/>
              </w:rPr>
              <w:t>24</w:t>
            </w:r>
            <w:r>
              <w:rPr>
                <w:noProof/>
                <w:webHidden/>
              </w:rPr>
              <w:fldChar w:fldCharType="end"/>
            </w:r>
          </w:hyperlink>
        </w:p>
        <w:p w14:paraId="78056B82" w14:textId="6D2AC77A" w:rsidR="00A34745" w:rsidRDefault="001C3DC6">
          <w:pPr>
            <w:pStyle w:val="TOC1"/>
            <w:tabs>
              <w:tab w:val="left" w:pos="566"/>
            </w:tabs>
            <w:rPr>
              <w:rFonts w:asciiTheme="minorHAnsi" w:eastAsiaTheme="minorEastAsia" w:hAnsiTheme="minorHAnsi" w:cstheme="minorBidi"/>
              <w:noProof/>
              <w:kern w:val="2"/>
              <w:sz w:val="24"/>
              <w:szCs w:val="24"/>
              <w:lang w:val="en-IE" w:eastAsia="en-IE" w:bidi="ar-SA"/>
              <w14:ligatures w14:val="standardContextual"/>
            </w:rPr>
          </w:pPr>
          <w:hyperlink w:anchor="_Toc213231802" w:history="1">
            <w:r>
              <w:rPr>
                <w:rStyle w:val="Hyperlink"/>
                <w:rFonts w:cstheme="minorHAnsi"/>
                <w:b/>
                <w:bCs/>
                <w:noProof/>
              </w:rPr>
              <w:t>3</w:t>
            </w:r>
            <w:r w:rsidR="00A34745" w:rsidRPr="00A9583B">
              <w:rPr>
                <w:rStyle w:val="Hyperlink"/>
                <w:rFonts w:cstheme="minorHAnsi"/>
                <w:b/>
                <w:bCs/>
                <w:noProof/>
              </w:rPr>
              <w:t>.</w:t>
            </w:r>
            <w:r>
              <w:rPr>
                <w:rStyle w:val="Hyperlink"/>
                <w:rFonts w:cstheme="minorHAnsi"/>
                <w:b/>
                <w:bCs/>
                <w:noProof/>
              </w:rPr>
              <w:t>5</w:t>
            </w:r>
            <w:r w:rsidR="00A34745">
              <w:rPr>
                <w:rFonts w:asciiTheme="minorHAnsi" w:eastAsiaTheme="minorEastAsia" w:hAnsiTheme="minorHAnsi" w:cstheme="minorBidi"/>
                <w:noProof/>
                <w:kern w:val="2"/>
                <w:sz w:val="24"/>
                <w:szCs w:val="24"/>
                <w:lang w:val="en-IE" w:eastAsia="en-IE" w:bidi="ar-SA"/>
                <w14:ligatures w14:val="standardContextual"/>
              </w:rPr>
              <w:tab/>
            </w:r>
            <w:r w:rsidR="00A34745" w:rsidRPr="00A9583B">
              <w:rPr>
                <w:rStyle w:val="Hyperlink"/>
                <w:rFonts w:cstheme="minorHAnsi"/>
                <w:b/>
                <w:bCs/>
                <w:noProof/>
              </w:rPr>
              <w:t>Specification Required &amp; Tenderer Response</w:t>
            </w:r>
            <w:r w:rsidR="00A34745">
              <w:rPr>
                <w:noProof/>
                <w:webHidden/>
              </w:rPr>
              <w:tab/>
            </w:r>
            <w:r w:rsidR="00A34745">
              <w:rPr>
                <w:noProof/>
                <w:webHidden/>
              </w:rPr>
              <w:fldChar w:fldCharType="begin"/>
            </w:r>
            <w:r w:rsidR="00A34745">
              <w:rPr>
                <w:noProof/>
                <w:webHidden/>
              </w:rPr>
              <w:instrText xml:space="preserve"> PAGEREF _Toc213231802 \h </w:instrText>
            </w:r>
            <w:r w:rsidR="00A34745">
              <w:rPr>
                <w:noProof/>
                <w:webHidden/>
              </w:rPr>
            </w:r>
            <w:r w:rsidR="00A34745">
              <w:rPr>
                <w:noProof/>
                <w:webHidden/>
              </w:rPr>
              <w:fldChar w:fldCharType="separate"/>
            </w:r>
            <w:r w:rsidR="00DF7037">
              <w:rPr>
                <w:noProof/>
                <w:webHidden/>
              </w:rPr>
              <w:t>30</w:t>
            </w:r>
            <w:r w:rsidR="00A34745">
              <w:rPr>
                <w:noProof/>
                <w:webHidden/>
              </w:rPr>
              <w:fldChar w:fldCharType="end"/>
            </w:r>
          </w:hyperlink>
        </w:p>
        <w:p w14:paraId="02FA58B6" w14:textId="4E80C066" w:rsidR="00A34745" w:rsidRDefault="00DF7037">
          <w:pPr>
            <w:pStyle w:val="TOC1"/>
            <w:tabs>
              <w:tab w:val="left" w:pos="566"/>
            </w:tabs>
            <w:rPr>
              <w:rFonts w:asciiTheme="minorHAnsi" w:eastAsiaTheme="minorEastAsia" w:hAnsiTheme="minorHAnsi" w:cstheme="minorBidi"/>
              <w:noProof/>
              <w:kern w:val="2"/>
              <w:sz w:val="24"/>
              <w:szCs w:val="24"/>
              <w:lang w:val="en-IE" w:eastAsia="en-IE" w:bidi="ar-SA"/>
              <w14:ligatures w14:val="standardContextual"/>
            </w:rPr>
          </w:pPr>
          <w:hyperlink w:anchor="_Toc213231803" w:history="1">
            <w:r>
              <w:rPr>
                <w:rStyle w:val="Hyperlink"/>
                <w:rFonts w:cs="Times New Roman"/>
                <w:b/>
                <w:noProof/>
              </w:rPr>
              <w:t>3.6</w:t>
            </w:r>
            <w:r w:rsidR="00A34745">
              <w:rPr>
                <w:rFonts w:asciiTheme="minorHAnsi" w:eastAsiaTheme="minorEastAsia" w:hAnsiTheme="minorHAnsi" w:cstheme="minorBidi"/>
                <w:noProof/>
                <w:kern w:val="2"/>
                <w:sz w:val="24"/>
                <w:szCs w:val="24"/>
                <w:lang w:val="en-IE" w:eastAsia="en-IE" w:bidi="ar-SA"/>
                <w14:ligatures w14:val="standardContextual"/>
              </w:rPr>
              <w:tab/>
            </w:r>
            <w:r w:rsidR="00A34745" w:rsidRPr="00A9583B">
              <w:rPr>
                <w:rStyle w:val="Hyperlink"/>
                <w:rFonts w:cstheme="minorHAnsi"/>
                <w:b/>
                <w:noProof/>
              </w:rPr>
              <w:t>Authorised Signatory</w:t>
            </w:r>
            <w:r w:rsidR="00A34745">
              <w:rPr>
                <w:noProof/>
                <w:webHidden/>
              </w:rPr>
              <w:tab/>
            </w:r>
            <w:r w:rsidR="00A34745">
              <w:rPr>
                <w:noProof/>
                <w:webHidden/>
              </w:rPr>
              <w:fldChar w:fldCharType="begin"/>
            </w:r>
            <w:r w:rsidR="00A34745">
              <w:rPr>
                <w:noProof/>
                <w:webHidden/>
              </w:rPr>
              <w:instrText xml:space="preserve"> PAGEREF _Toc213231803 \h </w:instrText>
            </w:r>
            <w:r w:rsidR="00A34745">
              <w:rPr>
                <w:noProof/>
                <w:webHidden/>
              </w:rPr>
            </w:r>
            <w:r w:rsidR="00A34745">
              <w:rPr>
                <w:noProof/>
                <w:webHidden/>
              </w:rPr>
              <w:fldChar w:fldCharType="separate"/>
            </w:r>
            <w:r>
              <w:rPr>
                <w:noProof/>
                <w:webHidden/>
              </w:rPr>
              <w:t>77</w:t>
            </w:r>
            <w:r w:rsidR="00A34745">
              <w:rPr>
                <w:noProof/>
                <w:webHidden/>
              </w:rPr>
              <w:fldChar w:fldCharType="end"/>
            </w:r>
          </w:hyperlink>
        </w:p>
        <w:p w14:paraId="5929E29B" w14:textId="2C31E31B" w:rsidR="00A34745" w:rsidRDefault="00A34745">
          <w:pPr>
            <w:pStyle w:val="TOC1"/>
            <w:rPr>
              <w:rFonts w:asciiTheme="minorHAnsi" w:eastAsiaTheme="minorEastAsia" w:hAnsiTheme="minorHAnsi" w:cstheme="minorBidi"/>
              <w:noProof/>
              <w:kern w:val="2"/>
              <w:sz w:val="24"/>
              <w:szCs w:val="24"/>
              <w:lang w:val="en-IE" w:eastAsia="en-IE" w:bidi="ar-SA"/>
              <w14:ligatures w14:val="standardContextual"/>
            </w:rPr>
          </w:pPr>
          <w:hyperlink w:anchor="_Toc213231804" w:history="1">
            <w:r w:rsidRPr="00A9583B">
              <w:rPr>
                <w:rStyle w:val="Hyperlink"/>
                <w:rFonts w:cs="Calibri Light"/>
                <w:b/>
                <w:noProof/>
                <w:lang w:val="en-GB"/>
              </w:rPr>
              <w:t>SECTION 4    TENDERER RESPONSE CHECKLIST</w:t>
            </w:r>
            <w:r>
              <w:rPr>
                <w:noProof/>
                <w:webHidden/>
              </w:rPr>
              <w:tab/>
            </w:r>
            <w:r>
              <w:rPr>
                <w:noProof/>
                <w:webHidden/>
              </w:rPr>
              <w:fldChar w:fldCharType="begin"/>
            </w:r>
            <w:r>
              <w:rPr>
                <w:noProof/>
                <w:webHidden/>
              </w:rPr>
              <w:instrText xml:space="preserve"> PAGEREF _Toc213231804 \h </w:instrText>
            </w:r>
            <w:r>
              <w:rPr>
                <w:noProof/>
                <w:webHidden/>
              </w:rPr>
            </w:r>
            <w:r>
              <w:rPr>
                <w:noProof/>
                <w:webHidden/>
              </w:rPr>
              <w:fldChar w:fldCharType="separate"/>
            </w:r>
            <w:r w:rsidR="00DF7037">
              <w:rPr>
                <w:noProof/>
                <w:webHidden/>
              </w:rPr>
              <w:t>78</w:t>
            </w:r>
            <w:r>
              <w:rPr>
                <w:noProof/>
                <w:webHidden/>
              </w:rPr>
              <w:fldChar w:fldCharType="end"/>
            </w:r>
          </w:hyperlink>
        </w:p>
        <w:p w14:paraId="36E73FC2" w14:textId="52E46DB2" w:rsidR="00A34745" w:rsidRDefault="00A34745">
          <w:pPr>
            <w:pStyle w:val="TOC1"/>
            <w:rPr>
              <w:rFonts w:asciiTheme="minorHAnsi" w:eastAsiaTheme="minorEastAsia" w:hAnsiTheme="minorHAnsi" w:cstheme="minorBidi"/>
              <w:noProof/>
              <w:kern w:val="2"/>
              <w:sz w:val="24"/>
              <w:szCs w:val="24"/>
              <w:lang w:val="en-IE" w:eastAsia="en-IE" w:bidi="ar-SA"/>
              <w14:ligatures w14:val="standardContextual"/>
            </w:rPr>
          </w:pPr>
          <w:hyperlink w:anchor="_Toc213231805" w:history="1">
            <w:r w:rsidRPr="00A9583B">
              <w:rPr>
                <w:rStyle w:val="Hyperlink"/>
                <w:rFonts w:cstheme="minorHAnsi"/>
                <w:b/>
                <w:noProof/>
              </w:rPr>
              <w:t>4.0 Tenderer Response Checklist.</w:t>
            </w:r>
            <w:r>
              <w:rPr>
                <w:noProof/>
                <w:webHidden/>
              </w:rPr>
              <w:tab/>
            </w:r>
            <w:r>
              <w:rPr>
                <w:noProof/>
                <w:webHidden/>
              </w:rPr>
              <w:fldChar w:fldCharType="begin"/>
            </w:r>
            <w:r>
              <w:rPr>
                <w:noProof/>
                <w:webHidden/>
              </w:rPr>
              <w:instrText xml:space="preserve"> PAGEREF _Toc213231805 \h </w:instrText>
            </w:r>
            <w:r>
              <w:rPr>
                <w:noProof/>
                <w:webHidden/>
              </w:rPr>
            </w:r>
            <w:r>
              <w:rPr>
                <w:noProof/>
                <w:webHidden/>
              </w:rPr>
              <w:fldChar w:fldCharType="separate"/>
            </w:r>
            <w:r w:rsidR="00DF7037">
              <w:rPr>
                <w:noProof/>
                <w:webHidden/>
              </w:rPr>
              <w:t>78</w:t>
            </w:r>
            <w:r>
              <w:rPr>
                <w:noProof/>
                <w:webHidden/>
              </w:rPr>
              <w:fldChar w:fldCharType="end"/>
            </w:r>
          </w:hyperlink>
        </w:p>
        <w:p w14:paraId="247528C0" w14:textId="6085D216" w:rsidR="00876644" w:rsidRDefault="00CE7E19">
          <w:r>
            <w:rPr>
              <w:rFonts w:ascii="Calibri" w:eastAsia="Times New Roman" w:hAnsi="Calibri" w:cs="Lucida Sans"/>
              <w:lang w:val="en-US" w:eastAsia="zh-CN" w:bidi="hi-IN"/>
            </w:rPr>
            <w:fldChar w:fldCharType="end"/>
          </w:r>
        </w:p>
      </w:sdtContent>
    </w:sdt>
    <w:p w14:paraId="665DF323" w14:textId="6BEB7F0F" w:rsidR="00627556" w:rsidRDefault="00627556">
      <w:pPr>
        <w:rPr>
          <w:rFonts w:ascii="Calibri" w:eastAsia="Times New Roman" w:hAnsi="Calibri" w:cs="Calibri Light"/>
          <w:lang w:val="en-US" w:eastAsia="zh-CN" w:bidi="hi-IN"/>
        </w:rPr>
      </w:pPr>
    </w:p>
    <w:p w14:paraId="6F89D712" w14:textId="77777777" w:rsidR="00EB58F2" w:rsidRPr="00EB58F2" w:rsidRDefault="00EB58F2" w:rsidP="00EB58F2">
      <w:pPr>
        <w:spacing w:before="120" w:after="200" w:line="264" w:lineRule="auto"/>
        <w:rPr>
          <w:rFonts w:ascii="Calibri" w:eastAsia="Times New Roman" w:hAnsi="Calibri" w:cs="Calibri Light"/>
          <w:lang w:val="en-US" w:eastAsia="zh-CN" w:bidi="hi-IN"/>
        </w:rPr>
        <w:sectPr w:rsidR="00EB58F2" w:rsidRPr="00EB58F2">
          <w:headerReference w:type="default" r:id="rId16"/>
          <w:footerReference w:type="default" r:id="rId17"/>
          <w:type w:val="continuous"/>
          <w:pgSz w:w="11906" w:h="16838"/>
          <w:pgMar w:top="1440" w:right="1440" w:bottom="1440" w:left="1440" w:header="708" w:footer="708" w:gutter="0"/>
          <w:cols w:space="720"/>
          <w:formProt w:val="0"/>
          <w:docGrid w:linePitch="100" w:charSpace="4096"/>
        </w:sectPr>
      </w:pPr>
    </w:p>
    <w:p w14:paraId="73C7CA82" w14:textId="77777777" w:rsidR="00EB58F2" w:rsidRPr="00EB58F2" w:rsidRDefault="00EB58F2" w:rsidP="00EB58F2">
      <w:pPr>
        <w:rPr>
          <w:rFonts w:ascii="Calibri" w:eastAsia="Times New Roman" w:hAnsi="Calibri" w:cs="Calibri Light"/>
          <w:b/>
          <w:color w:val="FFFFFF"/>
          <w:lang w:val="en-GB" w:eastAsia="zh-CN" w:bidi="hi-IN"/>
        </w:rPr>
      </w:pPr>
    </w:p>
    <w:p w14:paraId="52B0C3A7" w14:textId="0B222DF4" w:rsidR="00EB58F2" w:rsidRPr="00EB58F2" w:rsidRDefault="00EB58F2" w:rsidP="00EB58F2">
      <w:pPr>
        <w:suppressLineNumbers/>
        <w:shd w:val="clear" w:color="auto" w:fill="0070C0"/>
        <w:tabs>
          <w:tab w:val="right" w:leader="dot" w:pos="9026"/>
        </w:tabs>
        <w:spacing w:before="120" w:after="200" w:line="264" w:lineRule="auto"/>
        <w:jc w:val="both"/>
        <w:outlineLvl w:val="0"/>
        <w:rPr>
          <w:rFonts w:ascii="Calibri" w:eastAsia="Times New Roman" w:hAnsi="Calibri" w:cs="Calibri Light"/>
          <w:b/>
          <w:color w:val="FFFFFF"/>
          <w:lang w:val="en-US" w:eastAsia="zh-CN" w:bidi="hi-IN"/>
        </w:rPr>
      </w:pPr>
      <w:bookmarkStart w:id="2" w:name="_1fob9te"/>
      <w:bookmarkStart w:id="3" w:name="_Toc38366797"/>
      <w:bookmarkStart w:id="4" w:name="_Toc213231784"/>
      <w:bookmarkEnd w:id="2"/>
      <w:r w:rsidRPr="00EB58F2">
        <w:rPr>
          <w:rFonts w:ascii="Calibri" w:eastAsia="Times New Roman" w:hAnsi="Calibri" w:cs="Calibri Light"/>
          <w:b/>
          <w:color w:val="FFFFFF"/>
          <w:lang w:val="en-GB" w:eastAsia="zh-CN" w:bidi="hi-IN"/>
        </w:rPr>
        <w:t>INSTRUCTIONS FOR COMPLETION</w:t>
      </w:r>
      <w:bookmarkEnd w:id="3"/>
      <w:bookmarkEnd w:id="4"/>
    </w:p>
    <w:p w14:paraId="624EC332"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02A333BA"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Tenderers must ensure they complete this document in full.  </w:t>
      </w:r>
    </w:p>
    <w:p w14:paraId="4A0422E3"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Where there is a discrepancy between the contents / instructions in this document and the Request for Tender, the Request for Tender will take precedence.  Please ensure you contact the Contracting </w:t>
      </w:r>
      <w:proofErr w:type="gramStart"/>
      <w:r w:rsidRPr="00EB58F2">
        <w:rPr>
          <w:rFonts w:ascii="Calibri" w:eastAsia="Times New Roman" w:hAnsi="Calibri" w:cs="Calibri Light"/>
          <w:lang w:val="en-GB" w:eastAsia="zh-CN" w:bidi="hi-IN"/>
        </w:rPr>
        <w:t>Authority</w:t>
      </w:r>
      <w:proofErr w:type="gramEnd"/>
      <w:r w:rsidRPr="00EB58F2">
        <w:rPr>
          <w:rFonts w:ascii="Calibri" w:eastAsia="Times New Roman" w:hAnsi="Calibri" w:cs="Calibri Light"/>
          <w:lang w:val="en-GB" w:eastAsia="zh-CN" w:bidi="hi-IN"/>
        </w:rPr>
        <w:t xml:space="preserve"> and they may decide to issue an updated Tender Response Document. </w:t>
      </w:r>
    </w:p>
    <w:p w14:paraId="1BBB40C7" w14:textId="3260FCF2"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This document covers the selection and award criteria as relating to </w:t>
      </w:r>
      <w:r w:rsidRPr="00C9067E">
        <w:rPr>
          <w:rFonts w:ascii="Calibri" w:eastAsia="Times New Roman" w:hAnsi="Calibri" w:cs="Calibri Light"/>
          <w:lang w:val="en-GB" w:eastAsia="zh-CN" w:bidi="hi-IN"/>
        </w:rPr>
        <w:t xml:space="preserve">the </w:t>
      </w:r>
      <w:r w:rsidRPr="00CB7895">
        <w:rPr>
          <w:rFonts w:ascii="Calibri" w:eastAsia="Times New Roman" w:hAnsi="Calibri" w:cs="Calibri Light"/>
          <w:lang w:val="en-GB" w:eastAsia="zh-CN" w:bidi="hi-IN"/>
        </w:rPr>
        <w:t>Open</w:t>
      </w:r>
      <w:r w:rsidRPr="00C9067E">
        <w:rPr>
          <w:rFonts w:ascii="Calibri" w:eastAsia="Times New Roman" w:hAnsi="Calibri" w:cs="Calibri Light"/>
          <w:lang w:val="en-GB" w:eastAsia="zh-CN" w:bidi="hi-IN"/>
        </w:rPr>
        <w:t xml:space="preserve"> Procedure.</w:t>
      </w:r>
      <w:r w:rsidRPr="00EB58F2">
        <w:rPr>
          <w:rFonts w:ascii="Calibri" w:eastAsia="Times New Roman" w:hAnsi="Calibri" w:cs="Calibri Light"/>
          <w:lang w:val="en-GB" w:eastAsia="zh-CN" w:bidi="hi-IN"/>
        </w:rPr>
        <w:t xml:space="preserve"> </w:t>
      </w:r>
    </w:p>
    <w:p w14:paraId="79B0C265" w14:textId="7265C146"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Tenderers must complete all sections.  However, tenderers must note they </w:t>
      </w:r>
      <w:r w:rsidRPr="00EB58F2">
        <w:rPr>
          <w:rFonts w:ascii="Calibri" w:eastAsia="Times New Roman" w:hAnsi="Calibri" w:cs="Calibri Light"/>
          <w:b/>
          <w:u w:val="single"/>
          <w:lang w:val="en-GB" w:eastAsia="zh-CN" w:bidi="hi-IN"/>
        </w:rPr>
        <w:t>must</w:t>
      </w:r>
      <w:r w:rsidRPr="00EB58F2">
        <w:rPr>
          <w:rFonts w:ascii="Calibri" w:eastAsia="Times New Roman" w:hAnsi="Calibri" w:cs="Calibri Light"/>
          <w:lang w:val="en-GB" w:eastAsia="zh-CN" w:bidi="hi-IN"/>
        </w:rPr>
        <w:t xml:space="preserve"> meet and pass all the rules contained in the selection criteria, </w:t>
      </w:r>
      <w:proofErr w:type="gramStart"/>
      <w:r w:rsidRPr="00EB58F2">
        <w:rPr>
          <w:rFonts w:ascii="Calibri" w:eastAsia="Times New Roman" w:hAnsi="Calibri" w:cs="Calibri Light"/>
          <w:lang w:val="en-GB" w:eastAsia="zh-CN" w:bidi="hi-IN"/>
        </w:rPr>
        <w:t>in order to</w:t>
      </w:r>
      <w:proofErr w:type="gramEnd"/>
      <w:r w:rsidRPr="00EB58F2">
        <w:rPr>
          <w:rFonts w:ascii="Calibri" w:eastAsia="Times New Roman" w:hAnsi="Calibri" w:cs="Calibri Light"/>
          <w:lang w:val="en-GB" w:eastAsia="zh-CN" w:bidi="hi-IN"/>
        </w:rPr>
        <w:t xml:space="preserve"> be considered eligible for assessment</w:t>
      </w:r>
      <w:r w:rsidR="000830CF">
        <w:rPr>
          <w:rFonts w:ascii="Calibri" w:eastAsia="Times New Roman" w:hAnsi="Calibri" w:cs="Calibri Light"/>
          <w:lang w:val="en-GB" w:eastAsia="zh-CN" w:bidi="hi-IN"/>
        </w:rPr>
        <w:t>,</w:t>
      </w:r>
      <w:r w:rsidRPr="00EB58F2">
        <w:rPr>
          <w:rFonts w:ascii="Calibri" w:eastAsia="Times New Roman" w:hAnsi="Calibri" w:cs="Calibri Light"/>
          <w:lang w:val="en-GB" w:eastAsia="zh-CN" w:bidi="hi-IN"/>
        </w:rPr>
        <w:t xml:space="preserve"> against the award criteria. </w:t>
      </w:r>
    </w:p>
    <w:p w14:paraId="0D1E8E10"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683CA88B"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7A1AC731"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705895D0"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117845E0" w14:textId="77777777" w:rsidR="00EB58F2" w:rsidRPr="00EB58F2" w:rsidRDefault="00EB58F2" w:rsidP="00EB58F2">
      <w:pPr>
        <w:spacing w:before="120" w:after="200" w:line="264" w:lineRule="auto"/>
        <w:rPr>
          <w:rFonts w:ascii="Calibri" w:eastAsia="Times New Roman" w:hAnsi="Calibri" w:cs="Calibri Light"/>
          <w:color w:val="1F3864"/>
          <w:lang w:val="en-GB" w:eastAsia="zh-CN" w:bidi="hi-IN"/>
        </w:rPr>
      </w:pPr>
      <w:r w:rsidRPr="00EB58F2">
        <w:rPr>
          <w:rFonts w:ascii="Calibri" w:eastAsia="Times New Roman" w:hAnsi="Calibri" w:cs="Calibri Light"/>
          <w:lang w:val="en-US" w:eastAsia="zh-CN" w:bidi="hi-IN"/>
        </w:rPr>
        <w:br w:type="page"/>
      </w:r>
    </w:p>
    <w:p w14:paraId="56E658B1" w14:textId="1A49282D" w:rsidR="00EB58F2" w:rsidRPr="008D28AE" w:rsidRDefault="00EB58F2" w:rsidP="008D28AE">
      <w:pPr>
        <w:pStyle w:val="ListParagraph"/>
        <w:suppressLineNumbers/>
        <w:shd w:val="clear" w:color="auto" w:fill="5B9BD5" w:themeFill="accent5"/>
        <w:tabs>
          <w:tab w:val="right" w:leader="dot" w:pos="9026"/>
        </w:tabs>
        <w:ind w:left="360"/>
        <w:jc w:val="both"/>
        <w:outlineLvl w:val="0"/>
        <w:rPr>
          <w:rFonts w:ascii="Calibri" w:hAnsi="Calibri" w:cs="Calibri Light"/>
          <w:b/>
          <w:color w:val="FFFFFF"/>
          <w:sz w:val="28"/>
          <w:szCs w:val="28"/>
          <w:lang w:val="en-GB"/>
        </w:rPr>
      </w:pPr>
      <w:bookmarkStart w:id="5" w:name="_3znysh7"/>
      <w:bookmarkStart w:id="6" w:name="_Toc38366798"/>
      <w:bookmarkStart w:id="7" w:name="_Toc213231785"/>
      <w:bookmarkEnd w:id="5"/>
      <w:r w:rsidRPr="008D28AE">
        <w:rPr>
          <w:rFonts w:ascii="Calibri" w:hAnsi="Calibri" w:cs="Calibri Light"/>
          <w:b/>
          <w:color w:val="FFFFFF"/>
          <w:sz w:val="28"/>
          <w:szCs w:val="28"/>
          <w:lang w:val="en-GB"/>
        </w:rPr>
        <w:lastRenderedPageBreak/>
        <w:t>SECTION 1 – LEGAL COMPLIANCE</w:t>
      </w:r>
      <w:bookmarkEnd w:id="6"/>
      <w:bookmarkEnd w:id="7"/>
    </w:p>
    <w:p w14:paraId="5DE572AA" w14:textId="77777777" w:rsidR="00EB58F2" w:rsidRPr="00EB58F2" w:rsidRDefault="00EB58F2" w:rsidP="00EB58F2">
      <w:pPr>
        <w:spacing w:before="120" w:after="200" w:line="264" w:lineRule="auto"/>
        <w:ind w:left="720"/>
        <w:jc w:val="both"/>
        <w:rPr>
          <w:rFonts w:ascii="Calibri" w:eastAsia="Times New Roman" w:hAnsi="Calibri" w:cs="Calibri Light"/>
          <w:lang w:val="en-GB" w:eastAsia="zh-CN" w:bidi="hi-IN"/>
        </w:rPr>
      </w:pPr>
      <w:r w:rsidRPr="00EB58F2">
        <w:rPr>
          <w:rFonts w:ascii="Calibri" w:eastAsia="Times New Roman" w:hAnsi="Calibri" w:cs="Calibri Light"/>
          <w:b/>
          <w:lang w:val="en-GB" w:eastAsia="zh-CN" w:bidi="hi-IN"/>
        </w:rPr>
        <w:t>Legal Compliance</w:t>
      </w:r>
    </w:p>
    <w:p w14:paraId="466CC0F8" w14:textId="72518DC3" w:rsidR="00EB58F2" w:rsidRPr="00EB58F2" w:rsidRDefault="00EB58F2" w:rsidP="00EB58F2">
      <w:pPr>
        <w:spacing w:before="120" w:after="200" w:line="264" w:lineRule="auto"/>
        <w:jc w:val="both"/>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 xml:space="preserve">Tenderers are required to complete the Declaration of </w:t>
      </w:r>
      <w:r w:rsidR="00AA61F5">
        <w:rPr>
          <w:rFonts w:ascii="Calibri" w:eastAsia="Times New Roman" w:hAnsi="Calibri" w:cs="Calibri Light"/>
          <w:lang w:val="en-GB" w:eastAsia="zh-CN" w:bidi="hi-IN"/>
        </w:rPr>
        <w:t>Personal Circumstances</w:t>
      </w:r>
      <w:r w:rsidRPr="00EB58F2">
        <w:rPr>
          <w:rFonts w:ascii="Calibri" w:eastAsia="Times New Roman" w:hAnsi="Calibri" w:cs="Calibri Light"/>
          <w:lang w:val="en-GB" w:eastAsia="zh-CN" w:bidi="hi-IN"/>
        </w:rPr>
        <w:t xml:space="preserve"> as per Art. 57 of Directive 201</w:t>
      </w:r>
      <w:r w:rsidR="00AA61F5">
        <w:rPr>
          <w:rFonts w:ascii="Calibri" w:eastAsia="Times New Roman" w:hAnsi="Calibri" w:cs="Calibri Light"/>
          <w:lang w:val="en-GB" w:eastAsia="zh-CN" w:bidi="hi-IN"/>
        </w:rPr>
        <w:t>4/24/EU as implemented by SI 28</w:t>
      </w:r>
      <w:r w:rsidRPr="00EB58F2">
        <w:rPr>
          <w:rFonts w:ascii="Calibri" w:eastAsia="Times New Roman" w:hAnsi="Calibri" w:cs="Calibri Light"/>
          <w:lang w:val="en-GB" w:eastAsia="zh-CN" w:bidi="hi-IN"/>
        </w:rPr>
        <w:t xml:space="preserve">4 of May 2016.         </w:t>
      </w:r>
    </w:p>
    <w:p w14:paraId="5533C26F" w14:textId="77777777" w:rsidR="00EB58F2" w:rsidRPr="00EB58F2" w:rsidRDefault="00EB58F2" w:rsidP="00EB58F2">
      <w:pPr>
        <w:spacing w:before="120" w:after="200" w:line="264" w:lineRule="auto"/>
        <w:ind w:left="720"/>
        <w:jc w:val="both"/>
        <w:rPr>
          <w:rFonts w:ascii="Calibri" w:eastAsia="Times New Roman" w:hAnsi="Calibri" w:cs="Calibri Light"/>
          <w:lang w:val="en-GB" w:eastAsia="zh-CN" w:bidi="hi-IN"/>
        </w:rPr>
      </w:pPr>
      <w:r w:rsidRPr="00EB58F2">
        <w:rPr>
          <w:rFonts w:ascii="Calibri" w:eastAsia="Times New Roman" w:hAnsi="Calibri" w:cs="Calibri Light"/>
          <w:b/>
          <w:lang w:val="en-GB" w:eastAsia="zh-CN" w:bidi="hi-IN"/>
        </w:rPr>
        <w:t xml:space="preserve">Compliance with Relevant Statutory Obligations </w:t>
      </w:r>
    </w:p>
    <w:p w14:paraId="3DB6FC15" w14:textId="77777777" w:rsidR="00EB58F2" w:rsidRPr="00EB58F2" w:rsidRDefault="00EB58F2" w:rsidP="00EB58F2">
      <w:pPr>
        <w:spacing w:before="120" w:after="200" w:line="264" w:lineRule="auto"/>
        <w:jc w:val="both"/>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Tenderers are required to complete the Declaration regarding their compliance with relevant statutory obligations. Where tenderers are established and operating outside of Ireland compliance with equivalent legislation as applicable in the country of establishment / operation is required.</w:t>
      </w:r>
    </w:p>
    <w:p w14:paraId="2FF190B7" w14:textId="77777777" w:rsidR="00EB58F2" w:rsidRPr="00EB58F2" w:rsidRDefault="00EB58F2" w:rsidP="00EB58F2">
      <w:pPr>
        <w:spacing w:before="120" w:after="200" w:line="264" w:lineRule="auto"/>
        <w:ind w:left="720"/>
        <w:jc w:val="both"/>
        <w:rPr>
          <w:rFonts w:ascii="Calibri" w:eastAsia="Times New Roman" w:hAnsi="Calibri" w:cs="Calibri Light"/>
          <w:lang w:val="en-GB" w:eastAsia="zh-CN" w:bidi="hi-IN"/>
        </w:rPr>
      </w:pPr>
      <w:r w:rsidRPr="00EB58F2">
        <w:rPr>
          <w:rFonts w:ascii="Calibri" w:eastAsia="Times New Roman" w:hAnsi="Calibri" w:cs="Calibri Light"/>
          <w:b/>
          <w:lang w:val="en-GB" w:eastAsia="zh-CN" w:bidi="hi-IN"/>
        </w:rPr>
        <w:t>General Information relating to the Tenderer</w:t>
      </w:r>
    </w:p>
    <w:p w14:paraId="61498336" w14:textId="77777777" w:rsidR="00EB58F2" w:rsidRPr="00EB58F2" w:rsidRDefault="00EB58F2" w:rsidP="00EB58F2">
      <w:pPr>
        <w:spacing w:before="120" w:after="200" w:line="264" w:lineRule="auto"/>
        <w:jc w:val="both"/>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 xml:space="preserve">Please provide contact and general information on the tendering organisation - company name, address and contact details for individual responsible for this tender and company overview as well as information on sub-contractors and consortium members if applicable. </w:t>
      </w:r>
    </w:p>
    <w:p w14:paraId="5C3B9A70" w14:textId="77777777" w:rsidR="00EB58F2" w:rsidRPr="00EB58F2" w:rsidRDefault="00EB58F2" w:rsidP="00EB58F2">
      <w:pPr>
        <w:spacing w:before="120" w:after="200" w:line="264" w:lineRule="auto"/>
        <w:rPr>
          <w:rFonts w:ascii="Calibri" w:eastAsia="Times New Roman" w:hAnsi="Calibri" w:cs="Calibri Light"/>
          <w:b/>
          <w:lang w:val="en-GB" w:eastAsia="zh-CN" w:bidi="hi-IN"/>
        </w:rPr>
      </w:pPr>
    </w:p>
    <w:tbl>
      <w:tblPr>
        <w:tblW w:w="9009" w:type="dxa"/>
        <w:tblLook w:val="0400" w:firstRow="0" w:lastRow="0" w:firstColumn="0" w:lastColumn="0" w:noHBand="0" w:noVBand="1"/>
      </w:tblPr>
      <w:tblGrid>
        <w:gridCol w:w="4479"/>
        <w:gridCol w:w="1137"/>
        <w:gridCol w:w="1127"/>
        <w:gridCol w:w="1131"/>
        <w:gridCol w:w="1135"/>
      </w:tblGrid>
      <w:tr w:rsidR="00EB58F2" w:rsidRPr="00EB58F2" w14:paraId="140BE0F2" w14:textId="77777777" w:rsidTr="000E1F83">
        <w:tc>
          <w:tcPr>
            <w:tcW w:w="4479" w:type="dxa"/>
            <w:tcBorders>
              <w:top w:val="single" w:sz="6" w:space="0" w:color="000000"/>
              <w:left w:val="single" w:sz="6" w:space="0" w:color="000000"/>
              <w:bottom w:val="single" w:sz="6" w:space="0" w:color="000000"/>
              <w:right w:val="single" w:sz="6" w:space="0" w:color="000000"/>
            </w:tcBorders>
            <w:shd w:val="clear" w:color="auto" w:fill="B4C6E7"/>
            <w:vAlign w:val="center"/>
          </w:tcPr>
          <w:p w14:paraId="75A0A322"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I confirm that I have completed the art. 57 declaration contained in this section, and I acknowledge that any changes in the circumstances confirmed in this declaration will be notified immediately to the contracting authority. </w:t>
            </w:r>
          </w:p>
        </w:tc>
        <w:tc>
          <w:tcPr>
            <w:tcW w:w="1137" w:type="dxa"/>
            <w:tcBorders>
              <w:top w:val="single" w:sz="6" w:space="0" w:color="000000"/>
              <w:left w:val="single" w:sz="6" w:space="0" w:color="000000"/>
              <w:bottom w:val="single" w:sz="6" w:space="0" w:color="000000"/>
              <w:right w:val="single" w:sz="6" w:space="0" w:color="000000"/>
            </w:tcBorders>
            <w:vAlign w:val="center"/>
          </w:tcPr>
          <w:p w14:paraId="2E9F577F"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 Yes</w:t>
            </w:r>
          </w:p>
        </w:tc>
        <w:tc>
          <w:tcPr>
            <w:tcW w:w="1127" w:type="dxa"/>
            <w:tcBorders>
              <w:top w:val="single" w:sz="6" w:space="0" w:color="000000"/>
              <w:left w:val="single" w:sz="6" w:space="0" w:color="000000"/>
              <w:bottom w:val="single" w:sz="6" w:space="0" w:color="000000"/>
              <w:right w:val="single" w:sz="6" w:space="0" w:color="000000"/>
            </w:tcBorders>
            <w:vAlign w:val="center"/>
          </w:tcPr>
          <w:p w14:paraId="31EC7EA0"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c>
          <w:tcPr>
            <w:tcW w:w="1131" w:type="dxa"/>
            <w:tcBorders>
              <w:top w:val="single" w:sz="6" w:space="0" w:color="000000"/>
              <w:left w:val="single" w:sz="6" w:space="0" w:color="000000"/>
              <w:bottom w:val="single" w:sz="6" w:space="0" w:color="000000"/>
              <w:right w:val="single" w:sz="6" w:space="0" w:color="000000"/>
            </w:tcBorders>
            <w:vAlign w:val="center"/>
          </w:tcPr>
          <w:p w14:paraId="58C291A5"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No</w:t>
            </w:r>
          </w:p>
        </w:tc>
        <w:tc>
          <w:tcPr>
            <w:tcW w:w="1135" w:type="dxa"/>
            <w:tcBorders>
              <w:top w:val="single" w:sz="6" w:space="0" w:color="000000"/>
              <w:left w:val="single" w:sz="6" w:space="0" w:color="000000"/>
              <w:bottom w:val="single" w:sz="6" w:space="0" w:color="000000"/>
              <w:right w:val="single" w:sz="6" w:space="0" w:color="000000"/>
            </w:tcBorders>
            <w:vAlign w:val="center"/>
          </w:tcPr>
          <w:p w14:paraId="3B5A58C2"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51F31CF2" w14:textId="77777777" w:rsidTr="000E1F83">
        <w:tc>
          <w:tcPr>
            <w:tcW w:w="4479" w:type="dxa"/>
            <w:tcBorders>
              <w:top w:val="single" w:sz="6" w:space="0" w:color="000000"/>
              <w:left w:val="single" w:sz="6" w:space="0" w:color="000000"/>
              <w:bottom w:val="single" w:sz="6" w:space="0" w:color="000000"/>
              <w:right w:val="single" w:sz="6" w:space="0" w:color="000000"/>
            </w:tcBorders>
            <w:shd w:val="clear" w:color="auto" w:fill="B4C6E7"/>
            <w:vAlign w:val="center"/>
          </w:tcPr>
          <w:p w14:paraId="26C16EEB"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I confirm that I am opting to respond to the selection criteria by employing a completed European Single Procurement Document. </w:t>
            </w:r>
          </w:p>
        </w:tc>
        <w:tc>
          <w:tcPr>
            <w:tcW w:w="1137" w:type="dxa"/>
            <w:tcBorders>
              <w:top w:val="single" w:sz="6" w:space="0" w:color="000000"/>
              <w:left w:val="single" w:sz="6" w:space="0" w:color="000000"/>
              <w:bottom w:val="single" w:sz="6" w:space="0" w:color="000000"/>
              <w:right w:val="single" w:sz="6" w:space="0" w:color="000000"/>
            </w:tcBorders>
            <w:vAlign w:val="center"/>
          </w:tcPr>
          <w:p w14:paraId="65C90064"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Yes</w:t>
            </w:r>
          </w:p>
        </w:tc>
        <w:tc>
          <w:tcPr>
            <w:tcW w:w="1127" w:type="dxa"/>
            <w:tcBorders>
              <w:top w:val="single" w:sz="6" w:space="0" w:color="000000"/>
              <w:left w:val="single" w:sz="6" w:space="0" w:color="000000"/>
              <w:bottom w:val="single" w:sz="6" w:space="0" w:color="000000"/>
              <w:right w:val="single" w:sz="6" w:space="0" w:color="000000"/>
            </w:tcBorders>
            <w:vAlign w:val="center"/>
          </w:tcPr>
          <w:p w14:paraId="6B20E00E"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c>
          <w:tcPr>
            <w:tcW w:w="1131" w:type="dxa"/>
            <w:tcBorders>
              <w:top w:val="single" w:sz="6" w:space="0" w:color="000000"/>
              <w:left w:val="single" w:sz="6" w:space="0" w:color="000000"/>
              <w:bottom w:val="single" w:sz="6" w:space="0" w:color="000000"/>
              <w:right w:val="single" w:sz="6" w:space="0" w:color="000000"/>
            </w:tcBorders>
            <w:vAlign w:val="center"/>
          </w:tcPr>
          <w:p w14:paraId="67407038"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No</w:t>
            </w:r>
          </w:p>
        </w:tc>
        <w:tc>
          <w:tcPr>
            <w:tcW w:w="1135" w:type="dxa"/>
            <w:tcBorders>
              <w:top w:val="single" w:sz="6" w:space="0" w:color="000000"/>
              <w:left w:val="single" w:sz="6" w:space="0" w:color="000000"/>
              <w:bottom w:val="single" w:sz="6" w:space="0" w:color="000000"/>
              <w:right w:val="single" w:sz="6" w:space="0" w:color="000000"/>
            </w:tcBorders>
            <w:vAlign w:val="center"/>
          </w:tcPr>
          <w:p w14:paraId="2E1E0D5B" w14:textId="77777777" w:rsidR="00EB58F2" w:rsidRPr="00EB58F2" w:rsidRDefault="00EB58F2" w:rsidP="00EB58F2">
            <w:pPr>
              <w:spacing w:before="120" w:after="200" w:line="264" w:lineRule="auto"/>
              <w:rPr>
                <w:rFonts w:ascii="Calibri" w:eastAsia="Times New Roman" w:hAnsi="Calibri" w:cs="Calibri Light"/>
                <w:highlight w:val="yellow"/>
                <w:lang w:val="en-GB" w:eastAsia="zh-CN" w:bidi="hi-IN"/>
              </w:rPr>
            </w:pPr>
          </w:p>
        </w:tc>
      </w:tr>
    </w:tbl>
    <w:p w14:paraId="76AA554A"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7F96EEDE" w14:textId="77777777" w:rsidR="00EB58F2" w:rsidRPr="00EB58F2" w:rsidRDefault="00EB58F2" w:rsidP="00EB58F2">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US" w:eastAsia="zh-CN" w:bidi="hi-IN"/>
        </w:rPr>
        <w:br w:type="page"/>
      </w:r>
    </w:p>
    <w:p w14:paraId="0E2E33B5" w14:textId="6BB48896" w:rsidR="00876644" w:rsidRPr="00876644" w:rsidRDefault="00EB58F2" w:rsidP="00B17DE6">
      <w:pPr>
        <w:pStyle w:val="ListParagraph"/>
        <w:widowControl w:val="0"/>
        <w:numPr>
          <w:ilvl w:val="1"/>
          <w:numId w:val="19"/>
        </w:numPr>
        <w:tabs>
          <w:tab w:val="left" w:pos="0"/>
          <w:tab w:val="left" w:pos="180"/>
          <w:tab w:val="left" w:pos="720"/>
          <w:tab w:val="left" w:pos="993"/>
          <w:tab w:val="left" w:pos="3060"/>
          <w:tab w:val="left" w:pos="3780"/>
          <w:tab w:val="left" w:pos="4500"/>
        </w:tabs>
        <w:autoSpaceDE w:val="0"/>
        <w:autoSpaceDN w:val="0"/>
        <w:adjustRightInd w:val="0"/>
        <w:spacing w:line="360" w:lineRule="auto"/>
        <w:jc w:val="both"/>
        <w:outlineLvl w:val="0"/>
        <w:rPr>
          <w:rFonts w:asciiTheme="minorHAnsi" w:hAnsiTheme="minorHAnsi" w:cstheme="minorHAnsi"/>
          <w:b/>
        </w:rPr>
      </w:pPr>
      <w:bookmarkStart w:id="8" w:name="_2et92p0"/>
      <w:bookmarkStart w:id="9" w:name="_Toc38366799"/>
      <w:bookmarkStart w:id="10" w:name="_Toc213231786"/>
      <w:bookmarkEnd w:id="8"/>
      <w:r w:rsidRPr="00583C02">
        <w:rPr>
          <w:rFonts w:ascii="Calibri" w:hAnsi="Calibri" w:cstheme="minorHAnsi"/>
          <w:b/>
        </w:rPr>
        <w:lastRenderedPageBreak/>
        <w:t>DECLARATION RE PERSONAL SITUATION</w:t>
      </w:r>
      <w:bookmarkEnd w:id="9"/>
      <w:r w:rsidR="00656667">
        <w:rPr>
          <w:rFonts w:ascii="Calibri" w:hAnsi="Calibri" w:cstheme="minorHAnsi"/>
          <w:b/>
        </w:rPr>
        <w:t xml:space="preserve"> (Appendix 4</w:t>
      </w:r>
      <w:r w:rsidR="00A34440">
        <w:rPr>
          <w:rFonts w:ascii="Calibri" w:hAnsi="Calibri" w:cstheme="minorHAnsi"/>
          <w:b/>
        </w:rPr>
        <w:t>. RFT doc)</w:t>
      </w:r>
      <w:bookmarkEnd w:id="10"/>
    </w:p>
    <w:tbl>
      <w:tblPr>
        <w:tblW w:w="9072" w:type="dxa"/>
        <w:tblLook w:val="0400" w:firstRow="0" w:lastRow="0" w:firstColumn="0" w:lastColumn="0" w:noHBand="0" w:noVBand="1"/>
      </w:tblPr>
      <w:tblGrid>
        <w:gridCol w:w="730"/>
        <w:gridCol w:w="6077"/>
        <w:gridCol w:w="1132"/>
        <w:gridCol w:w="1133"/>
      </w:tblGrid>
      <w:tr w:rsidR="00EB58F2" w:rsidRPr="00EB58F2" w14:paraId="6524A22A" w14:textId="77777777" w:rsidTr="000E1F83">
        <w:trPr>
          <w:trHeight w:val="1928"/>
        </w:trPr>
        <w:tc>
          <w:tcPr>
            <w:tcW w:w="9071" w:type="dxa"/>
            <w:gridSpan w:val="4"/>
            <w:tcBorders>
              <w:top w:val="single" w:sz="4" w:space="0" w:color="000000"/>
              <w:left w:val="single" w:sz="4" w:space="0" w:color="000000"/>
              <w:bottom w:val="single" w:sz="4" w:space="0" w:color="000000"/>
              <w:right w:val="single" w:sz="4" w:space="0" w:color="000000"/>
            </w:tcBorders>
            <w:shd w:val="clear" w:color="auto" w:fill="B4C6E7"/>
          </w:tcPr>
          <w:p w14:paraId="031AB3AD" w14:textId="77777777" w:rsidR="00EB58F2" w:rsidRPr="00EB58F2" w:rsidRDefault="00EB58F2" w:rsidP="00EB58F2">
            <w:pPr>
              <w:spacing w:before="120" w:after="0" w:line="264" w:lineRule="auto"/>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 xml:space="preserve">DECLARATION RE PERSONAL CIRCUMSTANCES AS PER ART. 57 OF DIRECTIVE 2014/24/EU </w:t>
            </w:r>
          </w:p>
          <w:p w14:paraId="326B9AF6" w14:textId="77777777" w:rsidR="00EB58F2" w:rsidRPr="00EB58F2" w:rsidRDefault="00EB58F2" w:rsidP="00EB58F2">
            <w:pPr>
              <w:spacing w:before="120" w:after="0" w:line="264" w:lineRule="auto"/>
              <w:rPr>
                <w:rFonts w:ascii="Calibri" w:eastAsia="Times New Roman" w:hAnsi="Calibri" w:cs="Calibri Light"/>
                <w:b/>
                <w:color w:val="000000"/>
                <w:u w:val="single"/>
                <w:lang w:val="en-US" w:eastAsia="zh-CN" w:bidi="hi-IN"/>
              </w:rPr>
            </w:pPr>
            <w:r w:rsidRPr="00EB58F2">
              <w:rPr>
                <w:rFonts w:ascii="Calibri" w:eastAsia="Times New Roman" w:hAnsi="Calibri" w:cs="Calibri Light"/>
                <w:color w:val="000000"/>
                <w:lang w:val="en-GB" w:eastAsia="zh-CN" w:bidi="hi-IN"/>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EB58F2" w:rsidRPr="00EB58F2" w14:paraId="31EBDF88" w14:textId="77777777" w:rsidTr="000E1F83">
        <w:tc>
          <w:tcPr>
            <w:tcW w:w="6807"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496E0B16" w14:textId="77777777" w:rsidR="00EB58F2" w:rsidRPr="00EB58F2" w:rsidRDefault="00EB58F2" w:rsidP="00B17DE6">
            <w:pPr>
              <w:numPr>
                <w:ilvl w:val="1"/>
                <w:numId w:val="9"/>
              </w:numPr>
              <w:spacing w:after="0" w:line="240" w:lineRule="auto"/>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Has the Economic Operator or a member of their proposed consortium, (if applicable), Director, or Partner or any other person who has powers of representation, decision or control, been convicted of any of the following offences?</w:t>
            </w:r>
          </w:p>
        </w:tc>
        <w:tc>
          <w:tcPr>
            <w:tcW w:w="1131" w:type="dxa"/>
            <w:tcBorders>
              <w:top w:val="single" w:sz="4" w:space="0" w:color="000000"/>
              <w:left w:val="single" w:sz="4" w:space="0" w:color="000000"/>
              <w:bottom w:val="single" w:sz="4" w:space="0" w:color="000000"/>
              <w:right w:val="single" w:sz="4" w:space="0" w:color="000000"/>
            </w:tcBorders>
            <w:shd w:val="clear" w:color="auto" w:fill="FFFFFF"/>
          </w:tcPr>
          <w:p w14:paraId="1DAC1F10" w14:textId="77777777" w:rsidR="00EB58F2" w:rsidRPr="00EB58F2" w:rsidRDefault="00EB58F2" w:rsidP="00EB58F2">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YES</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14:paraId="6F307B02" w14:textId="77777777" w:rsidR="00EB58F2" w:rsidRPr="00EB58F2" w:rsidRDefault="00EB58F2" w:rsidP="00EB58F2">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NO</w:t>
            </w:r>
          </w:p>
        </w:tc>
      </w:tr>
      <w:tr w:rsidR="00EB58F2" w:rsidRPr="00EB58F2" w14:paraId="17CA5A67" w14:textId="77777777" w:rsidTr="000E1F83">
        <w:tc>
          <w:tcPr>
            <w:tcW w:w="6807" w:type="dxa"/>
            <w:gridSpan w:val="2"/>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0EB3C26" w14:textId="77777777" w:rsidR="00EB58F2" w:rsidRPr="00EB58F2" w:rsidRDefault="00EB58F2" w:rsidP="00EB58F2">
            <w:pPr>
              <w:widowControl w:val="0"/>
              <w:spacing w:after="0" w:line="276" w:lineRule="auto"/>
              <w:rPr>
                <w:rFonts w:ascii="Calibri" w:eastAsia="Times New Roman" w:hAnsi="Calibri" w:cs="Calibri Light"/>
                <w:b/>
                <w:lang w:val="en-GB" w:eastAsia="zh-CN" w:bidi="hi-IN"/>
              </w:rPr>
            </w:pPr>
          </w:p>
        </w:tc>
        <w:tc>
          <w:tcPr>
            <w:tcW w:w="226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1B6F4C2F" w14:textId="77777777" w:rsidR="00EB58F2" w:rsidRPr="00EB58F2" w:rsidRDefault="00EB58F2" w:rsidP="00EB58F2">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Please indicate your answer by marking ‘X’ in the relevant box </w:t>
            </w:r>
          </w:p>
        </w:tc>
      </w:tr>
      <w:tr w:rsidR="00EB58F2" w:rsidRPr="00EB58F2" w14:paraId="463ACFBA" w14:textId="77777777" w:rsidTr="000E1F83">
        <w:tc>
          <w:tcPr>
            <w:tcW w:w="730" w:type="dxa"/>
            <w:tcBorders>
              <w:top w:val="single" w:sz="4" w:space="0" w:color="000000"/>
              <w:left w:val="single" w:sz="4" w:space="0" w:color="000000"/>
              <w:bottom w:val="single" w:sz="4" w:space="0" w:color="000000"/>
              <w:right w:val="single" w:sz="4" w:space="0" w:color="000000"/>
            </w:tcBorders>
          </w:tcPr>
          <w:p w14:paraId="48FAE527" w14:textId="77777777" w:rsidR="00EB58F2" w:rsidRPr="00EB58F2" w:rsidRDefault="00EB58F2" w:rsidP="00EB58F2">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1.</w:t>
            </w:r>
            <w:proofErr w:type="gramStart"/>
            <w:r w:rsidRPr="00EB58F2">
              <w:rPr>
                <w:rFonts w:ascii="Calibri" w:eastAsia="Times New Roman" w:hAnsi="Calibri" w:cs="Calibri Light"/>
                <w:lang w:val="en-GB" w:eastAsia="zh-CN" w:bidi="hi-IN"/>
              </w:rPr>
              <w:t>1.a</w:t>
            </w:r>
            <w:proofErr w:type="gramEnd"/>
          </w:p>
        </w:tc>
        <w:tc>
          <w:tcPr>
            <w:tcW w:w="6076" w:type="dxa"/>
            <w:tcBorders>
              <w:top w:val="single" w:sz="4" w:space="0" w:color="000000"/>
              <w:left w:val="single" w:sz="4" w:space="0" w:color="000000"/>
              <w:bottom w:val="single" w:sz="4" w:space="0" w:color="000000"/>
              <w:right w:val="single" w:sz="4" w:space="0" w:color="000000"/>
            </w:tcBorders>
          </w:tcPr>
          <w:p w14:paraId="5C35EACC" w14:textId="77777777" w:rsidR="00EB58F2" w:rsidRPr="00EB58F2" w:rsidRDefault="00EB58F2" w:rsidP="00EB58F2">
            <w:pPr>
              <w:spacing w:after="0" w:line="240" w:lineRule="auto"/>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participation in a criminal organisation, as defined in Article 2 of Council Framework decision 2008/841/JHA;</w:t>
            </w:r>
          </w:p>
        </w:tc>
        <w:tc>
          <w:tcPr>
            <w:tcW w:w="1132" w:type="dxa"/>
            <w:tcBorders>
              <w:top w:val="single" w:sz="4" w:space="0" w:color="000000"/>
              <w:left w:val="single" w:sz="4" w:space="0" w:color="000000"/>
              <w:bottom w:val="single" w:sz="4" w:space="0" w:color="000000"/>
              <w:right w:val="single" w:sz="4" w:space="0" w:color="000000"/>
            </w:tcBorders>
          </w:tcPr>
          <w:p w14:paraId="1B7D87F3"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c>
          <w:tcPr>
            <w:tcW w:w="1133" w:type="dxa"/>
            <w:tcBorders>
              <w:top w:val="single" w:sz="4" w:space="0" w:color="000000"/>
              <w:left w:val="single" w:sz="4" w:space="0" w:color="000000"/>
              <w:bottom w:val="single" w:sz="4" w:space="0" w:color="000000"/>
              <w:right w:val="single" w:sz="4" w:space="0" w:color="000000"/>
            </w:tcBorders>
          </w:tcPr>
          <w:p w14:paraId="39D54813"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r>
      <w:tr w:rsidR="00EB58F2" w:rsidRPr="00EB58F2" w14:paraId="72E793A7" w14:textId="77777777" w:rsidTr="000E1F83">
        <w:tc>
          <w:tcPr>
            <w:tcW w:w="730" w:type="dxa"/>
            <w:tcBorders>
              <w:top w:val="single" w:sz="4" w:space="0" w:color="000000"/>
              <w:left w:val="single" w:sz="4" w:space="0" w:color="000000"/>
              <w:bottom w:val="single" w:sz="4" w:space="0" w:color="000000"/>
              <w:right w:val="single" w:sz="4" w:space="0" w:color="000000"/>
            </w:tcBorders>
          </w:tcPr>
          <w:p w14:paraId="593FEFB4" w14:textId="77777777" w:rsidR="00EB58F2" w:rsidRPr="00EB58F2" w:rsidRDefault="00EB58F2" w:rsidP="00EB58F2">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1.</w:t>
            </w:r>
            <w:proofErr w:type="gramStart"/>
            <w:r w:rsidRPr="00EB58F2">
              <w:rPr>
                <w:rFonts w:ascii="Calibri" w:eastAsia="Times New Roman" w:hAnsi="Calibri" w:cs="Calibri Light"/>
                <w:lang w:val="en-GB" w:eastAsia="zh-CN" w:bidi="hi-IN"/>
              </w:rPr>
              <w:t>1.b</w:t>
            </w:r>
            <w:proofErr w:type="gramEnd"/>
          </w:p>
        </w:tc>
        <w:tc>
          <w:tcPr>
            <w:tcW w:w="6076" w:type="dxa"/>
            <w:tcBorders>
              <w:top w:val="single" w:sz="4" w:space="0" w:color="000000"/>
              <w:left w:val="single" w:sz="4" w:space="0" w:color="000000"/>
              <w:bottom w:val="single" w:sz="4" w:space="0" w:color="000000"/>
              <w:right w:val="single" w:sz="4" w:space="0" w:color="000000"/>
            </w:tcBorders>
          </w:tcPr>
          <w:p w14:paraId="04DBC421" w14:textId="77777777" w:rsidR="00EB58F2" w:rsidRPr="00EB58F2" w:rsidRDefault="00EB58F2" w:rsidP="00EB58F2">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32" w:type="dxa"/>
            <w:tcBorders>
              <w:top w:val="single" w:sz="4" w:space="0" w:color="000000"/>
              <w:left w:val="single" w:sz="4" w:space="0" w:color="000000"/>
              <w:bottom w:val="single" w:sz="4" w:space="0" w:color="000000"/>
              <w:right w:val="single" w:sz="4" w:space="0" w:color="000000"/>
            </w:tcBorders>
          </w:tcPr>
          <w:p w14:paraId="7DFFE380"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c>
          <w:tcPr>
            <w:tcW w:w="1133" w:type="dxa"/>
            <w:tcBorders>
              <w:top w:val="single" w:sz="4" w:space="0" w:color="000000"/>
              <w:left w:val="single" w:sz="4" w:space="0" w:color="000000"/>
              <w:bottom w:val="single" w:sz="4" w:space="0" w:color="000000"/>
              <w:right w:val="single" w:sz="4" w:space="0" w:color="000000"/>
            </w:tcBorders>
          </w:tcPr>
          <w:p w14:paraId="5CC7AA92"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r>
      <w:tr w:rsidR="00EB58F2" w:rsidRPr="00EB58F2" w14:paraId="3F5BA103" w14:textId="77777777" w:rsidTr="000E1F83">
        <w:tc>
          <w:tcPr>
            <w:tcW w:w="730" w:type="dxa"/>
            <w:tcBorders>
              <w:top w:val="single" w:sz="4" w:space="0" w:color="000000"/>
              <w:left w:val="single" w:sz="4" w:space="0" w:color="000000"/>
              <w:bottom w:val="single" w:sz="4" w:space="0" w:color="000000"/>
              <w:right w:val="single" w:sz="4" w:space="0" w:color="000000"/>
            </w:tcBorders>
          </w:tcPr>
          <w:p w14:paraId="39186E19" w14:textId="77777777" w:rsidR="00EB58F2" w:rsidRPr="00EB58F2" w:rsidRDefault="00EB58F2" w:rsidP="00EB58F2">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1.1.c</w:t>
            </w:r>
          </w:p>
        </w:tc>
        <w:tc>
          <w:tcPr>
            <w:tcW w:w="6076" w:type="dxa"/>
            <w:tcBorders>
              <w:top w:val="single" w:sz="4" w:space="0" w:color="000000"/>
              <w:left w:val="single" w:sz="4" w:space="0" w:color="000000"/>
              <w:bottom w:val="single" w:sz="4" w:space="0" w:color="000000"/>
              <w:right w:val="single" w:sz="4" w:space="0" w:color="000000"/>
            </w:tcBorders>
          </w:tcPr>
          <w:p w14:paraId="79447571" w14:textId="77777777" w:rsidR="00EB58F2" w:rsidRPr="00EB58F2" w:rsidRDefault="00EB58F2" w:rsidP="00EB58F2">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fraud within the meaning of Article 1 of the Convention on the protection of the European Communities’ financial interests;</w:t>
            </w:r>
          </w:p>
        </w:tc>
        <w:tc>
          <w:tcPr>
            <w:tcW w:w="1132" w:type="dxa"/>
            <w:tcBorders>
              <w:top w:val="single" w:sz="4" w:space="0" w:color="000000"/>
              <w:left w:val="single" w:sz="4" w:space="0" w:color="000000"/>
              <w:bottom w:val="single" w:sz="4" w:space="0" w:color="000000"/>
              <w:right w:val="single" w:sz="4" w:space="0" w:color="000000"/>
            </w:tcBorders>
          </w:tcPr>
          <w:p w14:paraId="525A7160"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c>
          <w:tcPr>
            <w:tcW w:w="1133" w:type="dxa"/>
            <w:tcBorders>
              <w:top w:val="single" w:sz="4" w:space="0" w:color="000000"/>
              <w:left w:val="single" w:sz="4" w:space="0" w:color="000000"/>
              <w:bottom w:val="single" w:sz="4" w:space="0" w:color="000000"/>
              <w:right w:val="single" w:sz="4" w:space="0" w:color="000000"/>
            </w:tcBorders>
          </w:tcPr>
          <w:p w14:paraId="72BC5D7E"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r>
      <w:tr w:rsidR="00EB58F2" w:rsidRPr="00EB58F2" w14:paraId="76D5C2A1" w14:textId="77777777" w:rsidTr="000E1F83">
        <w:tc>
          <w:tcPr>
            <w:tcW w:w="730" w:type="dxa"/>
            <w:tcBorders>
              <w:top w:val="single" w:sz="4" w:space="0" w:color="000000"/>
              <w:left w:val="single" w:sz="4" w:space="0" w:color="000000"/>
              <w:bottom w:val="single" w:sz="4" w:space="0" w:color="000000"/>
              <w:right w:val="single" w:sz="4" w:space="0" w:color="000000"/>
            </w:tcBorders>
          </w:tcPr>
          <w:p w14:paraId="393CBBD8" w14:textId="77777777" w:rsidR="00EB58F2" w:rsidRPr="00EB58F2" w:rsidRDefault="00EB58F2" w:rsidP="00EB58F2">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1.</w:t>
            </w:r>
            <w:proofErr w:type="gramStart"/>
            <w:r w:rsidRPr="00EB58F2">
              <w:rPr>
                <w:rFonts w:ascii="Calibri" w:eastAsia="Times New Roman" w:hAnsi="Calibri" w:cs="Calibri Light"/>
                <w:lang w:val="en-GB" w:eastAsia="zh-CN" w:bidi="hi-IN"/>
              </w:rPr>
              <w:t>1.d</w:t>
            </w:r>
            <w:proofErr w:type="gramEnd"/>
          </w:p>
        </w:tc>
        <w:tc>
          <w:tcPr>
            <w:tcW w:w="6076" w:type="dxa"/>
            <w:tcBorders>
              <w:top w:val="single" w:sz="4" w:space="0" w:color="000000"/>
              <w:left w:val="single" w:sz="4" w:space="0" w:color="000000"/>
              <w:bottom w:val="single" w:sz="4" w:space="0" w:color="000000"/>
              <w:right w:val="single" w:sz="4" w:space="0" w:color="000000"/>
            </w:tcBorders>
          </w:tcPr>
          <w:p w14:paraId="69FF1972" w14:textId="5F158188" w:rsidR="00EB58F2" w:rsidRPr="0069088E" w:rsidRDefault="00EB58F2" w:rsidP="00EB58F2">
            <w:pPr>
              <w:spacing w:after="0" w:line="240" w:lineRule="auto"/>
              <w:rPr>
                <w:rFonts w:ascii="Calibri" w:eastAsia="Times New Roman" w:hAnsi="Calibri" w:cs="Calibri Light"/>
                <w:b/>
                <w:i/>
                <w:color w:val="000000"/>
                <w:lang w:val="en-US" w:eastAsia="zh-CN" w:bidi="hi-IN"/>
              </w:rPr>
            </w:pPr>
            <w:r w:rsidRPr="0069088E">
              <w:rPr>
                <w:rFonts w:ascii="Calibri" w:eastAsia="Times New Roman" w:hAnsi="Calibri" w:cs="Calibri Light"/>
                <w:color w:val="000000"/>
                <w:lang w:val="en-GB" w:eastAsia="zh-CN" w:bidi="hi-IN"/>
              </w:rPr>
              <w:t>the subject of a conviction for terrorist offences or offences linked to terrorist activities</w:t>
            </w:r>
            <w:r w:rsidR="00BC3CF4" w:rsidRPr="0069088E">
              <w:rPr>
                <w:rFonts w:ascii="Calibri" w:eastAsia="Times New Roman" w:hAnsi="Calibri" w:cs="Calibri Light"/>
                <w:color w:val="000000"/>
                <w:lang w:val="en-GB" w:eastAsia="zh-CN" w:bidi="hi-IN"/>
              </w:rPr>
              <w:t xml:space="preserve">, </w:t>
            </w:r>
            <w:r w:rsidR="00BC3CF4" w:rsidRPr="0069088E">
              <w:rPr>
                <w:rFonts w:ascii="Calibri" w:eastAsia="Times New Roman" w:hAnsi="Calibri" w:cs="Calibri Light"/>
                <w:color w:val="000000" w:themeColor="text1"/>
                <w:lang w:val="en-GB" w:eastAsia="zh-CN" w:bidi="hi-IN"/>
              </w:rPr>
              <w:t xml:space="preserve">as </w:t>
            </w:r>
            <w:r w:rsidR="006602ED" w:rsidRPr="0069088E">
              <w:rPr>
                <w:rFonts w:ascii="Calibri" w:eastAsia="Times New Roman" w:hAnsi="Calibri" w:cs="Calibri Light"/>
                <w:color w:val="000000" w:themeColor="text1"/>
                <w:lang w:val="en-GB" w:eastAsia="zh-CN" w:bidi="hi-IN"/>
              </w:rPr>
              <w:t>defined</w:t>
            </w:r>
            <w:r w:rsidR="00BC3CF4" w:rsidRPr="0069088E">
              <w:rPr>
                <w:rFonts w:ascii="Calibri" w:eastAsia="Times New Roman" w:hAnsi="Calibri" w:cs="Calibri Light"/>
                <w:color w:val="000000" w:themeColor="text1"/>
                <w:lang w:val="en-GB" w:eastAsia="zh-CN" w:bidi="hi-IN"/>
              </w:rPr>
              <w:t xml:space="preserve"> in Articles</w:t>
            </w:r>
            <w:r w:rsidR="006602ED" w:rsidRPr="0069088E">
              <w:rPr>
                <w:rFonts w:ascii="Calibri" w:eastAsia="Times New Roman" w:hAnsi="Calibri" w:cs="Calibri Light"/>
                <w:color w:val="000000" w:themeColor="text1"/>
                <w:lang w:val="en-GB" w:eastAsia="zh-CN" w:bidi="hi-IN"/>
              </w:rPr>
              <w:t xml:space="preserve"> 1 and 3 of Council Framework Decision 2002/475/JHA respectively </w:t>
            </w:r>
            <w:r w:rsidRPr="0069088E">
              <w:rPr>
                <w:rFonts w:ascii="Calibri" w:eastAsia="Times New Roman" w:hAnsi="Calibri" w:cs="Calibri Light"/>
                <w:color w:val="000000"/>
                <w:lang w:val="en-GB" w:eastAsia="zh-CN" w:bidi="hi-IN"/>
              </w:rPr>
              <w:t xml:space="preserve">or for inciting or aiding or abetting or attempting to commit an </w:t>
            </w:r>
            <w:r w:rsidR="00805DCB" w:rsidRPr="0069088E">
              <w:rPr>
                <w:rFonts w:ascii="Calibri" w:eastAsia="Times New Roman" w:hAnsi="Calibri" w:cs="Calibri Light"/>
                <w:color w:val="000000"/>
                <w:lang w:val="en-GB" w:eastAsia="zh-CN" w:bidi="hi-IN"/>
              </w:rPr>
              <w:t>offence; as referred to in Article 4 of the Framework Decision.</w:t>
            </w:r>
            <w:r w:rsidRPr="0069088E">
              <w:rPr>
                <w:rFonts w:ascii="Calibri" w:eastAsia="Times New Roman" w:hAnsi="Calibri" w:cs="Calibri Light"/>
                <w:i/>
                <w:color w:val="000000"/>
                <w:lang w:val="en-GB" w:eastAsia="zh-CN" w:bidi="hi-IN"/>
              </w:rPr>
              <w:t xml:space="preserve"> </w:t>
            </w:r>
          </w:p>
        </w:tc>
        <w:tc>
          <w:tcPr>
            <w:tcW w:w="1132" w:type="dxa"/>
            <w:tcBorders>
              <w:top w:val="single" w:sz="4" w:space="0" w:color="000000"/>
              <w:left w:val="single" w:sz="4" w:space="0" w:color="000000"/>
              <w:bottom w:val="single" w:sz="4" w:space="0" w:color="000000"/>
              <w:right w:val="single" w:sz="4" w:space="0" w:color="000000"/>
            </w:tcBorders>
          </w:tcPr>
          <w:p w14:paraId="7A800B4B"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c>
          <w:tcPr>
            <w:tcW w:w="1133" w:type="dxa"/>
            <w:tcBorders>
              <w:top w:val="single" w:sz="4" w:space="0" w:color="000000"/>
              <w:left w:val="single" w:sz="4" w:space="0" w:color="000000"/>
              <w:bottom w:val="single" w:sz="4" w:space="0" w:color="000000"/>
              <w:right w:val="single" w:sz="4" w:space="0" w:color="000000"/>
            </w:tcBorders>
          </w:tcPr>
          <w:p w14:paraId="1D3E3722"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r>
      <w:tr w:rsidR="00EB58F2" w:rsidRPr="00EB58F2" w14:paraId="09528122" w14:textId="77777777" w:rsidTr="000E1F83">
        <w:tc>
          <w:tcPr>
            <w:tcW w:w="730" w:type="dxa"/>
            <w:tcBorders>
              <w:top w:val="single" w:sz="4" w:space="0" w:color="000000"/>
              <w:left w:val="single" w:sz="4" w:space="0" w:color="000000"/>
              <w:bottom w:val="single" w:sz="4" w:space="0" w:color="000000"/>
              <w:right w:val="single" w:sz="4" w:space="0" w:color="000000"/>
            </w:tcBorders>
          </w:tcPr>
          <w:p w14:paraId="01988BEF" w14:textId="77777777" w:rsidR="00EB58F2" w:rsidRPr="00EB58F2" w:rsidRDefault="00EB58F2" w:rsidP="00EB58F2">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1.</w:t>
            </w:r>
            <w:proofErr w:type="gramStart"/>
            <w:r w:rsidRPr="00EB58F2">
              <w:rPr>
                <w:rFonts w:ascii="Calibri" w:eastAsia="Times New Roman" w:hAnsi="Calibri" w:cs="Calibri Light"/>
                <w:lang w:val="en-GB" w:eastAsia="zh-CN" w:bidi="hi-IN"/>
              </w:rPr>
              <w:t>1.e</w:t>
            </w:r>
            <w:proofErr w:type="gramEnd"/>
          </w:p>
        </w:tc>
        <w:tc>
          <w:tcPr>
            <w:tcW w:w="6076" w:type="dxa"/>
            <w:tcBorders>
              <w:top w:val="single" w:sz="4" w:space="0" w:color="000000"/>
              <w:left w:val="single" w:sz="4" w:space="0" w:color="000000"/>
              <w:bottom w:val="single" w:sz="4" w:space="0" w:color="000000"/>
              <w:right w:val="single" w:sz="4" w:space="0" w:color="000000"/>
            </w:tcBorders>
          </w:tcPr>
          <w:p w14:paraId="543D0399" w14:textId="5C95AACD" w:rsidR="00EB58F2" w:rsidRPr="0069088E" w:rsidRDefault="00EB58F2" w:rsidP="00EB58F2">
            <w:pPr>
              <w:spacing w:before="120" w:after="0" w:line="240" w:lineRule="auto"/>
              <w:rPr>
                <w:rFonts w:ascii="Calibri" w:eastAsia="Times New Roman" w:hAnsi="Calibri" w:cs="Calibri Light"/>
                <w:b/>
                <w:lang w:val="en-US" w:eastAsia="zh-CN" w:bidi="hi-IN"/>
              </w:rPr>
            </w:pPr>
            <w:r w:rsidRPr="0069088E">
              <w:rPr>
                <w:rFonts w:ascii="Calibri" w:eastAsia="Times New Roman" w:hAnsi="Calibri" w:cs="Calibri Light"/>
                <w:lang w:val="en-GB" w:eastAsia="zh-CN" w:bidi="hi-IN"/>
              </w:rPr>
              <w:t>the subject of a conviction for money laundering or terrorist financing</w:t>
            </w:r>
            <w:r w:rsidR="00CE5696" w:rsidRPr="0069088E">
              <w:rPr>
                <w:rFonts w:ascii="Calibri" w:eastAsia="Times New Roman" w:hAnsi="Calibri" w:cs="Calibri Light"/>
                <w:lang w:val="en-GB" w:eastAsia="zh-CN" w:bidi="hi-IN"/>
              </w:rPr>
              <w:t>, as defined in Article</w:t>
            </w:r>
            <w:r w:rsidR="006E46C3" w:rsidRPr="0069088E">
              <w:rPr>
                <w:rFonts w:ascii="Calibri" w:eastAsia="Times New Roman" w:hAnsi="Calibri" w:cs="Calibri Light"/>
                <w:lang w:val="en-GB" w:eastAsia="zh-CN" w:bidi="hi-IN"/>
              </w:rPr>
              <w:t xml:space="preserve"> </w:t>
            </w:r>
            <w:r w:rsidR="00CE5696" w:rsidRPr="0069088E">
              <w:rPr>
                <w:rFonts w:ascii="Calibri" w:eastAsia="Times New Roman" w:hAnsi="Calibri" w:cs="Calibri Light"/>
                <w:lang w:val="en-GB" w:eastAsia="zh-CN" w:bidi="hi-IN"/>
              </w:rPr>
              <w:t>1 of Directive 2005/60/EC of the European Parliament and of the Council.</w:t>
            </w:r>
          </w:p>
        </w:tc>
        <w:tc>
          <w:tcPr>
            <w:tcW w:w="1132" w:type="dxa"/>
            <w:tcBorders>
              <w:top w:val="single" w:sz="4" w:space="0" w:color="000000"/>
              <w:left w:val="single" w:sz="4" w:space="0" w:color="000000"/>
              <w:bottom w:val="single" w:sz="4" w:space="0" w:color="000000"/>
              <w:right w:val="single" w:sz="4" w:space="0" w:color="000000"/>
            </w:tcBorders>
          </w:tcPr>
          <w:p w14:paraId="43BFF221"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c>
          <w:tcPr>
            <w:tcW w:w="1133" w:type="dxa"/>
            <w:tcBorders>
              <w:top w:val="single" w:sz="4" w:space="0" w:color="000000"/>
              <w:left w:val="single" w:sz="4" w:space="0" w:color="000000"/>
              <w:bottom w:val="single" w:sz="4" w:space="0" w:color="000000"/>
              <w:right w:val="single" w:sz="4" w:space="0" w:color="000000"/>
            </w:tcBorders>
          </w:tcPr>
          <w:p w14:paraId="35B8B05C"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r>
      <w:tr w:rsidR="00EB58F2" w:rsidRPr="00EB58F2" w14:paraId="4CD23EBF" w14:textId="77777777" w:rsidTr="000E1F83">
        <w:tc>
          <w:tcPr>
            <w:tcW w:w="730" w:type="dxa"/>
            <w:tcBorders>
              <w:top w:val="single" w:sz="4" w:space="0" w:color="000000"/>
              <w:left w:val="single" w:sz="4" w:space="0" w:color="000000"/>
              <w:bottom w:val="single" w:sz="4" w:space="0" w:color="000000"/>
              <w:right w:val="single" w:sz="4" w:space="0" w:color="000000"/>
            </w:tcBorders>
          </w:tcPr>
          <w:p w14:paraId="3D30A24F" w14:textId="77777777" w:rsidR="00EB58F2" w:rsidRPr="00EB58F2" w:rsidRDefault="00EB58F2" w:rsidP="00EB58F2">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1.</w:t>
            </w:r>
            <w:proofErr w:type="gramStart"/>
            <w:r w:rsidRPr="00EB58F2">
              <w:rPr>
                <w:rFonts w:ascii="Calibri" w:eastAsia="Times New Roman" w:hAnsi="Calibri" w:cs="Calibri Light"/>
                <w:lang w:val="en-GB" w:eastAsia="zh-CN" w:bidi="hi-IN"/>
              </w:rPr>
              <w:t>1.f</w:t>
            </w:r>
            <w:proofErr w:type="gramEnd"/>
          </w:p>
        </w:tc>
        <w:tc>
          <w:tcPr>
            <w:tcW w:w="6076" w:type="dxa"/>
            <w:tcBorders>
              <w:top w:val="single" w:sz="4" w:space="0" w:color="000000"/>
              <w:left w:val="single" w:sz="4" w:space="0" w:color="000000"/>
              <w:bottom w:val="single" w:sz="4" w:space="0" w:color="000000"/>
              <w:right w:val="single" w:sz="4" w:space="0" w:color="000000"/>
            </w:tcBorders>
          </w:tcPr>
          <w:p w14:paraId="0DCF89F1" w14:textId="55B48643" w:rsidR="00EB58F2" w:rsidRPr="0069088E" w:rsidRDefault="00EB58F2" w:rsidP="00EB58F2">
            <w:pPr>
              <w:spacing w:after="0" w:line="240" w:lineRule="auto"/>
              <w:rPr>
                <w:rFonts w:ascii="Calibri" w:eastAsia="Times New Roman" w:hAnsi="Calibri" w:cs="Calibri Light"/>
                <w:b/>
                <w:color w:val="000000"/>
                <w:lang w:val="en-US" w:eastAsia="zh-CN" w:bidi="hi-IN"/>
              </w:rPr>
            </w:pPr>
            <w:r w:rsidRPr="0069088E">
              <w:rPr>
                <w:rFonts w:ascii="Calibri" w:eastAsia="Times New Roman" w:hAnsi="Calibri" w:cs="Calibri Light"/>
                <w:color w:val="000000"/>
                <w:lang w:val="en-GB" w:eastAsia="zh-CN" w:bidi="hi-IN"/>
              </w:rPr>
              <w:t>the subject of a conviction of child labour and other forms of trafficking in human beings</w:t>
            </w:r>
            <w:r w:rsidR="006E46C3" w:rsidRPr="0069088E">
              <w:rPr>
                <w:rFonts w:ascii="Calibri" w:eastAsia="Times New Roman" w:hAnsi="Calibri" w:cs="Calibri Light"/>
                <w:color w:val="000000"/>
                <w:lang w:val="en-GB" w:eastAsia="zh-CN" w:bidi="hi-IN"/>
              </w:rPr>
              <w:t xml:space="preserve"> as defined in Article 2 of Directive 2011/36/EU of the European Parliament and of the Council.</w:t>
            </w:r>
          </w:p>
        </w:tc>
        <w:tc>
          <w:tcPr>
            <w:tcW w:w="1132" w:type="dxa"/>
            <w:tcBorders>
              <w:top w:val="single" w:sz="4" w:space="0" w:color="000000"/>
              <w:left w:val="single" w:sz="4" w:space="0" w:color="000000"/>
              <w:bottom w:val="single" w:sz="4" w:space="0" w:color="000000"/>
              <w:right w:val="single" w:sz="4" w:space="0" w:color="000000"/>
            </w:tcBorders>
          </w:tcPr>
          <w:p w14:paraId="6DEBA2D6"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c>
          <w:tcPr>
            <w:tcW w:w="1133" w:type="dxa"/>
            <w:tcBorders>
              <w:top w:val="single" w:sz="4" w:space="0" w:color="000000"/>
              <w:left w:val="single" w:sz="4" w:space="0" w:color="000000"/>
              <w:bottom w:val="single" w:sz="4" w:space="0" w:color="000000"/>
              <w:right w:val="single" w:sz="4" w:space="0" w:color="000000"/>
            </w:tcBorders>
          </w:tcPr>
          <w:p w14:paraId="03D2E61B"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r>
      <w:tr w:rsidR="00EB58F2" w:rsidRPr="00EB58F2" w14:paraId="74E81A30" w14:textId="77777777" w:rsidTr="000E1F83">
        <w:tc>
          <w:tcPr>
            <w:tcW w:w="6807" w:type="dxa"/>
            <w:gridSpan w:val="2"/>
            <w:tcBorders>
              <w:top w:val="single" w:sz="4" w:space="0" w:color="000000"/>
              <w:left w:val="single" w:sz="4" w:space="0" w:color="000000"/>
              <w:bottom w:val="single" w:sz="4" w:space="0" w:color="000000"/>
              <w:right w:val="single" w:sz="4" w:space="0" w:color="000000"/>
            </w:tcBorders>
          </w:tcPr>
          <w:p w14:paraId="38BE1448" w14:textId="77777777" w:rsidR="00EB58F2" w:rsidRPr="00EB58F2" w:rsidRDefault="00EB58F2" w:rsidP="00EB58F2">
            <w:pPr>
              <w:spacing w:after="0" w:line="240" w:lineRule="auto"/>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Non-payment of taxes or social security obligations</w:t>
            </w:r>
          </w:p>
          <w:p w14:paraId="6F1CE166" w14:textId="77777777" w:rsidR="00EB58F2" w:rsidRPr="00EB58F2" w:rsidRDefault="00EB58F2" w:rsidP="00B17DE6">
            <w:pPr>
              <w:numPr>
                <w:ilvl w:val="1"/>
                <w:numId w:val="9"/>
              </w:numPr>
              <w:spacing w:after="0" w:line="240" w:lineRule="auto"/>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41FFFEB1" w14:textId="77777777" w:rsidR="00EB58F2" w:rsidRPr="00EB58F2" w:rsidRDefault="00EB58F2" w:rsidP="00EB58F2">
            <w:pPr>
              <w:spacing w:after="0" w:line="240" w:lineRule="auto"/>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Note: If the response to 1.2 above is in the affirmative, please provide further information on the decision and the amounts involved</w:t>
            </w:r>
          </w:p>
        </w:tc>
        <w:tc>
          <w:tcPr>
            <w:tcW w:w="1131" w:type="dxa"/>
            <w:tcBorders>
              <w:top w:val="single" w:sz="4" w:space="0" w:color="000000"/>
              <w:left w:val="single" w:sz="4" w:space="0" w:color="000000"/>
              <w:bottom w:val="single" w:sz="4" w:space="0" w:color="000000"/>
              <w:right w:val="single" w:sz="4" w:space="0" w:color="000000"/>
            </w:tcBorders>
          </w:tcPr>
          <w:p w14:paraId="14DA90DD"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c>
          <w:tcPr>
            <w:tcW w:w="1133" w:type="dxa"/>
            <w:tcBorders>
              <w:top w:val="single" w:sz="4" w:space="0" w:color="000000"/>
              <w:left w:val="single" w:sz="4" w:space="0" w:color="000000"/>
              <w:bottom w:val="single" w:sz="4" w:space="0" w:color="000000"/>
              <w:right w:val="single" w:sz="4" w:space="0" w:color="000000"/>
            </w:tcBorders>
          </w:tcPr>
          <w:p w14:paraId="1FF4297B"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r>
    </w:tbl>
    <w:p w14:paraId="0741A0B9" w14:textId="77777777" w:rsidR="00EB58F2" w:rsidRPr="00EB58F2" w:rsidRDefault="00EB58F2" w:rsidP="00EB58F2">
      <w:pPr>
        <w:spacing w:before="120" w:after="0" w:line="240" w:lineRule="auto"/>
        <w:rPr>
          <w:rFonts w:ascii="Calibri" w:eastAsia="Times New Roman" w:hAnsi="Calibri" w:cs="Calibri Light"/>
          <w:lang w:val="en-GB" w:eastAsia="zh-CN" w:bidi="hi-IN"/>
        </w:rPr>
      </w:pPr>
    </w:p>
    <w:tbl>
      <w:tblPr>
        <w:tblW w:w="9250" w:type="dxa"/>
        <w:tblInd w:w="-167" w:type="dxa"/>
        <w:tblLook w:val="0400" w:firstRow="0" w:lastRow="0" w:firstColumn="0" w:lastColumn="0" w:noHBand="0" w:noVBand="1"/>
      </w:tblPr>
      <w:tblGrid>
        <w:gridCol w:w="841"/>
        <w:gridCol w:w="6147"/>
        <w:gridCol w:w="1137"/>
        <w:gridCol w:w="1125"/>
      </w:tblGrid>
      <w:tr w:rsidR="00EB58F2" w:rsidRPr="00EB58F2" w14:paraId="19C6D404" w14:textId="77777777" w:rsidTr="000E1F83">
        <w:tc>
          <w:tcPr>
            <w:tcW w:w="6988" w:type="dxa"/>
            <w:gridSpan w:val="2"/>
            <w:vMerge w:val="restart"/>
            <w:tcBorders>
              <w:top w:val="single" w:sz="4" w:space="0" w:color="000000"/>
              <w:left w:val="single" w:sz="4" w:space="0" w:color="000000"/>
              <w:bottom w:val="single" w:sz="4" w:space="0" w:color="000000"/>
              <w:right w:val="single" w:sz="4" w:space="0" w:color="000000"/>
            </w:tcBorders>
          </w:tcPr>
          <w:p w14:paraId="7BBF814A" w14:textId="77777777" w:rsidR="00EB58F2" w:rsidRPr="00EB58F2" w:rsidRDefault="00EB58F2" w:rsidP="00EB58F2">
            <w:pPr>
              <w:spacing w:after="0" w:line="240" w:lineRule="auto"/>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2.1 Please indicate if any of the following situations have applied, within the past three (3) years, or currently apply, to your organisation.</w:t>
            </w:r>
          </w:p>
        </w:tc>
        <w:tc>
          <w:tcPr>
            <w:tcW w:w="1137" w:type="dxa"/>
            <w:tcBorders>
              <w:top w:val="single" w:sz="4" w:space="0" w:color="000000"/>
              <w:left w:val="single" w:sz="4" w:space="0" w:color="000000"/>
              <w:bottom w:val="single" w:sz="4" w:space="0" w:color="000000"/>
              <w:right w:val="single" w:sz="4" w:space="0" w:color="000000"/>
            </w:tcBorders>
          </w:tcPr>
          <w:p w14:paraId="7CCFFAE6" w14:textId="77777777" w:rsidR="00EB58F2" w:rsidRPr="00EB58F2" w:rsidRDefault="00EB58F2" w:rsidP="00EB58F2">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YES</w:t>
            </w:r>
          </w:p>
        </w:tc>
        <w:tc>
          <w:tcPr>
            <w:tcW w:w="1125" w:type="dxa"/>
            <w:tcBorders>
              <w:top w:val="single" w:sz="4" w:space="0" w:color="000000"/>
              <w:left w:val="single" w:sz="4" w:space="0" w:color="000000"/>
              <w:bottom w:val="single" w:sz="4" w:space="0" w:color="000000"/>
              <w:right w:val="single" w:sz="4" w:space="0" w:color="000000"/>
            </w:tcBorders>
          </w:tcPr>
          <w:p w14:paraId="51D9560B" w14:textId="77777777" w:rsidR="00EB58F2" w:rsidRPr="00EB58F2" w:rsidRDefault="00EB58F2" w:rsidP="00EB58F2">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NO</w:t>
            </w:r>
          </w:p>
        </w:tc>
      </w:tr>
      <w:tr w:rsidR="00EB58F2" w:rsidRPr="00EB58F2" w14:paraId="6AFCDCDF" w14:textId="77777777" w:rsidTr="000E1F83">
        <w:tc>
          <w:tcPr>
            <w:tcW w:w="6988" w:type="dxa"/>
            <w:gridSpan w:val="2"/>
            <w:vMerge/>
            <w:tcBorders>
              <w:top w:val="single" w:sz="4" w:space="0" w:color="000000"/>
              <w:left w:val="single" w:sz="4" w:space="0" w:color="000000"/>
              <w:bottom w:val="single" w:sz="4" w:space="0" w:color="000000"/>
              <w:right w:val="single" w:sz="4" w:space="0" w:color="000000"/>
            </w:tcBorders>
          </w:tcPr>
          <w:p w14:paraId="7BC06621" w14:textId="77777777" w:rsidR="00EB58F2" w:rsidRPr="00EB58F2" w:rsidRDefault="00EB58F2" w:rsidP="00EB58F2">
            <w:pPr>
              <w:widowControl w:val="0"/>
              <w:spacing w:after="0" w:line="276" w:lineRule="auto"/>
              <w:rPr>
                <w:rFonts w:ascii="Calibri" w:eastAsia="Times New Roman" w:hAnsi="Calibri" w:cs="Calibri Light"/>
                <w:b/>
                <w:lang w:val="en-GB" w:eastAsia="zh-CN" w:bidi="hi-IN"/>
              </w:rPr>
            </w:pPr>
          </w:p>
        </w:tc>
        <w:tc>
          <w:tcPr>
            <w:tcW w:w="2262" w:type="dxa"/>
            <w:gridSpan w:val="2"/>
            <w:tcBorders>
              <w:top w:val="single" w:sz="4" w:space="0" w:color="000000"/>
              <w:left w:val="single" w:sz="4" w:space="0" w:color="000000"/>
              <w:bottom w:val="single" w:sz="4" w:space="0" w:color="000000"/>
              <w:right w:val="single" w:sz="4" w:space="0" w:color="000000"/>
            </w:tcBorders>
            <w:vAlign w:val="center"/>
          </w:tcPr>
          <w:p w14:paraId="1F1B0789" w14:textId="77777777" w:rsidR="00EB58F2" w:rsidRPr="00EB58F2" w:rsidRDefault="00EB58F2" w:rsidP="00EB58F2">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Please indicate your answer by marking ‘X’ in the relevant box</w:t>
            </w:r>
          </w:p>
        </w:tc>
      </w:tr>
      <w:tr w:rsidR="00EB58F2" w:rsidRPr="00EB58F2" w14:paraId="34DD275F" w14:textId="77777777" w:rsidTr="000E1F83">
        <w:tc>
          <w:tcPr>
            <w:tcW w:w="841" w:type="dxa"/>
            <w:tcBorders>
              <w:top w:val="single" w:sz="4" w:space="0" w:color="000000"/>
              <w:left w:val="single" w:sz="4" w:space="0" w:color="000000"/>
              <w:bottom w:val="single" w:sz="4" w:space="0" w:color="000000"/>
              <w:right w:val="single" w:sz="4" w:space="0" w:color="000000"/>
            </w:tcBorders>
          </w:tcPr>
          <w:p w14:paraId="01B24982" w14:textId="77777777" w:rsidR="00EB58F2" w:rsidRPr="00EB58F2" w:rsidRDefault="00EB58F2" w:rsidP="00EB58F2">
            <w:pPr>
              <w:spacing w:before="120" w:after="0" w:line="240"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2.</w:t>
            </w:r>
            <w:proofErr w:type="gramStart"/>
            <w:r w:rsidRPr="00EB58F2">
              <w:rPr>
                <w:rFonts w:ascii="Calibri" w:eastAsia="Times New Roman" w:hAnsi="Calibri" w:cs="Calibri Light"/>
                <w:lang w:val="en-GB" w:eastAsia="zh-CN" w:bidi="hi-IN"/>
              </w:rPr>
              <w:t>1.a</w:t>
            </w:r>
            <w:proofErr w:type="gramEnd"/>
          </w:p>
        </w:tc>
        <w:tc>
          <w:tcPr>
            <w:tcW w:w="6147" w:type="dxa"/>
            <w:tcBorders>
              <w:top w:val="single" w:sz="4" w:space="0" w:color="000000"/>
              <w:left w:val="single" w:sz="4" w:space="0" w:color="000000"/>
              <w:bottom w:val="single" w:sz="4" w:space="0" w:color="000000"/>
              <w:right w:val="single" w:sz="4" w:space="0" w:color="000000"/>
            </w:tcBorders>
          </w:tcPr>
          <w:p w14:paraId="2FBAA252" w14:textId="7E247E37" w:rsidR="00EB58F2" w:rsidRPr="00EB58F2" w:rsidRDefault="00EB58F2" w:rsidP="00EB58F2">
            <w:pPr>
              <w:spacing w:after="0" w:line="240" w:lineRule="auto"/>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 xml:space="preserve">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w:t>
            </w:r>
            <w:r w:rsidRPr="0069088E">
              <w:rPr>
                <w:rFonts w:ascii="Calibri" w:eastAsia="Times New Roman" w:hAnsi="Calibri" w:cs="Calibri Light"/>
                <w:color w:val="000000"/>
                <w:lang w:val="en-GB" w:eastAsia="zh-CN" w:bidi="hi-IN"/>
              </w:rPr>
              <w:t xml:space="preserve">law listed in </w:t>
            </w:r>
            <w:r w:rsidR="006B613A" w:rsidRPr="0069088E">
              <w:rPr>
                <w:rFonts w:ascii="Calibri" w:eastAsia="Times New Roman" w:hAnsi="Calibri" w:cs="Calibri Light"/>
                <w:color w:val="000000"/>
                <w:lang w:val="en-GB" w:eastAsia="zh-CN" w:bidi="hi-IN"/>
              </w:rPr>
              <w:t xml:space="preserve">Schedule 7 of the European Union ( Award of Public Contracts) </w:t>
            </w:r>
            <w:r w:rsidR="000848BE" w:rsidRPr="0069088E">
              <w:rPr>
                <w:rFonts w:ascii="Calibri" w:eastAsia="Times New Roman" w:hAnsi="Calibri" w:cs="Calibri Light"/>
                <w:color w:val="000000"/>
                <w:lang w:val="en-GB" w:eastAsia="zh-CN" w:bidi="hi-IN"/>
              </w:rPr>
              <w:t>Regulations 2016 ( Statutory Instruments 284 of 2016)</w:t>
            </w:r>
            <w:r w:rsidR="000848BE">
              <w:rPr>
                <w:rFonts w:ascii="Calibri" w:eastAsia="Times New Roman" w:hAnsi="Calibri" w:cs="Calibri Light"/>
                <w:color w:val="000000"/>
                <w:lang w:val="en-GB" w:eastAsia="zh-CN" w:bidi="hi-IN"/>
              </w:rPr>
              <w:t xml:space="preserve"> </w:t>
            </w:r>
          </w:p>
        </w:tc>
        <w:tc>
          <w:tcPr>
            <w:tcW w:w="1137" w:type="dxa"/>
            <w:tcBorders>
              <w:top w:val="single" w:sz="4" w:space="0" w:color="000000"/>
              <w:left w:val="single" w:sz="4" w:space="0" w:color="000000"/>
              <w:bottom w:val="single" w:sz="4" w:space="0" w:color="000000"/>
              <w:right w:val="single" w:sz="4" w:space="0" w:color="000000"/>
            </w:tcBorders>
          </w:tcPr>
          <w:p w14:paraId="25F1F012"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c>
          <w:tcPr>
            <w:tcW w:w="1125" w:type="dxa"/>
            <w:tcBorders>
              <w:top w:val="single" w:sz="4" w:space="0" w:color="000000"/>
              <w:left w:val="single" w:sz="4" w:space="0" w:color="000000"/>
              <w:bottom w:val="single" w:sz="4" w:space="0" w:color="000000"/>
              <w:right w:val="single" w:sz="4" w:space="0" w:color="000000"/>
            </w:tcBorders>
          </w:tcPr>
          <w:p w14:paraId="4D93A992"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r>
      <w:tr w:rsidR="00EB58F2" w:rsidRPr="00EB58F2" w14:paraId="455BD6F3" w14:textId="77777777" w:rsidTr="000E1F83">
        <w:tc>
          <w:tcPr>
            <w:tcW w:w="841" w:type="dxa"/>
            <w:tcBorders>
              <w:top w:val="single" w:sz="4" w:space="0" w:color="000000"/>
              <w:left w:val="single" w:sz="4" w:space="0" w:color="000000"/>
              <w:bottom w:val="single" w:sz="4" w:space="0" w:color="000000"/>
              <w:right w:val="single" w:sz="4" w:space="0" w:color="000000"/>
            </w:tcBorders>
          </w:tcPr>
          <w:p w14:paraId="233C3F7B" w14:textId="77777777" w:rsidR="00EB58F2" w:rsidRPr="00EB58F2" w:rsidRDefault="00EB58F2" w:rsidP="00EB58F2">
            <w:pPr>
              <w:spacing w:before="120" w:after="0" w:line="240"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2.</w:t>
            </w:r>
            <w:proofErr w:type="gramStart"/>
            <w:r w:rsidRPr="00EB58F2">
              <w:rPr>
                <w:rFonts w:ascii="Calibri" w:eastAsia="Times New Roman" w:hAnsi="Calibri" w:cs="Calibri Light"/>
                <w:lang w:val="en-GB" w:eastAsia="zh-CN" w:bidi="hi-IN"/>
              </w:rPr>
              <w:t>1.b</w:t>
            </w:r>
            <w:proofErr w:type="gramEnd"/>
          </w:p>
        </w:tc>
        <w:tc>
          <w:tcPr>
            <w:tcW w:w="6147" w:type="dxa"/>
            <w:tcBorders>
              <w:top w:val="single" w:sz="4" w:space="0" w:color="000000"/>
              <w:left w:val="single" w:sz="4" w:space="0" w:color="000000"/>
              <w:bottom w:val="single" w:sz="4" w:space="0" w:color="000000"/>
              <w:right w:val="single" w:sz="4" w:space="0" w:color="000000"/>
            </w:tcBorders>
          </w:tcPr>
          <w:p w14:paraId="595C0E99" w14:textId="77777777" w:rsidR="00EB58F2" w:rsidRPr="00EB58F2" w:rsidRDefault="00EB58F2" w:rsidP="00EB58F2">
            <w:pPr>
              <w:spacing w:after="0" w:line="240" w:lineRule="auto"/>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 xml:space="preserve">is bankrupt or the subject of insolvency or winding-up proceedings, its assets are being administered by a liquidator or by the court, or has </w:t>
            </w:r>
            <w:proofErr w:type="gramStart"/>
            <w:r w:rsidRPr="00EB58F2">
              <w:rPr>
                <w:rFonts w:ascii="Calibri" w:eastAsia="Times New Roman" w:hAnsi="Calibri" w:cs="Calibri Light"/>
                <w:color w:val="000000"/>
                <w:lang w:val="en-GB" w:eastAsia="zh-CN" w:bidi="hi-IN"/>
              </w:rPr>
              <w:t>entered into</w:t>
            </w:r>
            <w:proofErr w:type="gramEnd"/>
            <w:r w:rsidRPr="00EB58F2">
              <w:rPr>
                <w:rFonts w:ascii="Calibri" w:eastAsia="Times New Roman" w:hAnsi="Calibri" w:cs="Calibri Light"/>
                <w:color w:val="000000"/>
                <w:lang w:val="en-GB" w:eastAsia="zh-CN" w:bidi="hi-IN"/>
              </w:rPr>
              <w:t xml:space="preserve"> an arrangement with creditors, suspended its business activities or is in any analogous situation arising from a similar procedure under national laws and regulations;  </w:t>
            </w:r>
          </w:p>
        </w:tc>
        <w:tc>
          <w:tcPr>
            <w:tcW w:w="1137" w:type="dxa"/>
            <w:tcBorders>
              <w:top w:val="single" w:sz="4" w:space="0" w:color="000000"/>
              <w:left w:val="single" w:sz="4" w:space="0" w:color="000000"/>
              <w:bottom w:val="single" w:sz="4" w:space="0" w:color="000000"/>
              <w:right w:val="single" w:sz="4" w:space="0" w:color="000000"/>
            </w:tcBorders>
          </w:tcPr>
          <w:p w14:paraId="3BA8F746"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c>
          <w:tcPr>
            <w:tcW w:w="1125" w:type="dxa"/>
            <w:tcBorders>
              <w:top w:val="single" w:sz="4" w:space="0" w:color="000000"/>
              <w:left w:val="single" w:sz="4" w:space="0" w:color="000000"/>
              <w:bottom w:val="single" w:sz="4" w:space="0" w:color="000000"/>
              <w:right w:val="single" w:sz="4" w:space="0" w:color="000000"/>
            </w:tcBorders>
          </w:tcPr>
          <w:p w14:paraId="5C22FD4A"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r>
      <w:tr w:rsidR="00EB58F2" w:rsidRPr="00EB58F2" w14:paraId="053EB5BD" w14:textId="77777777" w:rsidTr="000E1F83">
        <w:tc>
          <w:tcPr>
            <w:tcW w:w="841" w:type="dxa"/>
            <w:tcBorders>
              <w:top w:val="single" w:sz="4" w:space="0" w:color="000000"/>
              <w:left w:val="single" w:sz="4" w:space="0" w:color="000000"/>
              <w:bottom w:val="single" w:sz="4" w:space="0" w:color="000000"/>
              <w:right w:val="single" w:sz="4" w:space="0" w:color="000000"/>
            </w:tcBorders>
          </w:tcPr>
          <w:p w14:paraId="6F5204A9" w14:textId="77777777" w:rsidR="00EB58F2" w:rsidRPr="00EB58F2" w:rsidRDefault="00EB58F2" w:rsidP="00EB58F2">
            <w:pPr>
              <w:spacing w:before="120" w:after="0" w:line="240"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2.1.c</w:t>
            </w:r>
          </w:p>
        </w:tc>
        <w:tc>
          <w:tcPr>
            <w:tcW w:w="6147" w:type="dxa"/>
            <w:tcBorders>
              <w:top w:val="single" w:sz="4" w:space="0" w:color="000000"/>
              <w:left w:val="single" w:sz="4" w:space="0" w:color="000000"/>
              <w:bottom w:val="single" w:sz="4" w:space="0" w:color="000000"/>
              <w:right w:val="single" w:sz="4" w:space="0" w:color="000000"/>
            </w:tcBorders>
          </w:tcPr>
          <w:p w14:paraId="3889C62D" w14:textId="77777777" w:rsidR="00EB58F2" w:rsidRPr="00EB58F2" w:rsidRDefault="00EB58F2" w:rsidP="00EB58F2">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is guilty of grave professional misconduct which renders its integrity questionable;</w:t>
            </w:r>
          </w:p>
        </w:tc>
        <w:tc>
          <w:tcPr>
            <w:tcW w:w="1137" w:type="dxa"/>
            <w:tcBorders>
              <w:top w:val="single" w:sz="4" w:space="0" w:color="000000"/>
              <w:left w:val="single" w:sz="4" w:space="0" w:color="000000"/>
              <w:bottom w:val="single" w:sz="4" w:space="0" w:color="000000"/>
              <w:right w:val="single" w:sz="4" w:space="0" w:color="000000"/>
            </w:tcBorders>
          </w:tcPr>
          <w:p w14:paraId="18846CB7"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c>
          <w:tcPr>
            <w:tcW w:w="1125" w:type="dxa"/>
            <w:tcBorders>
              <w:top w:val="single" w:sz="4" w:space="0" w:color="000000"/>
              <w:left w:val="single" w:sz="4" w:space="0" w:color="000000"/>
              <w:bottom w:val="single" w:sz="4" w:space="0" w:color="000000"/>
              <w:right w:val="single" w:sz="4" w:space="0" w:color="000000"/>
            </w:tcBorders>
          </w:tcPr>
          <w:p w14:paraId="2B4B5D15"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r>
      <w:tr w:rsidR="00EB58F2" w:rsidRPr="00EB58F2" w14:paraId="5966557D" w14:textId="77777777" w:rsidTr="000E1F83">
        <w:tc>
          <w:tcPr>
            <w:tcW w:w="841" w:type="dxa"/>
            <w:tcBorders>
              <w:top w:val="single" w:sz="4" w:space="0" w:color="000000"/>
              <w:left w:val="single" w:sz="4" w:space="0" w:color="000000"/>
              <w:bottom w:val="single" w:sz="4" w:space="0" w:color="000000"/>
              <w:right w:val="single" w:sz="4" w:space="0" w:color="000000"/>
            </w:tcBorders>
          </w:tcPr>
          <w:p w14:paraId="51CED599" w14:textId="77777777" w:rsidR="00EB58F2" w:rsidRPr="00EB58F2" w:rsidRDefault="00EB58F2" w:rsidP="00EB58F2">
            <w:pPr>
              <w:spacing w:before="120" w:after="0" w:line="240"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2.</w:t>
            </w:r>
            <w:proofErr w:type="gramStart"/>
            <w:r w:rsidRPr="00EB58F2">
              <w:rPr>
                <w:rFonts w:ascii="Calibri" w:eastAsia="Times New Roman" w:hAnsi="Calibri" w:cs="Calibri Light"/>
                <w:lang w:val="en-GB" w:eastAsia="zh-CN" w:bidi="hi-IN"/>
              </w:rPr>
              <w:t>1.d</w:t>
            </w:r>
            <w:proofErr w:type="gramEnd"/>
          </w:p>
        </w:tc>
        <w:tc>
          <w:tcPr>
            <w:tcW w:w="6147" w:type="dxa"/>
            <w:tcBorders>
              <w:top w:val="single" w:sz="4" w:space="0" w:color="000000"/>
              <w:left w:val="single" w:sz="4" w:space="0" w:color="000000"/>
              <w:bottom w:val="single" w:sz="4" w:space="0" w:color="000000"/>
              <w:right w:val="single" w:sz="4" w:space="0" w:color="000000"/>
            </w:tcBorders>
          </w:tcPr>
          <w:p w14:paraId="06E5226E" w14:textId="77777777" w:rsidR="00EB58F2" w:rsidRPr="00EB58F2" w:rsidRDefault="00EB58F2" w:rsidP="00EB58F2">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has entered into agreements with other economic operators aimed at distorting competition;</w:t>
            </w:r>
          </w:p>
        </w:tc>
        <w:tc>
          <w:tcPr>
            <w:tcW w:w="1137" w:type="dxa"/>
            <w:tcBorders>
              <w:top w:val="single" w:sz="4" w:space="0" w:color="000000"/>
              <w:left w:val="single" w:sz="4" w:space="0" w:color="000000"/>
              <w:bottom w:val="single" w:sz="4" w:space="0" w:color="000000"/>
              <w:right w:val="single" w:sz="4" w:space="0" w:color="000000"/>
            </w:tcBorders>
          </w:tcPr>
          <w:p w14:paraId="1F669341"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c>
          <w:tcPr>
            <w:tcW w:w="1125" w:type="dxa"/>
            <w:tcBorders>
              <w:top w:val="single" w:sz="4" w:space="0" w:color="000000"/>
              <w:left w:val="single" w:sz="4" w:space="0" w:color="000000"/>
              <w:bottom w:val="single" w:sz="4" w:space="0" w:color="000000"/>
              <w:right w:val="single" w:sz="4" w:space="0" w:color="000000"/>
            </w:tcBorders>
          </w:tcPr>
          <w:p w14:paraId="3D2BEE6B"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r>
      <w:tr w:rsidR="00EB58F2" w:rsidRPr="00EB58F2" w14:paraId="22C88086" w14:textId="77777777" w:rsidTr="000E1F83">
        <w:tc>
          <w:tcPr>
            <w:tcW w:w="841" w:type="dxa"/>
            <w:tcBorders>
              <w:top w:val="single" w:sz="4" w:space="0" w:color="000000"/>
              <w:left w:val="single" w:sz="4" w:space="0" w:color="000000"/>
              <w:bottom w:val="single" w:sz="4" w:space="0" w:color="000000"/>
              <w:right w:val="single" w:sz="4" w:space="0" w:color="000000"/>
            </w:tcBorders>
          </w:tcPr>
          <w:p w14:paraId="45EA755A" w14:textId="77777777" w:rsidR="00EB58F2" w:rsidRPr="00EB58F2" w:rsidRDefault="00EB58F2" w:rsidP="00EB58F2">
            <w:pPr>
              <w:spacing w:before="120" w:after="0" w:line="240"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2.1.e </w:t>
            </w:r>
          </w:p>
        </w:tc>
        <w:tc>
          <w:tcPr>
            <w:tcW w:w="6147" w:type="dxa"/>
            <w:tcBorders>
              <w:top w:val="single" w:sz="4" w:space="0" w:color="000000"/>
              <w:left w:val="single" w:sz="4" w:space="0" w:color="000000"/>
              <w:bottom w:val="single" w:sz="4" w:space="0" w:color="000000"/>
              <w:right w:val="single" w:sz="4" w:space="0" w:color="000000"/>
            </w:tcBorders>
          </w:tcPr>
          <w:p w14:paraId="4EA4C879" w14:textId="77777777" w:rsidR="00EB58F2" w:rsidRPr="00EB58F2" w:rsidRDefault="00EB58F2" w:rsidP="00EB58F2">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has a conflict of interest within the meaning of Article 24 of 2014/24/EU that cannot be effectively remedied by other, less intrusive, measures; </w:t>
            </w:r>
          </w:p>
        </w:tc>
        <w:tc>
          <w:tcPr>
            <w:tcW w:w="1137" w:type="dxa"/>
            <w:tcBorders>
              <w:top w:val="single" w:sz="4" w:space="0" w:color="000000"/>
              <w:left w:val="single" w:sz="4" w:space="0" w:color="000000"/>
              <w:bottom w:val="single" w:sz="4" w:space="0" w:color="000000"/>
              <w:right w:val="single" w:sz="4" w:space="0" w:color="000000"/>
            </w:tcBorders>
          </w:tcPr>
          <w:p w14:paraId="22ABAE70"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c>
          <w:tcPr>
            <w:tcW w:w="1125" w:type="dxa"/>
            <w:tcBorders>
              <w:top w:val="single" w:sz="4" w:space="0" w:color="000000"/>
              <w:left w:val="single" w:sz="4" w:space="0" w:color="000000"/>
              <w:bottom w:val="single" w:sz="4" w:space="0" w:color="000000"/>
              <w:right w:val="single" w:sz="4" w:space="0" w:color="000000"/>
            </w:tcBorders>
          </w:tcPr>
          <w:p w14:paraId="2F4FC86B"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r>
      <w:tr w:rsidR="00EB58F2" w:rsidRPr="00EB58F2" w14:paraId="5FFBB868" w14:textId="77777777" w:rsidTr="000E1F83">
        <w:tc>
          <w:tcPr>
            <w:tcW w:w="841" w:type="dxa"/>
            <w:tcBorders>
              <w:top w:val="single" w:sz="4" w:space="0" w:color="000000"/>
              <w:left w:val="single" w:sz="4" w:space="0" w:color="000000"/>
              <w:bottom w:val="single" w:sz="4" w:space="0" w:color="000000"/>
              <w:right w:val="single" w:sz="4" w:space="0" w:color="000000"/>
            </w:tcBorders>
          </w:tcPr>
          <w:p w14:paraId="00F74B62" w14:textId="77777777" w:rsidR="00EB58F2" w:rsidRPr="00EB58F2" w:rsidRDefault="00EB58F2" w:rsidP="00EB58F2">
            <w:pPr>
              <w:spacing w:before="120" w:after="0" w:line="240"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2.1.f </w:t>
            </w:r>
          </w:p>
        </w:tc>
        <w:tc>
          <w:tcPr>
            <w:tcW w:w="6147" w:type="dxa"/>
            <w:tcBorders>
              <w:top w:val="single" w:sz="4" w:space="0" w:color="000000"/>
              <w:left w:val="single" w:sz="4" w:space="0" w:color="000000"/>
              <w:bottom w:val="single" w:sz="4" w:space="0" w:color="000000"/>
              <w:right w:val="single" w:sz="4" w:space="0" w:color="000000"/>
            </w:tcBorders>
          </w:tcPr>
          <w:p w14:paraId="2A1392A5" w14:textId="77777777" w:rsidR="00EB58F2" w:rsidRPr="00EB58F2" w:rsidRDefault="00EB58F2" w:rsidP="00EB58F2">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confirms that it has had prior involvement in the preparation of the procurement procedure which has resulted in a distortion of competition, as referred to in Article 41 of 2014/24/EU, that cannot be remedied by other, less intrusive, measures;</w:t>
            </w:r>
          </w:p>
        </w:tc>
        <w:tc>
          <w:tcPr>
            <w:tcW w:w="1137" w:type="dxa"/>
            <w:tcBorders>
              <w:top w:val="single" w:sz="4" w:space="0" w:color="000000"/>
              <w:left w:val="single" w:sz="4" w:space="0" w:color="000000"/>
              <w:bottom w:val="single" w:sz="4" w:space="0" w:color="000000"/>
              <w:right w:val="single" w:sz="4" w:space="0" w:color="000000"/>
            </w:tcBorders>
          </w:tcPr>
          <w:p w14:paraId="4BED8594"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c>
          <w:tcPr>
            <w:tcW w:w="1125" w:type="dxa"/>
            <w:tcBorders>
              <w:top w:val="single" w:sz="4" w:space="0" w:color="000000"/>
              <w:left w:val="single" w:sz="4" w:space="0" w:color="000000"/>
              <w:bottom w:val="single" w:sz="4" w:space="0" w:color="000000"/>
              <w:right w:val="single" w:sz="4" w:space="0" w:color="000000"/>
            </w:tcBorders>
          </w:tcPr>
          <w:p w14:paraId="722A6899"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r>
      <w:tr w:rsidR="00EB58F2" w:rsidRPr="00EB58F2" w14:paraId="1DBDB08D" w14:textId="77777777" w:rsidTr="000E1F83">
        <w:tc>
          <w:tcPr>
            <w:tcW w:w="841" w:type="dxa"/>
            <w:tcBorders>
              <w:top w:val="single" w:sz="4" w:space="0" w:color="000000"/>
              <w:left w:val="single" w:sz="4" w:space="0" w:color="000000"/>
              <w:bottom w:val="single" w:sz="4" w:space="0" w:color="000000"/>
              <w:right w:val="single" w:sz="4" w:space="0" w:color="000000"/>
            </w:tcBorders>
          </w:tcPr>
          <w:p w14:paraId="56DE4D50" w14:textId="77777777" w:rsidR="00EB58F2" w:rsidRPr="00EB58F2" w:rsidRDefault="00EB58F2" w:rsidP="00EB58F2">
            <w:pPr>
              <w:spacing w:before="120" w:after="0" w:line="240"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2.</w:t>
            </w:r>
            <w:proofErr w:type="gramStart"/>
            <w:r w:rsidRPr="00EB58F2">
              <w:rPr>
                <w:rFonts w:ascii="Calibri" w:eastAsia="Times New Roman" w:hAnsi="Calibri" w:cs="Calibri Light"/>
                <w:lang w:val="en-GB" w:eastAsia="zh-CN" w:bidi="hi-IN"/>
              </w:rPr>
              <w:t>1.g</w:t>
            </w:r>
            <w:proofErr w:type="gramEnd"/>
          </w:p>
        </w:tc>
        <w:tc>
          <w:tcPr>
            <w:tcW w:w="6147" w:type="dxa"/>
            <w:tcBorders>
              <w:top w:val="single" w:sz="4" w:space="0" w:color="000000"/>
              <w:left w:val="single" w:sz="4" w:space="0" w:color="000000"/>
              <w:bottom w:val="single" w:sz="4" w:space="0" w:color="000000"/>
              <w:right w:val="single" w:sz="4" w:space="0" w:color="000000"/>
            </w:tcBorders>
          </w:tcPr>
          <w:p w14:paraId="2948E69B" w14:textId="77777777" w:rsidR="00EB58F2" w:rsidRPr="00EB58F2" w:rsidRDefault="00EB58F2" w:rsidP="00EB58F2">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1137" w:type="dxa"/>
            <w:tcBorders>
              <w:top w:val="single" w:sz="4" w:space="0" w:color="000000"/>
              <w:left w:val="single" w:sz="4" w:space="0" w:color="000000"/>
              <w:bottom w:val="single" w:sz="4" w:space="0" w:color="000000"/>
              <w:right w:val="single" w:sz="4" w:space="0" w:color="000000"/>
            </w:tcBorders>
          </w:tcPr>
          <w:p w14:paraId="6CC39B67"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c>
          <w:tcPr>
            <w:tcW w:w="1125" w:type="dxa"/>
            <w:tcBorders>
              <w:top w:val="single" w:sz="4" w:space="0" w:color="000000"/>
              <w:left w:val="single" w:sz="4" w:space="0" w:color="000000"/>
              <w:bottom w:val="single" w:sz="4" w:space="0" w:color="000000"/>
              <w:right w:val="single" w:sz="4" w:space="0" w:color="000000"/>
            </w:tcBorders>
          </w:tcPr>
          <w:p w14:paraId="272DA91E"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r>
      <w:tr w:rsidR="00EB58F2" w:rsidRPr="00EB58F2" w14:paraId="6A836971" w14:textId="77777777" w:rsidTr="000E1F83">
        <w:trPr>
          <w:trHeight w:val="1035"/>
        </w:trPr>
        <w:tc>
          <w:tcPr>
            <w:tcW w:w="841" w:type="dxa"/>
            <w:vMerge w:val="restart"/>
            <w:tcBorders>
              <w:top w:val="single" w:sz="4" w:space="0" w:color="000000"/>
              <w:left w:val="single" w:sz="4" w:space="0" w:color="000000"/>
              <w:bottom w:val="single" w:sz="4" w:space="0" w:color="000000"/>
              <w:right w:val="single" w:sz="4" w:space="0" w:color="000000"/>
            </w:tcBorders>
          </w:tcPr>
          <w:p w14:paraId="112AE419" w14:textId="77777777" w:rsidR="00EB58F2" w:rsidRPr="00EB58F2" w:rsidRDefault="00EB58F2" w:rsidP="00EB58F2">
            <w:pPr>
              <w:spacing w:before="120" w:after="0" w:line="240"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2.1.h</w:t>
            </w:r>
          </w:p>
        </w:tc>
        <w:tc>
          <w:tcPr>
            <w:tcW w:w="6147" w:type="dxa"/>
            <w:tcBorders>
              <w:top w:val="single" w:sz="4" w:space="0" w:color="000000"/>
              <w:left w:val="single" w:sz="4" w:space="0" w:color="000000"/>
              <w:bottom w:val="single" w:sz="4" w:space="0" w:color="000000"/>
              <w:right w:val="single" w:sz="4" w:space="0" w:color="000000"/>
            </w:tcBorders>
          </w:tcPr>
          <w:p w14:paraId="357D4283" w14:textId="00AC8FAE" w:rsidR="00EB58F2" w:rsidRPr="00EB58F2" w:rsidRDefault="00EB58F2" w:rsidP="00B17DE6">
            <w:pPr>
              <w:numPr>
                <w:ilvl w:val="0"/>
                <w:numId w:val="11"/>
              </w:numPr>
              <w:spacing w:after="0" w:line="240" w:lineRule="auto"/>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 xml:space="preserve">is guilty of serious misrepresentation in supplying the information required for the verification of the absence of grounds for exclusion or the fulfilment of the </w:t>
            </w:r>
            <w:r w:rsidR="00095985">
              <w:rPr>
                <w:rFonts w:ascii="Calibri" w:eastAsia="Times New Roman" w:hAnsi="Calibri" w:cs="Calibri Light"/>
                <w:color w:val="000000"/>
                <w:lang w:val="en-GB" w:eastAsia="zh-CN" w:bidi="hi-IN"/>
              </w:rPr>
              <w:t>S</w:t>
            </w:r>
            <w:r w:rsidRPr="00EB58F2">
              <w:rPr>
                <w:rFonts w:ascii="Calibri" w:eastAsia="Times New Roman" w:hAnsi="Calibri" w:cs="Calibri Light"/>
                <w:color w:val="000000"/>
                <w:lang w:val="en-GB" w:eastAsia="zh-CN" w:bidi="hi-IN"/>
              </w:rPr>
              <w:t xml:space="preserve">election </w:t>
            </w:r>
            <w:r w:rsidR="00095985">
              <w:rPr>
                <w:rFonts w:ascii="Calibri" w:eastAsia="Times New Roman" w:hAnsi="Calibri" w:cs="Calibri Light"/>
                <w:color w:val="000000"/>
                <w:lang w:val="en-GB" w:eastAsia="zh-CN" w:bidi="hi-IN"/>
              </w:rPr>
              <w:t>C</w:t>
            </w:r>
            <w:r w:rsidRPr="00EB58F2">
              <w:rPr>
                <w:rFonts w:ascii="Calibri" w:eastAsia="Times New Roman" w:hAnsi="Calibri" w:cs="Calibri Light"/>
                <w:color w:val="000000"/>
                <w:lang w:val="en-GB" w:eastAsia="zh-CN" w:bidi="hi-IN"/>
              </w:rPr>
              <w:t>riteria; or</w:t>
            </w:r>
          </w:p>
        </w:tc>
        <w:tc>
          <w:tcPr>
            <w:tcW w:w="1137" w:type="dxa"/>
            <w:tcBorders>
              <w:top w:val="single" w:sz="4" w:space="0" w:color="000000"/>
              <w:left w:val="single" w:sz="4" w:space="0" w:color="000000"/>
              <w:bottom w:val="single" w:sz="4" w:space="0" w:color="000000"/>
              <w:right w:val="single" w:sz="4" w:space="0" w:color="000000"/>
            </w:tcBorders>
          </w:tcPr>
          <w:p w14:paraId="216D749B"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c>
          <w:tcPr>
            <w:tcW w:w="1125" w:type="dxa"/>
            <w:tcBorders>
              <w:top w:val="single" w:sz="4" w:space="0" w:color="000000"/>
              <w:left w:val="single" w:sz="4" w:space="0" w:color="000000"/>
              <w:bottom w:val="single" w:sz="4" w:space="0" w:color="000000"/>
              <w:right w:val="single" w:sz="4" w:space="0" w:color="000000"/>
            </w:tcBorders>
          </w:tcPr>
          <w:p w14:paraId="7F1F300D"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r>
      <w:tr w:rsidR="00EB58F2" w:rsidRPr="00EB58F2" w14:paraId="07BD0204" w14:textId="77777777" w:rsidTr="000E1F83">
        <w:trPr>
          <w:trHeight w:val="826"/>
        </w:trPr>
        <w:tc>
          <w:tcPr>
            <w:tcW w:w="841" w:type="dxa"/>
            <w:vMerge/>
            <w:tcBorders>
              <w:top w:val="single" w:sz="4" w:space="0" w:color="000000"/>
              <w:left w:val="single" w:sz="4" w:space="0" w:color="000000"/>
              <w:bottom w:val="single" w:sz="4" w:space="0" w:color="000000"/>
              <w:right w:val="single" w:sz="4" w:space="0" w:color="000000"/>
            </w:tcBorders>
          </w:tcPr>
          <w:p w14:paraId="4E7104AB" w14:textId="77777777" w:rsidR="00EB58F2" w:rsidRPr="00EB58F2" w:rsidRDefault="00EB58F2" w:rsidP="00EB58F2">
            <w:pPr>
              <w:widowControl w:val="0"/>
              <w:spacing w:after="0" w:line="276" w:lineRule="auto"/>
              <w:rPr>
                <w:rFonts w:ascii="Calibri" w:eastAsia="Times New Roman" w:hAnsi="Calibri" w:cs="Calibri Light"/>
                <w:b/>
                <w:lang w:val="en-GB" w:eastAsia="zh-CN" w:bidi="hi-IN"/>
              </w:rPr>
            </w:pPr>
          </w:p>
        </w:tc>
        <w:tc>
          <w:tcPr>
            <w:tcW w:w="6147" w:type="dxa"/>
            <w:tcBorders>
              <w:top w:val="single" w:sz="4" w:space="0" w:color="000000"/>
              <w:left w:val="single" w:sz="4" w:space="0" w:color="000000"/>
              <w:bottom w:val="single" w:sz="4" w:space="0" w:color="000000"/>
              <w:right w:val="single" w:sz="4" w:space="0" w:color="000000"/>
            </w:tcBorders>
          </w:tcPr>
          <w:p w14:paraId="60CCEE2F" w14:textId="6B1C53BF" w:rsidR="00EB58F2" w:rsidRPr="0069088E" w:rsidRDefault="00EB58F2" w:rsidP="00B17DE6">
            <w:pPr>
              <w:numPr>
                <w:ilvl w:val="0"/>
                <w:numId w:val="11"/>
              </w:numPr>
              <w:spacing w:after="0" w:line="240" w:lineRule="auto"/>
              <w:rPr>
                <w:rFonts w:ascii="Calibri" w:eastAsia="Times New Roman" w:hAnsi="Calibri" w:cs="Calibri Light"/>
                <w:b/>
                <w:color w:val="000000"/>
                <w:lang w:val="en-US" w:eastAsia="zh-CN" w:bidi="hi-IN"/>
              </w:rPr>
            </w:pPr>
            <w:r w:rsidRPr="0069088E">
              <w:rPr>
                <w:rFonts w:ascii="Calibri" w:eastAsia="Times New Roman" w:hAnsi="Calibri" w:cs="Calibri Light"/>
                <w:color w:val="000000"/>
                <w:lang w:val="en-GB" w:eastAsia="zh-CN" w:bidi="hi-IN"/>
              </w:rPr>
              <w:t xml:space="preserve">has withheld such information or is not able to submit supporting documents required under </w:t>
            </w:r>
            <w:r w:rsidR="001C3176" w:rsidRPr="0069088E">
              <w:rPr>
                <w:rFonts w:ascii="Calibri" w:eastAsia="Times New Roman" w:hAnsi="Calibri" w:cs="Calibri Light"/>
                <w:color w:val="000000"/>
                <w:lang w:val="en-GB" w:eastAsia="zh-CN" w:bidi="hi-IN"/>
              </w:rPr>
              <w:t xml:space="preserve">Regulation </w:t>
            </w:r>
            <w:r w:rsidRPr="0069088E">
              <w:rPr>
                <w:rFonts w:ascii="Calibri" w:eastAsia="Times New Roman" w:hAnsi="Calibri" w:cs="Calibri Light"/>
                <w:color w:val="000000"/>
                <w:lang w:val="en-GB" w:eastAsia="zh-CN" w:bidi="hi-IN"/>
              </w:rPr>
              <w:t xml:space="preserve">59 of </w:t>
            </w:r>
            <w:r w:rsidR="001C3176" w:rsidRPr="0069088E">
              <w:rPr>
                <w:rFonts w:ascii="Calibri" w:eastAsia="Times New Roman" w:hAnsi="Calibri" w:cs="Calibri Light"/>
                <w:color w:val="000000"/>
                <w:lang w:val="en-GB" w:eastAsia="zh-CN" w:bidi="hi-IN"/>
              </w:rPr>
              <w:t xml:space="preserve">the European Union </w:t>
            </w:r>
            <w:proofErr w:type="gramStart"/>
            <w:r w:rsidR="001C3176" w:rsidRPr="0069088E">
              <w:rPr>
                <w:rFonts w:ascii="Calibri" w:eastAsia="Times New Roman" w:hAnsi="Calibri" w:cs="Calibri Light"/>
                <w:color w:val="000000"/>
                <w:lang w:val="en-GB" w:eastAsia="zh-CN" w:bidi="hi-IN"/>
              </w:rPr>
              <w:t>( Award</w:t>
            </w:r>
            <w:proofErr w:type="gramEnd"/>
            <w:r w:rsidR="001C3176" w:rsidRPr="0069088E">
              <w:rPr>
                <w:rFonts w:ascii="Calibri" w:eastAsia="Times New Roman" w:hAnsi="Calibri" w:cs="Calibri Light"/>
                <w:color w:val="000000"/>
                <w:lang w:val="en-GB" w:eastAsia="zh-CN" w:bidi="hi-IN"/>
              </w:rPr>
              <w:t xml:space="preserve"> of Public Authority Contracts) Regulations 2016 </w:t>
            </w:r>
            <w:proofErr w:type="gramStart"/>
            <w:r w:rsidR="001C3176" w:rsidRPr="0069088E">
              <w:rPr>
                <w:rFonts w:ascii="Calibri" w:eastAsia="Times New Roman" w:hAnsi="Calibri" w:cs="Calibri Light"/>
                <w:color w:val="000000"/>
                <w:lang w:val="en-GB" w:eastAsia="zh-CN" w:bidi="hi-IN"/>
              </w:rPr>
              <w:t>( Statutory</w:t>
            </w:r>
            <w:proofErr w:type="gramEnd"/>
            <w:r w:rsidR="001C3176" w:rsidRPr="0069088E">
              <w:rPr>
                <w:rFonts w:ascii="Calibri" w:eastAsia="Times New Roman" w:hAnsi="Calibri" w:cs="Calibri Light"/>
                <w:color w:val="000000"/>
                <w:lang w:val="en-GB" w:eastAsia="zh-CN" w:bidi="hi-IN"/>
              </w:rPr>
              <w:t xml:space="preserve"> Instrument 284 of 2016) </w:t>
            </w:r>
            <w:r w:rsidRPr="0069088E">
              <w:rPr>
                <w:rFonts w:ascii="Calibri" w:eastAsia="Times New Roman" w:hAnsi="Calibri" w:cs="Calibri Light"/>
                <w:color w:val="000000"/>
                <w:lang w:val="en-GB" w:eastAsia="zh-CN" w:bidi="hi-IN"/>
              </w:rPr>
              <w:t xml:space="preserve">Directive 2014/24/EU; or </w:t>
            </w:r>
          </w:p>
        </w:tc>
        <w:tc>
          <w:tcPr>
            <w:tcW w:w="1137" w:type="dxa"/>
            <w:tcBorders>
              <w:top w:val="single" w:sz="4" w:space="0" w:color="000000"/>
              <w:left w:val="single" w:sz="4" w:space="0" w:color="000000"/>
              <w:bottom w:val="single" w:sz="4" w:space="0" w:color="000000"/>
              <w:right w:val="single" w:sz="4" w:space="0" w:color="000000"/>
            </w:tcBorders>
          </w:tcPr>
          <w:p w14:paraId="30DA67A7"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c>
          <w:tcPr>
            <w:tcW w:w="1125" w:type="dxa"/>
            <w:tcBorders>
              <w:top w:val="single" w:sz="4" w:space="0" w:color="000000"/>
              <w:left w:val="single" w:sz="4" w:space="0" w:color="000000"/>
              <w:bottom w:val="single" w:sz="4" w:space="0" w:color="000000"/>
              <w:right w:val="single" w:sz="4" w:space="0" w:color="000000"/>
            </w:tcBorders>
          </w:tcPr>
          <w:p w14:paraId="45C73EB2"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r>
      <w:tr w:rsidR="00EB58F2" w:rsidRPr="00EB58F2" w14:paraId="36DC4946" w14:textId="77777777" w:rsidTr="000E1F83">
        <w:trPr>
          <w:trHeight w:val="1035"/>
        </w:trPr>
        <w:tc>
          <w:tcPr>
            <w:tcW w:w="841" w:type="dxa"/>
            <w:tcBorders>
              <w:top w:val="single" w:sz="4" w:space="0" w:color="000000"/>
              <w:left w:val="single" w:sz="4" w:space="0" w:color="000000"/>
              <w:bottom w:val="single" w:sz="4" w:space="0" w:color="000000"/>
              <w:right w:val="single" w:sz="4" w:space="0" w:color="000000"/>
            </w:tcBorders>
          </w:tcPr>
          <w:p w14:paraId="790314A3" w14:textId="77777777" w:rsidR="00EB58F2" w:rsidRPr="00EB58F2" w:rsidRDefault="00EB58F2" w:rsidP="00EB58F2">
            <w:pPr>
              <w:spacing w:before="120" w:after="0" w:line="240"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lastRenderedPageBreak/>
              <w:t>2.</w:t>
            </w:r>
            <w:proofErr w:type="gramStart"/>
            <w:r w:rsidRPr="00EB58F2">
              <w:rPr>
                <w:rFonts w:ascii="Calibri" w:eastAsia="Times New Roman" w:hAnsi="Calibri" w:cs="Calibri Light"/>
                <w:lang w:val="en-GB" w:eastAsia="zh-CN" w:bidi="hi-IN"/>
              </w:rPr>
              <w:t>1.i</w:t>
            </w:r>
            <w:proofErr w:type="gramEnd"/>
          </w:p>
        </w:tc>
        <w:tc>
          <w:tcPr>
            <w:tcW w:w="6147" w:type="dxa"/>
            <w:tcBorders>
              <w:top w:val="single" w:sz="4" w:space="0" w:color="000000"/>
              <w:left w:val="single" w:sz="4" w:space="0" w:color="000000"/>
              <w:bottom w:val="single" w:sz="4" w:space="0" w:color="000000"/>
              <w:right w:val="single" w:sz="4" w:space="0" w:color="000000"/>
            </w:tcBorders>
          </w:tcPr>
          <w:p w14:paraId="063BB278" w14:textId="77777777" w:rsidR="00EB58F2" w:rsidRPr="0069088E" w:rsidRDefault="00EB58F2" w:rsidP="00EB58F2">
            <w:pPr>
              <w:spacing w:before="120" w:after="0" w:line="240" w:lineRule="auto"/>
              <w:rPr>
                <w:rFonts w:ascii="Calibri" w:eastAsia="Times New Roman" w:hAnsi="Calibri" w:cs="Calibri Light"/>
                <w:b/>
                <w:lang w:val="en-US" w:eastAsia="zh-CN" w:bidi="hi-IN"/>
              </w:rPr>
            </w:pPr>
            <w:r w:rsidRPr="0069088E">
              <w:rPr>
                <w:rFonts w:ascii="Calibri" w:eastAsia="Times New Roman" w:hAnsi="Calibri" w:cs="Calibri Light"/>
                <w:lang w:val="en-GB" w:eastAsia="zh-CN" w:bidi="hi-IN"/>
              </w:rPr>
              <w:t>has undertaken to:</w:t>
            </w:r>
          </w:p>
          <w:p w14:paraId="3B3A65CF" w14:textId="77777777" w:rsidR="00EB58F2" w:rsidRPr="0069088E" w:rsidRDefault="00EB58F2" w:rsidP="00B17DE6">
            <w:pPr>
              <w:numPr>
                <w:ilvl w:val="0"/>
                <w:numId w:val="10"/>
              </w:numPr>
              <w:spacing w:after="0" w:line="240" w:lineRule="auto"/>
              <w:rPr>
                <w:rFonts w:ascii="Calibri" w:eastAsia="Times New Roman" w:hAnsi="Calibri" w:cs="Calibri Light"/>
                <w:b/>
                <w:color w:val="000000"/>
                <w:lang w:val="en-US" w:eastAsia="zh-CN" w:bidi="hi-IN"/>
              </w:rPr>
            </w:pPr>
            <w:r w:rsidRPr="0069088E">
              <w:rPr>
                <w:rFonts w:ascii="Calibri" w:eastAsia="Times New Roman" w:hAnsi="Calibri" w:cs="Calibri Light"/>
                <w:color w:val="000000"/>
                <w:lang w:val="en-GB" w:eastAsia="zh-CN" w:bidi="hi-IN"/>
              </w:rPr>
              <w:t>unduly influence the decision-making process of the contracting entity, obtain confidential information that may confer upon the Tenderer undue advantages in the procurement procedure; or</w:t>
            </w:r>
          </w:p>
          <w:p w14:paraId="4A60833A" w14:textId="77777777" w:rsidR="00EB58F2" w:rsidRPr="0069088E" w:rsidRDefault="00EB58F2" w:rsidP="00B17DE6">
            <w:pPr>
              <w:numPr>
                <w:ilvl w:val="0"/>
                <w:numId w:val="10"/>
              </w:numPr>
              <w:spacing w:after="0" w:line="240" w:lineRule="auto"/>
              <w:rPr>
                <w:rFonts w:ascii="Calibri" w:eastAsia="Times New Roman" w:hAnsi="Calibri" w:cs="Calibri Light"/>
                <w:b/>
                <w:color w:val="000000"/>
                <w:lang w:val="en-US" w:eastAsia="zh-CN" w:bidi="hi-IN"/>
              </w:rPr>
            </w:pPr>
            <w:r w:rsidRPr="0069088E">
              <w:rPr>
                <w:rFonts w:ascii="Calibri" w:eastAsia="Times New Roman" w:hAnsi="Calibri" w:cs="Calibri Light"/>
                <w:color w:val="000000"/>
                <w:lang w:val="en-GB" w:eastAsia="zh-CN" w:bidi="hi-IN"/>
              </w:rPr>
              <w:t>negligently provide misleading information that may have a material influence on decisions concerning exclusion, selection or award.</w:t>
            </w:r>
          </w:p>
        </w:tc>
        <w:tc>
          <w:tcPr>
            <w:tcW w:w="1137" w:type="dxa"/>
            <w:tcBorders>
              <w:top w:val="single" w:sz="4" w:space="0" w:color="000000"/>
              <w:left w:val="single" w:sz="4" w:space="0" w:color="000000"/>
              <w:bottom w:val="single" w:sz="4" w:space="0" w:color="000000"/>
              <w:right w:val="single" w:sz="4" w:space="0" w:color="000000"/>
            </w:tcBorders>
          </w:tcPr>
          <w:p w14:paraId="7397176B"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c>
          <w:tcPr>
            <w:tcW w:w="1125" w:type="dxa"/>
            <w:tcBorders>
              <w:top w:val="single" w:sz="4" w:space="0" w:color="000000"/>
              <w:left w:val="single" w:sz="4" w:space="0" w:color="000000"/>
              <w:bottom w:val="single" w:sz="4" w:space="0" w:color="000000"/>
              <w:right w:val="single" w:sz="4" w:space="0" w:color="000000"/>
            </w:tcBorders>
          </w:tcPr>
          <w:p w14:paraId="066A4B6D" w14:textId="77777777" w:rsidR="00EB58F2" w:rsidRPr="00EB58F2" w:rsidRDefault="00EB58F2" w:rsidP="00EB58F2">
            <w:pPr>
              <w:spacing w:before="120" w:after="0" w:line="240" w:lineRule="auto"/>
              <w:rPr>
                <w:rFonts w:ascii="Calibri" w:eastAsia="Times New Roman" w:hAnsi="Calibri" w:cs="Calibri Light"/>
                <w:b/>
                <w:lang w:val="en-GB" w:eastAsia="zh-CN" w:bidi="hi-IN"/>
              </w:rPr>
            </w:pPr>
          </w:p>
        </w:tc>
      </w:tr>
      <w:tr w:rsidR="007321D0" w:rsidRPr="00EB58F2" w14:paraId="4F92D845" w14:textId="77777777" w:rsidTr="000E1F83">
        <w:trPr>
          <w:trHeight w:val="1035"/>
        </w:trPr>
        <w:tc>
          <w:tcPr>
            <w:tcW w:w="841" w:type="dxa"/>
            <w:tcBorders>
              <w:top w:val="single" w:sz="4" w:space="0" w:color="000000"/>
              <w:left w:val="single" w:sz="4" w:space="0" w:color="000000"/>
              <w:bottom w:val="single" w:sz="4" w:space="0" w:color="000000"/>
              <w:right w:val="single" w:sz="4" w:space="0" w:color="000000"/>
            </w:tcBorders>
          </w:tcPr>
          <w:p w14:paraId="265E2F41" w14:textId="7264EF77" w:rsidR="007321D0" w:rsidRPr="00EB58F2" w:rsidRDefault="001E78ED" w:rsidP="00EB58F2">
            <w:pPr>
              <w:spacing w:before="120" w:after="0" w:line="240" w:lineRule="auto"/>
              <w:rPr>
                <w:rFonts w:ascii="Calibri" w:eastAsia="Times New Roman" w:hAnsi="Calibri" w:cs="Calibri Light"/>
                <w:lang w:val="en-GB" w:eastAsia="zh-CN" w:bidi="hi-IN"/>
              </w:rPr>
            </w:pPr>
            <w:r>
              <w:rPr>
                <w:rFonts w:ascii="Calibri" w:eastAsia="Times New Roman" w:hAnsi="Calibri" w:cs="Calibri Light"/>
                <w:lang w:val="en-GB" w:eastAsia="zh-CN" w:bidi="hi-IN"/>
              </w:rPr>
              <w:t>2.</w:t>
            </w:r>
            <w:proofErr w:type="gramStart"/>
            <w:r>
              <w:rPr>
                <w:rFonts w:ascii="Calibri" w:eastAsia="Times New Roman" w:hAnsi="Calibri" w:cs="Calibri Light"/>
                <w:lang w:val="en-GB" w:eastAsia="zh-CN" w:bidi="hi-IN"/>
              </w:rPr>
              <w:t>1.j</w:t>
            </w:r>
            <w:proofErr w:type="gramEnd"/>
          </w:p>
        </w:tc>
        <w:tc>
          <w:tcPr>
            <w:tcW w:w="6147" w:type="dxa"/>
            <w:tcBorders>
              <w:top w:val="single" w:sz="4" w:space="0" w:color="000000"/>
              <w:left w:val="single" w:sz="4" w:space="0" w:color="000000"/>
              <w:bottom w:val="single" w:sz="4" w:space="0" w:color="000000"/>
              <w:right w:val="single" w:sz="4" w:space="0" w:color="000000"/>
            </w:tcBorders>
          </w:tcPr>
          <w:p w14:paraId="06478A16" w14:textId="1BE4CE66" w:rsidR="007321D0" w:rsidRPr="0069088E" w:rsidRDefault="00364EC5" w:rsidP="00EB58F2">
            <w:pPr>
              <w:spacing w:before="120" w:after="0" w:line="240" w:lineRule="auto"/>
              <w:rPr>
                <w:rFonts w:ascii="Calibri" w:eastAsia="Times New Roman" w:hAnsi="Calibri" w:cs="Calibri Light"/>
                <w:lang w:val="en-GB" w:eastAsia="zh-CN" w:bidi="hi-IN"/>
              </w:rPr>
            </w:pPr>
            <w:r w:rsidRPr="0069088E">
              <w:rPr>
                <w:rFonts w:ascii="Calibri" w:eastAsia="Times New Roman" w:hAnsi="Calibri" w:cs="Calibri Light"/>
                <w:lang w:val="en-GB" w:eastAsia="zh-CN" w:bidi="hi-IN"/>
              </w:rPr>
              <w:t xml:space="preserve">Does not come within the category of prohibited economic operators identified in Regulation </w:t>
            </w:r>
            <w:proofErr w:type="gramStart"/>
            <w:r w:rsidRPr="0069088E">
              <w:rPr>
                <w:rFonts w:ascii="Calibri" w:eastAsia="Times New Roman" w:hAnsi="Calibri" w:cs="Calibri Light"/>
                <w:lang w:val="en-GB" w:eastAsia="zh-CN" w:bidi="hi-IN"/>
              </w:rPr>
              <w:t>( EU</w:t>
            </w:r>
            <w:proofErr w:type="gramEnd"/>
            <w:r w:rsidRPr="0069088E">
              <w:rPr>
                <w:rFonts w:ascii="Calibri" w:eastAsia="Times New Roman" w:hAnsi="Calibri" w:cs="Calibri Light"/>
                <w:lang w:val="en-GB" w:eastAsia="zh-CN" w:bidi="hi-IN"/>
              </w:rPr>
              <w:t xml:space="preserve">) No 833/2014 of 31 </w:t>
            </w:r>
            <w:r w:rsidR="002154CA" w:rsidRPr="0069088E">
              <w:rPr>
                <w:rFonts w:ascii="Calibri" w:eastAsia="Times New Roman" w:hAnsi="Calibri" w:cs="Calibri Light"/>
                <w:lang w:val="en-GB" w:eastAsia="zh-CN" w:bidi="hi-IN"/>
              </w:rPr>
              <w:t>July</w:t>
            </w:r>
            <w:r w:rsidRPr="0069088E">
              <w:rPr>
                <w:rFonts w:ascii="Calibri" w:eastAsia="Times New Roman" w:hAnsi="Calibri" w:cs="Calibri Light"/>
                <w:lang w:val="en-GB" w:eastAsia="zh-CN" w:bidi="hi-IN"/>
              </w:rPr>
              <w:t xml:space="preserve"> 2014 </w:t>
            </w:r>
            <w:proofErr w:type="gramStart"/>
            <w:r w:rsidRPr="0069088E">
              <w:rPr>
                <w:rFonts w:ascii="Calibri" w:eastAsia="Times New Roman" w:hAnsi="Calibri" w:cs="Calibri Light"/>
                <w:lang w:val="en-GB" w:eastAsia="zh-CN" w:bidi="hi-IN"/>
              </w:rPr>
              <w:t>( as</w:t>
            </w:r>
            <w:proofErr w:type="gramEnd"/>
            <w:r w:rsidRPr="0069088E">
              <w:rPr>
                <w:rFonts w:ascii="Calibri" w:eastAsia="Times New Roman" w:hAnsi="Calibri" w:cs="Calibri Light"/>
                <w:lang w:val="en-GB" w:eastAsia="zh-CN" w:bidi="hi-IN"/>
              </w:rPr>
              <w:t xml:space="preserve"> amended by EU Regulation 2022/576 or any subsequent amendments to same</w:t>
            </w:r>
            <w:r w:rsidR="002154CA" w:rsidRPr="0069088E">
              <w:rPr>
                <w:rFonts w:ascii="Calibri" w:eastAsia="Times New Roman" w:hAnsi="Calibri" w:cs="Calibri Light"/>
                <w:lang w:val="en-GB" w:eastAsia="zh-CN" w:bidi="hi-IN"/>
              </w:rPr>
              <w:t>);</w:t>
            </w:r>
          </w:p>
        </w:tc>
        <w:tc>
          <w:tcPr>
            <w:tcW w:w="1137" w:type="dxa"/>
            <w:tcBorders>
              <w:top w:val="single" w:sz="4" w:space="0" w:color="000000"/>
              <w:left w:val="single" w:sz="4" w:space="0" w:color="000000"/>
              <w:bottom w:val="single" w:sz="4" w:space="0" w:color="000000"/>
              <w:right w:val="single" w:sz="4" w:space="0" w:color="000000"/>
            </w:tcBorders>
          </w:tcPr>
          <w:p w14:paraId="01892DAF" w14:textId="77777777" w:rsidR="007321D0" w:rsidRPr="00EB58F2" w:rsidRDefault="007321D0" w:rsidP="00EB58F2">
            <w:pPr>
              <w:spacing w:before="120" w:after="0" w:line="240" w:lineRule="auto"/>
              <w:rPr>
                <w:rFonts w:ascii="Calibri" w:eastAsia="Times New Roman" w:hAnsi="Calibri" w:cs="Calibri Light"/>
                <w:b/>
                <w:lang w:val="en-GB" w:eastAsia="zh-CN" w:bidi="hi-IN"/>
              </w:rPr>
            </w:pPr>
          </w:p>
        </w:tc>
        <w:tc>
          <w:tcPr>
            <w:tcW w:w="1125" w:type="dxa"/>
            <w:tcBorders>
              <w:top w:val="single" w:sz="4" w:space="0" w:color="000000"/>
              <w:left w:val="single" w:sz="4" w:space="0" w:color="000000"/>
              <w:bottom w:val="single" w:sz="4" w:space="0" w:color="000000"/>
              <w:right w:val="single" w:sz="4" w:space="0" w:color="000000"/>
            </w:tcBorders>
          </w:tcPr>
          <w:p w14:paraId="06AA5530" w14:textId="77777777" w:rsidR="007321D0" w:rsidRPr="00EB58F2" w:rsidRDefault="007321D0" w:rsidP="00EB58F2">
            <w:pPr>
              <w:spacing w:before="120" w:after="0" w:line="240" w:lineRule="auto"/>
              <w:rPr>
                <w:rFonts w:ascii="Calibri" w:eastAsia="Times New Roman" w:hAnsi="Calibri" w:cs="Calibri Light"/>
                <w:b/>
                <w:lang w:val="en-GB" w:eastAsia="zh-CN" w:bidi="hi-IN"/>
              </w:rPr>
            </w:pPr>
          </w:p>
        </w:tc>
      </w:tr>
      <w:tr w:rsidR="002154CA" w:rsidRPr="00EB58F2" w14:paraId="5CDBF866" w14:textId="77777777" w:rsidTr="000E1F83">
        <w:trPr>
          <w:trHeight w:val="1035"/>
        </w:trPr>
        <w:tc>
          <w:tcPr>
            <w:tcW w:w="841" w:type="dxa"/>
            <w:tcBorders>
              <w:top w:val="single" w:sz="4" w:space="0" w:color="000000"/>
              <w:left w:val="single" w:sz="4" w:space="0" w:color="000000"/>
              <w:bottom w:val="single" w:sz="4" w:space="0" w:color="000000"/>
              <w:right w:val="single" w:sz="4" w:space="0" w:color="000000"/>
            </w:tcBorders>
          </w:tcPr>
          <w:p w14:paraId="3D1CEC36" w14:textId="1E1339DA" w:rsidR="002154CA" w:rsidRDefault="002154CA" w:rsidP="00EB58F2">
            <w:pPr>
              <w:spacing w:before="120" w:after="0" w:line="240" w:lineRule="auto"/>
              <w:rPr>
                <w:rFonts w:ascii="Calibri" w:eastAsia="Times New Roman" w:hAnsi="Calibri" w:cs="Calibri Light"/>
                <w:lang w:val="en-GB" w:eastAsia="zh-CN" w:bidi="hi-IN"/>
              </w:rPr>
            </w:pPr>
            <w:r>
              <w:rPr>
                <w:rFonts w:ascii="Calibri" w:eastAsia="Times New Roman" w:hAnsi="Calibri" w:cs="Calibri Light"/>
                <w:lang w:val="en-GB" w:eastAsia="zh-CN" w:bidi="hi-IN"/>
              </w:rPr>
              <w:t>2.</w:t>
            </w:r>
            <w:proofErr w:type="gramStart"/>
            <w:r>
              <w:rPr>
                <w:rFonts w:ascii="Calibri" w:eastAsia="Times New Roman" w:hAnsi="Calibri" w:cs="Calibri Light"/>
                <w:lang w:val="en-GB" w:eastAsia="zh-CN" w:bidi="hi-IN"/>
              </w:rPr>
              <w:t>1.k</w:t>
            </w:r>
            <w:proofErr w:type="gramEnd"/>
          </w:p>
        </w:tc>
        <w:tc>
          <w:tcPr>
            <w:tcW w:w="6147" w:type="dxa"/>
            <w:tcBorders>
              <w:top w:val="single" w:sz="4" w:space="0" w:color="000000"/>
              <w:left w:val="single" w:sz="4" w:space="0" w:color="000000"/>
              <w:bottom w:val="single" w:sz="4" w:space="0" w:color="000000"/>
              <w:right w:val="single" w:sz="4" w:space="0" w:color="000000"/>
            </w:tcBorders>
          </w:tcPr>
          <w:p w14:paraId="199EB3E7" w14:textId="09706A53" w:rsidR="002154CA" w:rsidRPr="0069088E" w:rsidRDefault="002154CA" w:rsidP="00EB58F2">
            <w:pPr>
              <w:spacing w:before="120" w:after="0" w:line="240" w:lineRule="auto"/>
              <w:rPr>
                <w:rFonts w:ascii="Calibri" w:eastAsia="Times New Roman" w:hAnsi="Calibri" w:cs="Calibri Light"/>
                <w:lang w:val="en-GB" w:eastAsia="zh-CN" w:bidi="hi-IN"/>
              </w:rPr>
            </w:pPr>
            <w:r w:rsidRPr="0069088E">
              <w:rPr>
                <w:rFonts w:ascii="Calibri" w:eastAsia="Times New Roman" w:hAnsi="Calibri" w:cs="Calibri Light"/>
                <w:lang w:val="en-GB" w:eastAsia="zh-CN" w:bidi="hi-IN"/>
              </w:rPr>
              <w:t xml:space="preserve">Any subcontractor, supplier or other </w:t>
            </w:r>
            <w:r w:rsidR="00D2629D" w:rsidRPr="0069088E">
              <w:rPr>
                <w:rFonts w:ascii="Calibri" w:eastAsia="Times New Roman" w:hAnsi="Calibri" w:cs="Calibri Light"/>
                <w:lang w:val="en-GB" w:eastAsia="zh-CN" w:bidi="hi-IN"/>
              </w:rPr>
              <w:t>entity</w:t>
            </w:r>
            <w:r w:rsidRPr="0069088E">
              <w:rPr>
                <w:rFonts w:ascii="Calibri" w:eastAsia="Times New Roman" w:hAnsi="Calibri" w:cs="Calibri Light"/>
                <w:lang w:val="en-GB" w:eastAsia="zh-CN" w:bidi="hi-IN"/>
              </w:rPr>
              <w:t xml:space="preserve"> on </w:t>
            </w:r>
            <w:r w:rsidR="00D2629D" w:rsidRPr="0069088E">
              <w:rPr>
                <w:rFonts w:ascii="Calibri" w:eastAsia="Times New Roman" w:hAnsi="Calibri" w:cs="Calibri Light"/>
                <w:lang w:val="en-GB" w:eastAsia="zh-CN" w:bidi="hi-IN"/>
              </w:rPr>
              <w:t>whose</w:t>
            </w:r>
            <w:r w:rsidRPr="0069088E">
              <w:rPr>
                <w:rFonts w:ascii="Calibri" w:eastAsia="Times New Roman" w:hAnsi="Calibri" w:cs="Calibri Light"/>
                <w:lang w:val="en-GB" w:eastAsia="zh-CN" w:bidi="hi-IN"/>
              </w:rPr>
              <w:t xml:space="preserve"> </w:t>
            </w:r>
            <w:r w:rsidR="00D2629D" w:rsidRPr="0069088E">
              <w:rPr>
                <w:rFonts w:ascii="Calibri" w:eastAsia="Times New Roman" w:hAnsi="Calibri" w:cs="Calibri Light"/>
                <w:lang w:val="en-GB" w:eastAsia="zh-CN" w:bidi="hi-IN"/>
              </w:rPr>
              <w:t>capacity</w:t>
            </w:r>
            <w:r w:rsidRPr="0069088E">
              <w:rPr>
                <w:rFonts w:ascii="Calibri" w:eastAsia="Times New Roman" w:hAnsi="Calibri" w:cs="Calibri Light"/>
                <w:lang w:val="en-GB" w:eastAsia="zh-CN" w:bidi="hi-IN"/>
              </w:rPr>
              <w:t xml:space="preserve"> </w:t>
            </w:r>
            <w:proofErr w:type="gramStart"/>
            <w:r w:rsidRPr="0069088E">
              <w:rPr>
                <w:rFonts w:ascii="Calibri" w:eastAsia="Times New Roman" w:hAnsi="Calibri" w:cs="Calibri Light"/>
                <w:lang w:val="en-GB" w:eastAsia="zh-CN" w:bidi="hi-IN"/>
              </w:rPr>
              <w:t>( enter</w:t>
            </w:r>
            <w:proofErr w:type="gramEnd"/>
            <w:r w:rsidRPr="0069088E">
              <w:rPr>
                <w:rFonts w:ascii="Calibri" w:eastAsia="Times New Roman" w:hAnsi="Calibri" w:cs="Calibri Light"/>
                <w:lang w:val="en-GB" w:eastAsia="zh-CN" w:bidi="hi-IN"/>
              </w:rPr>
              <w:t xml:space="preserve"> the name of the </w:t>
            </w:r>
            <w:r w:rsidR="00D2629D" w:rsidRPr="0069088E">
              <w:rPr>
                <w:rFonts w:ascii="Calibri" w:eastAsia="Times New Roman" w:hAnsi="Calibri" w:cs="Calibri Light"/>
                <w:lang w:val="en-GB" w:eastAsia="zh-CN" w:bidi="hi-IN"/>
              </w:rPr>
              <w:t>entity</w:t>
            </w:r>
            <w:r w:rsidRPr="0069088E">
              <w:rPr>
                <w:rFonts w:ascii="Calibri" w:eastAsia="Times New Roman" w:hAnsi="Calibri" w:cs="Calibri Light"/>
                <w:lang w:val="en-GB" w:eastAsia="zh-CN" w:bidi="hi-IN"/>
              </w:rPr>
              <w:t xml:space="preserve"> her) relies as part of the Tender does not come </w:t>
            </w:r>
            <w:r w:rsidR="00D2629D" w:rsidRPr="0069088E">
              <w:rPr>
                <w:rFonts w:ascii="Calibri" w:eastAsia="Times New Roman" w:hAnsi="Calibri" w:cs="Calibri Light"/>
                <w:lang w:val="en-GB" w:eastAsia="zh-CN" w:bidi="hi-IN"/>
              </w:rPr>
              <w:t xml:space="preserve">within the category of prohibited economic operators identified in Regulation </w:t>
            </w:r>
            <w:proofErr w:type="gramStart"/>
            <w:r w:rsidR="00D2629D" w:rsidRPr="0069088E">
              <w:rPr>
                <w:rFonts w:ascii="Calibri" w:eastAsia="Times New Roman" w:hAnsi="Calibri" w:cs="Calibri Light"/>
                <w:lang w:val="en-GB" w:eastAsia="zh-CN" w:bidi="hi-IN"/>
              </w:rPr>
              <w:t>( EU</w:t>
            </w:r>
            <w:proofErr w:type="gramEnd"/>
            <w:r w:rsidR="00D2629D" w:rsidRPr="0069088E">
              <w:rPr>
                <w:rFonts w:ascii="Calibri" w:eastAsia="Times New Roman" w:hAnsi="Calibri" w:cs="Calibri Light"/>
                <w:lang w:val="en-GB" w:eastAsia="zh-CN" w:bidi="hi-IN"/>
              </w:rPr>
              <w:t xml:space="preserve">) No 833/2014 of 31 July 2014 </w:t>
            </w:r>
            <w:proofErr w:type="gramStart"/>
            <w:r w:rsidR="00D2629D" w:rsidRPr="0069088E">
              <w:rPr>
                <w:rFonts w:ascii="Calibri" w:eastAsia="Times New Roman" w:hAnsi="Calibri" w:cs="Calibri Light"/>
                <w:lang w:val="en-GB" w:eastAsia="zh-CN" w:bidi="hi-IN"/>
              </w:rPr>
              <w:t>( as</w:t>
            </w:r>
            <w:proofErr w:type="gramEnd"/>
            <w:r w:rsidR="00D2629D" w:rsidRPr="0069088E">
              <w:rPr>
                <w:rFonts w:ascii="Calibri" w:eastAsia="Times New Roman" w:hAnsi="Calibri" w:cs="Calibri Light"/>
                <w:lang w:val="en-GB" w:eastAsia="zh-CN" w:bidi="hi-IN"/>
              </w:rPr>
              <w:t xml:space="preserve"> amended by EU Regulation 2022/576 or any subsequent amendments to same);</w:t>
            </w:r>
          </w:p>
        </w:tc>
        <w:tc>
          <w:tcPr>
            <w:tcW w:w="1137" w:type="dxa"/>
            <w:tcBorders>
              <w:top w:val="single" w:sz="4" w:space="0" w:color="000000"/>
              <w:left w:val="single" w:sz="4" w:space="0" w:color="000000"/>
              <w:bottom w:val="single" w:sz="4" w:space="0" w:color="000000"/>
              <w:right w:val="single" w:sz="4" w:space="0" w:color="000000"/>
            </w:tcBorders>
          </w:tcPr>
          <w:p w14:paraId="7868680D" w14:textId="77777777" w:rsidR="002154CA" w:rsidRPr="00EB58F2" w:rsidRDefault="002154CA" w:rsidP="00EB58F2">
            <w:pPr>
              <w:spacing w:before="120" w:after="0" w:line="240" w:lineRule="auto"/>
              <w:rPr>
                <w:rFonts w:ascii="Calibri" w:eastAsia="Times New Roman" w:hAnsi="Calibri" w:cs="Calibri Light"/>
                <w:b/>
                <w:lang w:val="en-GB" w:eastAsia="zh-CN" w:bidi="hi-IN"/>
              </w:rPr>
            </w:pPr>
          </w:p>
        </w:tc>
        <w:tc>
          <w:tcPr>
            <w:tcW w:w="1125" w:type="dxa"/>
            <w:tcBorders>
              <w:top w:val="single" w:sz="4" w:space="0" w:color="000000"/>
              <w:left w:val="single" w:sz="4" w:space="0" w:color="000000"/>
              <w:bottom w:val="single" w:sz="4" w:space="0" w:color="000000"/>
              <w:right w:val="single" w:sz="4" w:space="0" w:color="000000"/>
            </w:tcBorders>
          </w:tcPr>
          <w:p w14:paraId="586CB155" w14:textId="77777777" w:rsidR="002154CA" w:rsidRPr="00EB58F2" w:rsidRDefault="002154CA" w:rsidP="00EB58F2">
            <w:pPr>
              <w:spacing w:before="120" w:after="0" w:line="240" w:lineRule="auto"/>
              <w:rPr>
                <w:rFonts w:ascii="Calibri" w:eastAsia="Times New Roman" w:hAnsi="Calibri" w:cs="Calibri Light"/>
                <w:b/>
                <w:lang w:val="en-GB" w:eastAsia="zh-CN" w:bidi="hi-IN"/>
              </w:rPr>
            </w:pPr>
          </w:p>
        </w:tc>
      </w:tr>
    </w:tbl>
    <w:p w14:paraId="3BF3D081" w14:textId="4F04BB2B" w:rsidR="00EB58F2" w:rsidRPr="00B27C72" w:rsidRDefault="00EB58F2" w:rsidP="00B17DE6">
      <w:pPr>
        <w:pStyle w:val="ListParagraph"/>
        <w:widowControl w:val="0"/>
        <w:numPr>
          <w:ilvl w:val="1"/>
          <w:numId w:val="19"/>
        </w:numPr>
        <w:tabs>
          <w:tab w:val="left" w:pos="0"/>
          <w:tab w:val="left" w:pos="180"/>
          <w:tab w:val="left" w:pos="720"/>
          <w:tab w:val="left" w:pos="993"/>
          <w:tab w:val="left" w:pos="3060"/>
          <w:tab w:val="left" w:pos="3780"/>
          <w:tab w:val="left" w:pos="4500"/>
        </w:tabs>
        <w:autoSpaceDE w:val="0"/>
        <w:autoSpaceDN w:val="0"/>
        <w:adjustRightInd w:val="0"/>
        <w:spacing w:line="360" w:lineRule="auto"/>
        <w:jc w:val="both"/>
        <w:outlineLvl w:val="0"/>
        <w:rPr>
          <w:rFonts w:asciiTheme="minorHAnsi" w:hAnsiTheme="minorHAnsi" w:cstheme="minorHAnsi"/>
          <w:b/>
          <w:bCs/>
        </w:rPr>
      </w:pPr>
      <w:bookmarkStart w:id="11" w:name="_tyjcwt"/>
      <w:bookmarkEnd w:id="11"/>
      <w:r w:rsidRPr="00EB58F2">
        <w:rPr>
          <w:rFonts w:ascii="Calibri" w:hAnsi="Calibri" w:cs="Calibri Light"/>
        </w:rPr>
        <w:br w:type="page"/>
      </w:r>
      <w:bookmarkStart w:id="12" w:name="_3dy6vkm"/>
      <w:bookmarkStart w:id="13" w:name="_Toc38366800"/>
      <w:bookmarkStart w:id="14" w:name="_Toc213231787"/>
      <w:bookmarkEnd w:id="12"/>
      <w:r w:rsidRPr="00A1239D">
        <w:rPr>
          <w:rFonts w:ascii="Calibri" w:hAnsi="Calibri" w:cstheme="minorHAnsi"/>
          <w:b/>
        </w:rPr>
        <w:lastRenderedPageBreak/>
        <w:t>DECLARATION RE STATUTORY OBLIGATIONS</w:t>
      </w:r>
      <w:bookmarkEnd w:id="13"/>
      <w:bookmarkEnd w:id="14"/>
    </w:p>
    <w:p w14:paraId="1392C90C"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bl>
      <w:tblPr>
        <w:tblW w:w="9072" w:type="dxa"/>
        <w:tblLook w:val="0400" w:firstRow="0" w:lastRow="0" w:firstColumn="0" w:lastColumn="0" w:noHBand="0" w:noVBand="1"/>
      </w:tblPr>
      <w:tblGrid>
        <w:gridCol w:w="988"/>
        <w:gridCol w:w="2522"/>
        <w:gridCol w:w="3549"/>
        <w:gridCol w:w="990"/>
        <w:gridCol w:w="1023"/>
      </w:tblGrid>
      <w:tr w:rsidR="00EB58F2" w:rsidRPr="00EB58F2" w14:paraId="4918411D" w14:textId="77777777" w:rsidTr="000E1F83">
        <w:tc>
          <w:tcPr>
            <w:tcW w:w="9071" w:type="dxa"/>
            <w:gridSpan w:val="5"/>
            <w:tcBorders>
              <w:top w:val="single" w:sz="4" w:space="0" w:color="000000"/>
              <w:left w:val="single" w:sz="4" w:space="0" w:color="000000"/>
              <w:bottom w:val="single" w:sz="4" w:space="0" w:color="000000"/>
              <w:right w:val="single" w:sz="4" w:space="0" w:color="000000"/>
            </w:tcBorders>
            <w:shd w:val="clear" w:color="auto" w:fill="2F5496"/>
            <w:vAlign w:val="center"/>
          </w:tcPr>
          <w:p w14:paraId="01377F38" w14:textId="77777777" w:rsidR="00EB58F2" w:rsidRPr="00EB58F2" w:rsidRDefault="00EB58F2" w:rsidP="00EB58F2">
            <w:pPr>
              <w:spacing w:before="120" w:after="200" w:line="264" w:lineRule="auto"/>
              <w:rPr>
                <w:rFonts w:ascii="Calibri" w:eastAsia="Times New Roman" w:hAnsi="Calibri" w:cs="Calibri Light"/>
                <w:color w:val="FFFFFF"/>
                <w:lang w:val="en-US" w:eastAsia="zh-CN" w:bidi="hi-IN"/>
              </w:rPr>
            </w:pPr>
            <w:r w:rsidRPr="00EB58F2">
              <w:rPr>
                <w:rFonts w:ascii="Calibri" w:eastAsia="Times New Roman" w:hAnsi="Calibri" w:cs="Calibri Light"/>
                <w:color w:val="FFFFFF"/>
                <w:lang w:val="en-GB" w:eastAsia="zh-CN" w:bidi="hi-IN"/>
              </w:rPr>
              <w:t>DECLARATION RE STATUTORY OBLIGATIONS</w:t>
            </w:r>
          </w:p>
        </w:tc>
      </w:tr>
      <w:tr w:rsidR="00EB58F2" w:rsidRPr="00EB58F2" w14:paraId="14E2C66A" w14:textId="77777777" w:rsidTr="000E1F83">
        <w:tc>
          <w:tcPr>
            <w:tcW w:w="7058" w:type="dxa"/>
            <w:gridSpan w:val="3"/>
            <w:tcBorders>
              <w:top w:val="single" w:sz="4" w:space="0" w:color="000000"/>
              <w:left w:val="single" w:sz="4" w:space="0" w:color="000000"/>
              <w:bottom w:val="single" w:sz="4" w:space="0" w:color="000000"/>
              <w:right w:val="single" w:sz="4" w:space="0" w:color="000000"/>
            </w:tcBorders>
          </w:tcPr>
          <w:p w14:paraId="4286D119" w14:textId="77777777" w:rsidR="00EB58F2" w:rsidRPr="00EB58F2" w:rsidRDefault="00EB58F2" w:rsidP="00EB58F2">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We confirm that we are fully compliant with the following legislation, or equivalent legislation in our country of establishment/operation:</w:t>
            </w:r>
          </w:p>
        </w:tc>
        <w:tc>
          <w:tcPr>
            <w:tcW w:w="990" w:type="dxa"/>
            <w:tcBorders>
              <w:top w:val="single" w:sz="4" w:space="0" w:color="000000"/>
              <w:left w:val="single" w:sz="4" w:space="0" w:color="000000"/>
              <w:bottom w:val="single" w:sz="4" w:space="0" w:color="000000"/>
              <w:right w:val="single" w:sz="4" w:space="0" w:color="000000"/>
            </w:tcBorders>
          </w:tcPr>
          <w:p w14:paraId="49109009" w14:textId="77777777" w:rsidR="00EB58F2" w:rsidRPr="00EB58F2" w:rsidRDefault="00EB58F2" w:rsidP="00EB58F2">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YES</w:t>
            </w:r>
          </w:p>
        </w:tc>
        <w:tc>
          <w:tcPr>
            <w:tcW w:w="1023" w:type="dxa"/>
            <w:tcBorders>
              <w:top w:val="single" w:sz="4" w:space="0" w:color="000000"/>
              <w:left w:val="single" w:sz="4" w:space="0" w:color="000000"/>
              <w:bottom w:val="single" w:sz="4" w:space="0" w:color="000000"/>
              <w:right w:val="single" w:sz="4" w:space="0" w:color="000000"/>
            </w:tcBorders>
          </w:tcPr>
          <w:p w14:paraId="1B728EF3" w14:textId="77777777" w:rsidR="00EB58F2" w:rsidRPr="00EB58F2" w:rsidRDefault="00EB58F2" w:rsidP="00EB58F2">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NO</w:t>
            </w:r>
          </w:p>
        </w:tc>
      </w:tr>
      <w:tr w:rsidR="00EB58F2" w:rsidRPr="00EB58F2" w14:paraId="48E32E62" w14:textId="77777777" w:rsidTr="000E1F83">
        <w:tc>
          <w:tcPr>
            <w:tcW w:w="987" w:type="dxa"/>
            <w:tcBorders>
              <w:top w:val="single" w:sz="4" w:space="0" w:color="000000"/>
              <w:left w:val="single" w:sz="4" w:space="0" w:color="000000"/>
              <w:bottom w:val="single" w:sz="4" w:space="0" w:color="000000"/>
              <w:right w:val="single" w:sz="4" w:space="0" w:color="000000"/>
            </w:tcBorders>
            <w:vAlign w:val="center"/>
          </w:tcPr>
          <w:p w14:paraId="5AE28495" w14:textId="77777777" w:rsidR="00EB58F2" w:rsidRPr="00EB58F2" w:rsidRDefault="00EB58F2" w:rsidP="00B17DE6">
            <w:pPr>
              <w:numPr>
                <w:ilvl w:val="0"/>
                <w:numId w:val="7"/>
              </w:numPr>
              <w:spacing w:after="200" w:line="276" w:lineRule="auto"/>
              <w:ind w:left="589" w:hanging="425"/>
              <w:rPr>
                <w:rFonts w:ascii="Calibri" w:eastAsia="Times New Roman" w:hAnsi="Calibri" w:cs="Calibri Light"/>
                <w:color w:val="000000"/>
                <w:lang w:val="en-GB" w:eastAsia="zh-CN" w:bidi="hi-IN"/>
              </w:rPr>
            </w:pPr>
          </w:p>
        </w:tc>
        <w:tc>
          <w:tcPr>
            <w:tcW w:w="6071" w:type="dxa"/>
            <w:gridSpan w:val="2"/>
            <w:tcBorders>
              <w:top w:val="single" w:sz="4" w:space="0" w:color="000000"/>
              <w:left w:val="single" w:sz="4" w:space="0" w:color="000000"/>
              <w:bottom w:val="single" w:sz="4" w:space="0" w:color="000000"/>
              <w:right w:val="single" w:sz="4" w:space="0" w:color="000000"/>
            </w:tcBorders>
            <w:vAlign w:val="center"/>
          </w:tcPr>
          <w:p w14:paraId="3F052B2F" w14:textId="276A4307" w:rsidR="00EB58F2" w:rsidRPr="00EB58F2" w:rsidRDefault="00EB58F2" w:rsidP="00EB58F2">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Employment Equality Acts 1998-20</w:t>
            </w:r>
            <w:r w:rsidR="001506CF">
              <w:rPr>
                <w:rFonts w:ascii="Calibri" w:eastAsia="Times New Roman" w:hAnsi="Calibri" w:cs="Calibri Light"/>
                <w:lang w:val="en-GB" w:eastAsia="zh-CN" w:bidi="hi-IN"/>
              </w:rPr>
              <w:t>15</w:t>
            </w:r>
            <w:r w:rsidRPr="00EB58F2">
              <w:rPr>
                <w:rFonts w:ascii="Calibri" w:eastAsia="Times New Roman" w:hAnsi="Calibri" w:cs="Calibri Light"/>
                <w:lang w:val="en-GB" w:eastAsia="zh-CN" w:bidi="hi-IN"/>
              </w:rPr>
              <w:t xml:space="preserve"> </w:t>
            </w:r>
          </w:p>
        </w:tc>
        <w:tc>
          <w:tcPr>
            <w:tcW w:w="990" w:type="dxa"/>
            <w:tcBorders>
              <w:top w:val="single" w:sz="4" w:space="0" w:color="000000"/>
              <w:left w:val="single" w:sz="4" w:space="0" w:color="000000"/>
              <w:bottom w:val="single" w:sz="4" w:space="0" w:color="000000"/>
              <w:right w:val="single" w:sz="4" w:space="0" w:color="000000"/>
            </w:tcBorders>
          </w:tcPr>
          <w:p w14:paraId="445688DC" w14:textId="77777777" w:rsidR="00EB58F2" w:rsidRPr="00EB58F2" w:rsidRDefault="00EB58F2" w:rsidP="00EB58F2">
            <w:pPr>
              <w:spacing w:before="120" w:after="200" w:line="264" w:lineRule="auto"/>
              <w:rPr>
                <w:rFonts w:ascii="Calibri" w:eastAsia="Times New Roman" w:hAnsi="Calibri" w:cs="Calibri Light"/>
                <w:b/>
                <w:lang w:val="en-GB" w:eastAsia="zh-CN" w:bidi="hi-IN"/>
              </w:rPr>
            </w:pPr>
          </w:p>
        </w:tc>
        <w:tc>
          <w:tcPr>
            <w:tcW w:w="1023" w:type="dxa"/>
            <w:tcBorders>
              <w:top w:val="single" w:sz="4" w:space="0" w:color="000000"/>
              <w:left w:val="single" w:sz="4" w:space="0" w:color="000000"/>
              <w:bottom w:val="single" w:sz="4" w:space="0" w:color="000000"/>
              <w:right w:val="single" w:sz="4" w:space="0" w:color="000000"/>
            </w:tcBorders>
          </w:tcPr>
          <w:p w14:paraId="46CD3125" w14:textId="77777777" w:rsidR="00EB58F2" w:rsidRPr="00EB58F2" w:rsidRDefault="00EB58F2" w:rsidP="00EB58F2">
            <w:pPr>
              <w:spacing w:before="120" w:after="200" w:line="264" w:lineRule="auto"/>
              <w:rPr>
                <w:rFonts w:ascii="Calibri" w:eastAsia="Times New Roman" w:hAnsi="Calibri" w:cs="Calibri Light"/>
                <w:b/>
                <w:lang w:val="en-GB" w:eastAsia="zh-CN" w:bidi="hi-IN"/>
              </w:rPr>
            </w:pPr>
          </w:p>
        </w:tc>
      </w:tr>
      <w:tr w:rsidR="00EB58F2" w:rsidRPr="00EB58F2" w14:paraId="70C8CA86" w14:textId="77777777" w:rsidTr="000E1F83">
        <w:tc>
          <w:tcPr>
            <w:tcW w:w="987" w:type="dxa"/>
            <w:tcBorders>
              <w:top w:val="single" w:sz="4" w:space="0" w:color="000000"/>
              <w:left w:val="single" w:sz="4" w:space="0" w:color="000000"/>
              <w:bottom w:val="single" w:sz="4" w:space="0" w:color="000000"/>
              <w:right w:val="single" w:sz="4" w:space="0" w:color="000000"/>
            </w:tcBorders>
            <w:vAlign w:val="center"/>
          </w:tcPr>
          <w:p w14:paraId="4E774C8D" w14:textId="77777777" w:rsidR="00EB58F2" w:rsidRPr="00EB58F2" w:rsidRDefault="00EB58F2" w:rsidP="00B17DE6">
            <w:pPr>
              <w:numPr>
                <w:ilvl w:val="0"/>
                <w:numId w:val="7"/>
              </w:numPr>
              <w:spacing w:after="200" w:line="276" w:lineRule="auto"/>
              <w:ind w:left="589" w:hanging="425"/>
              <w:rPr>
                <w:rFonts w:ascii="Calibri" w:eastAsia="Times New Roman" w:hAnsi="Calibri" w:cs="Calibri Light"/>
                <w:color w:val="000000"/>
                <w:lang w:val="en-GB" w:eastAsia="zh-CN" w:bidi="hi-IN"/>
              </w:rPr>
            </w:pPr>
          </w:p>
        </w:tc>
        <w:tc>
          <w:tcPr>
            <w:tcW w:w="6071" w:type="dxa"/>
            <w:gridSpan w:val="2"/>
            <w:tcBorders>
              <w:top w:val="single" w:sz="4" w:space="0" w:color="000000"/>
              <w:left w:val="single" w:sz="4" w:space="0" w:color="000000"/>
              <w:bottom w:val="single" w:sz="4" w:space="0" w:color="000000"/>
              <w:right w:val="single" w:sz="4" w:space="0" w:color="000000"/>
            </w:tcBorders>
            <w:vAlign w:val="center"/>
          </w:tcPr>
          <w:p w14:paraId="51C0AD17" w14:textId="0BC49DA7" w:rsidR="00EB58F2" w:rsidRPr="00EB58F2" w:rsidRDefault="00EB58F2" w:rsidP="00EB58F2">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Equal Status Acts 2000-201</w:t>
            </w:r>
            <w:r w:rsidR="00D20D75">
              <w:rPr>
                <w:rFonts w:ascii="Calibri" w:eastAsia="Times New Roman" w:hAnsi="Calibri" w:cs="Calibri Light"/>
                <w:lang w:val="en-GB" w:eastAsia="zh-CN" w:bidi="hi-IN"/>
              </w:rPr>
              <w:t>8</w:t>
            </w:r>
          </w:p>
        </w:tc>
        <w:tc>
          <w:tcPr>
            <w:tcW w:w="990" w:type="dxa"/>
            <w:tcBorders>
              <w:top w:val="single" w:sz="4" w:space="0" w:color="000000"/>
              <w:left w:val="single" w:sz="4" w:space="0" w:color="000000"/>
              <w:bottom w:val="single" w:sz="4" w:space="0" w:color="000000"/>
              <w:right w:val="single" w:sz="4" w:space="0" w:color="000000"/>
            </w:tcBorders>
          </w:tcPr>
          <w:p w14:paraId="67BD2C76" w14:textId="77777777" w:rsidR="00EB58F2" w:rsidRPr="00EB58F2" w:rsidRDefault="00EB58F2" w:rsidP="00EB58F2">
            <w:pPr>
              <w:spacing w:before="120" w:after="200" w:line="264" w:lineRule="auto"/>
              <w:rPr>
                <w:rFonts w:ascii="Calibri" w:eastAsia="Times New Roman" w:hAnsi="Calibri" w:cs="Calibri Light"/>
                <w:b/>
                <w:lang w:val="en-GB" w:eastAsia="zh-CN" w:bidi="hi-IN"/>
              </w:rPr>
            </w:pPr>
          </w:p>
        </w:tc>
        <w:tc>
          <w:tcPr>
            <w:tcW w:w="1023" w:type="dxa"/>
            <w:tcBorders>
              <w:top w:val="single" w:sz="4" w:space="0" w:color="000000"/>
              <w:left w:val="single" w:sz="4" w:space="0" w:color="000000"/>
              <w:bottom w:val="single" w:sz="4" w:space="0" w:color="000000"/>
              <w:right w:val="single" w:sz="4" w:space="0" w:color="000000"/>
            </w:tcBorders>
          </w:tcPr>
          <w:p w14:paraId="5F5F944A" w14:textId="77777777" w:rsidR="00EB58F2" w:rsidRPr="00EB58F2" w:rsidRDefault="00EB58F2" w:rsidP="00EB58F2">
            <w:pPr>
              <w:spacing w:before="120" w:after="200" w:line="264" w:lineRule="auto"/>
              <w:rPr>
                <w:rFonts w:ascii="Calibri" w:eastAsia="Times New Roman" w:hAnsi="Calibri" w:cs="Calibri Light"/>
                <w:b/>
                <w:lang w:val="en-GB" w:eastAsia="zh-CN" w:bidi="hi-IN"/>
              </w:rPr>
            </w:pPr>
          </w:p>
        </w:tc>
      </w:tr>
      <w:tr w:rsidR="00EB58F2" w:rsidRPr="00EB58F2" w14:paraId="4A2B7E40" w14:textId="77777777" w:rsidTr="000E1F83">
        <w:tc>
          <w:tcPr>
            <w:tcW w:w="987" w:type="dxa"/>
            <w:tcBorders>
              <w:top w:val="single" w:sz="4" w:space="0" w:color="000000"/>
              <w:left w:val="single" w:sz="4" w:space="0" w:color="000000"/>
              <w:bottom w:val="single" w:sz="4" w:space="0" w:color="000000"/>
              <w:right w:val="single" w:sz="4" w:space="0" w:color="000000"/>
            </w:tcBorders>
            <w:vAlign w:val="center"/>
          </w:tcPr>
          <w:p w14:paraId="620E693E" w14:textId="77777777" w:rsidR="00EB58F2" w:rsidRPr="00EB58F2" w:rsidRDefault="00EB58F2" w:rsidP="00B17DE6">
            <w:pPr>
              <w:numPr>
                <w:ilvl w:val="0"/>
                <w:numId w:val="7"/>
              </w:numPr>
              <w:spacing w:after="200" w:line="276" w:lineRule="auto"/>
              <w:ind w:left="589" w:hanging="425"/>
              <w:rPr>
                <w:rFonts w:ascii="Calibri" w:eastAsia="Times New Roman" w:hAnsi="Calibri" w:cs="Calibri Light"/>
                <w:color w:val="000000"/>
                <w:lang w:val="en-GB" w:eastAsia="zh-CN" w:bidi="hi-IN"/>
              </w:rPr>
            </w:pPr>
          </w:p>
        </w:tc>
        <w:tc>
          <w:tcPr>
            <w:tcW w:w="6071" w:type="dxa"/>
            <w:gridSpan w:val="2"/>
            <w:tcBorders>
              <w:top w:val="single" w:sz="4" w:space="0" w:color="000000"/>
              <w:left w:val="single" w:sz="4" w:space="0" w:color="000000"/>
              <w:bottom w:val="single" w:sz="4" w:space="0" w:color="000000"/>
              <w:right w:val="single" w:sz="4" w:space="0" w:color="000000"/>
            </w:tcBorders>
            <w:vAlign w:val="center"/>
          </w:tcPr>
          <w:p w14:paraId="5DE86562" w14:textId="77777777" w:rsidR="00EB58F2" w:rsidRPr="00EB58F2" w:rsidRDefault="00EB58F2" w:rsidP="00EB58F2">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National Minimum Wage Act 2000 as amended </w:t>
            </w:r>
          </w:p>
        </w:tc>
        <w:tc>
          <w:tcPr>
            <w:tcW w:w="990" w:type="dxa"/>
            <w:tcBorders>
              <w:top w:val="single" w:sz="4" w:space="0" w:color="000000"/>
              <w:left w:val="single" w:sz="4" w:space="0" w:color="000000"/>
              <w:bottom w:val="single" w:sz="4" w:space="0" w:color="000000"/>
              <w:right w:val="single" w:sz="4" w:space="0" w:color="000000"/>
            </w:tcBorders>
          </w:tcPr>
          <w:p w14:paraId="37865617" w14:textId="77777777" w:rsidR="00EB58F2" w:rsidRPr="00EB58F2" w:rsidRDefault="00EB58F2" w:rsidP="00EB58F2">
            <w:pPr>
              <w:spacing w:before="120" w:after="200" w:line="264" w:lineRule="auto"/>
              <w:rPr>
                <w:rFonts w:ascii="Calibri" w:eastAsia="Times New Roman" w:hAnsi="Calibri" w:cs="Calibri Light"/>
                <w:b/>
                <w:lang w:val="en-GB" w:eastAsia="zh-CN" w:bidi="hi-IN"/>
              </w:rPr>
            </w:pPr>
          </w:p>
        </w:tc>
        <w:tc>
          <w:tcPr>
            <w:tcW w:w="1023" w:type="dxa"/>
            <w:tcBorders>
              <w:top w:val="single" w:sz="4" w:space="0" w:color="000000"/>
              <w:left w:val="single" w:sz="4" w:space="0" w:color="000000"/>
              <w:bottom w:val="single" w:sz="4" w:space="0" w:color="000000"/>
              <w:right w:val="single" w:sz="4" w:space="0" w:color="000000"/>
            </w:tcBorders>
          </w:tcPr>
          <w:p w14:paraId="37A18301" w14:textId="77777777" w:rsidR="00EB58F2" w:rsidRPr="00EB58F2" w:rsidRDefault="00EB58F2" w:rsidP="00EB58F2">
            <w:pPr>
              <w:spacing w:before="120" w:after="200" w:line="264" w:lineRule="auto"/>
              <w:rPr>
                <w:rFonts w:ascii="Calibri" w:eastAsia="Times New Roman" w:hAnsi="Calibri" w:cs="Calibri Light"/>
                <w:b/>
                <w:lang w:val="en-GB" w:eastAsia="zh-CN" w:bidi="hi-IN"/>
              </w:rPr>
            </w:pPr>
          </w:p>
        </w:tc>
      </w:tr>
      <w:tr w:rsidR="00EB58F2" w:rsidRPr="00EB58F2" w14:paraId="58CD5473" w14:textId="77777777" w:rsidTr="000E1F83">
        <w:tc>
          <w:tcPr>
            <w:tcW w:w="987" w:type="dxa"/>
            <w:tcBorders>
              <w:top w:val="single" w:sz="4" w:space="0" w:color="000000"/>
              <w:left w:val="single" w:sz="4" w:space="0" w:color="000000"/>
              <w:bottom w:val="single" w:sz="4" w:space="0" w:color="000000"/>
              <w:right w:val="single" w:sz="4" w:space="0" w:color="000000"/>
            </w:tcBorders>
            <w:vAlign w:val="center"/>
          </w:tcPr>
          <w:p w14:paraId="019742A2" w14:textId="77777777" w:rsidR="00EB58F2" w:rsidRPr="00EB58F2" w:rsidRDefault="00EB58F2" w:rsidP="00B17DE6">
            <w:pPr>
              <w:numPr>
                <w:ilvl w:val="0"/>
                <w:numId w:val="7"/>
              </w:numPr>
              <w:spacing w:after="200" w:line="276" w:lineRule="auto"/>
              <w:ind w:left="589" w:hanging="425"/>
              <w:rPr>
                <w:rFonts w:ascii="Calibri" w:eastAsia="Times New Roman" w:hAnsi="Calibri" w:cs="Calibri Light"/>
                <w:color w:val="000000"/>
                <w:lang w:val="en-GB" w:eastAsia="zh-CN" w:bidi="hi-IN"/>
              </w:rPr>
            </w:pPr>
          </w:p>
        </w:tc>
        <w:tc>
          <w:tcPr>
            <w:tcW w:w="6071" w:type="dxa"/>
            <w:gridSpan w:val="2"/>
            <w:tcBorders>
              <w:top w:val="single" w:sz="4" w:space="0" w:color="000000"/>
              <w:left w:val="single" w:sz="4" w:space="0" w:color="000000"/>
              <w:bottom w:val="single" w:sz="4" w:space="0" w:color="000000"/>
              <w:right w:val="single" w:sz="4" w:space="0" w:color="000000"/>
            </w:tcBorders>
            <w:vAlign w:val="center"/>
          </w:tcPr>
          <w:p w14:paraId="22E3EB1D" w14:textId="77777777" w:rsidR="00EB58F2" w:rsidRPr="00EB58F2" w:rsidRDefault="00EB58F2" w:rsidP="00EB58F2">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Organisation of Working Time Act 1997 as amended</w:t>
            </w:r>
          </w:p>
        </w:tc>
        <w:tc>
          <w:tcPr>
            <w:tcW w:w="990" w:type="dxa"/>
            <w:tcBorders>
              <w:top w:val="single" w:sz="4" w:space="0" w:color="000000"/>
              <w:left w:val="single" w:sz="4" w:space="0" w:color="000000"/>
              <w:bottom w:val="single" w:sz="4" w:space="0" w:color="000000"/>
              <w:right w:val="single" w:sz="4" w:space="0" w:color="000000"/>
            </w:tcBorders>
          </w:tcPr>
          <w:p w14:paraId="1CBF7C19" w14:textId="77777777" w:rsidR="00EB58F2" w:rsidRPr="00EB58F2" w:rsidRDefault="00EB58F2" w:rsidP="00EB58F2">
            <w:pPr>
              <w:spacing w:before="120" w:after="200" w:line="264" w:lineRule="auto"/>
              <w:rPr>
                <w:rFonts w:ascii="Calibri" w:eastAsia="Times New Roman" w:hAnsi="Calibri" w:cs="Calibri Light"/>
                <w:b/>
                <w:lang w:val="en-GB" w:eastAsia="zh-CN" w:bidi="hi-IN"/>
              </w:rPr>
            </w:pPr>
          </w:p>
        </w:tc>
        <w:tc>
          <w:tcPr>
            <w:tcW w:w="1023" w:type="dxa"/>
            <w:tcBorders>
              <w:top w:val="single" w:sz="4" w:space="0" w:color="000000"/>
              <w:left w:val="single" w:sz="4" w:space="0" w:color="000000"/>
              <w:bottom w:val="single" w:sz="4" w:space="0" w:color="000000"/>
              <w:right w:val="single" w:sz="4" w:space="0" w:color="000000"/>
            </w:tcBorders>
          </w:tcPr>
          <w:p w14:paraId="790891C6" w14:textId="77777777" w:rsidR="00EB58F2" w:rsidRPr="00EB58F2" w:rsidRDefault="00EB58F2" w:rsidP="00EB58F2">
            <w:pPr>
              <w:spacing w:before="120" w:after="200" w:line="264" w:lineRule="auto"/>
              <w:rPr>
                <w:rFonts w:ascii="Calibri" w:eastAsia="Times New Roman" w:hAnsi="Calibri" w:cs="Calibri Light"/>
                <w:b/>
                <w:lang w:val="en-GB" w:eastAsia="zh-CN" w:bidi="hi-IN"/>
              </w:rPr>
            </w:pPr>
          </w:p>
        </w:tc>
      </w:tr>
      <w:tr w:rsidR="00EB58F2" w:rsidRPr="00EB58F2" w14:paraId="75025EE1" w14:textId="77777777" w:rsidTr="000E1F83">
        <w:tc>
          <w:tcPr>
            <w:tcW w:w="987" w:type="dxa"/>
            <w:tcBorders>
              <w:top w:val="single" w:sz="4" w:space="0" w:color="000000"/>
              <w:left w:val="single" w:sz="4" w:space="0" w:color="000000"/>
              <w:bottom w:val="single" w:sz="4" w:space="0" w:color="000000"/>
              <w:right w:val="single" w:sz="4" w:space="0" w:color="000000"/>
            </w:tcBorders>
            <w:vAlign w:val="center"/>
          </w:tcPr>
          <w:p w14:paraId="582D9738" w14:textId="77777777" w:rsidR="00EB58F2" w:rsidRPr="00EB58F2" w:rsidRDefault="00EB58F2" w:rsidP="00B17DE6">
            <w:pPr>
              <w:numPr>
                <w:ilvl w:val="0"/>
                <w:numId w:val="7"/>
              </w:numPr>
              <w:spacing w:after="200" w:line="276" w:lineRule="auto"/>
              <w:ind w:left="589" w:hanging="425"/>
              <w:rPr>
                <w:rFonts w:ascii="Calibri" w:eastAsia="Times New Roman" w:hAnsi="Calibri" w:cs="Calibri Light"/>
                <w:color w:val="000000"/>
                <w:lang w:val="en-GB" w:eastAsia="zh-CN" w:bidi="hi-IN"/>
              </w:rPr>
            </w:pPr>
          </w:p>
        </w:tc>
        <w:tc>
          <w:tcPr>
            <w:tcW w:w="6071" w:type="dxa"/>
            <w:gridSpan w:val="2"/>
            <w:tcBorders>
              <w:top w:val="single" w:sz="4" w:space="0" w:color="000000"/>
              <w:left w:val="single" w:sz="4" w:space="0" w:color="000000"/>
              <w:bottom w:val="single" w:sz="4" w:space="0" w:color="000000"/>
              <w:right w:val="single" w:sz="4" w:space="0" w:color="000000"/>
            </w:tcBorders>
            <w:vAlign w:val="center"/>
          </w:tcPr>
          <w:p w14:paraId="680F1835" w14:textId="77777777" w:rsidR="00EB58F2" w:rsidRPr="00EB58F2" w:rsidRDefault="00EB58F2" w:rsidP="00EB58F2">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Safety, Health and Welfare at Work Act 2005 and Safety, Health and Welfare at Work (General Application) Regulations 2007</w:t>
            </w:r>
          </w:p>
        </w:tc>
        <w:tc>
          <w:tcPr>
            <w:tcW w:w="990" w:type="dxa"/>
            <w:tcBorders>
              <w:top w:val="single" w:sz="4" w:space="0" w:color="000000"/>
              <w:left w:val="single" w:sz="4" w:space="0" w:color="000000"/>
              <w:bottom w:val="single" w:sz="4" w:space="0" w:color="000000"/>
              <w:right w:val="single" w:sz="4" w:space="0" w:color="000000"/>
            </w:tcBorders>
          </w:tcPr>
          <w:p w14:paraId="2620936E" w14:textId="77777777" w:rsidR="00EB58F2" w:rsidRPr="00EB58F2" w:rsidRDefault="00EB58F2" w:rsidP="00EB58F2">
            <w:pPr>
              <w:spacing w:before="120" w:after="200" w:line="264" w:lineRule="auto"/>
              <w:rPr>
                <w:rFonts w:ascii="Calibri" w:eastAsia="Times New Roman" w:hAnsi="Calibri" w:cs="Calibri Light"/>
                <w:b/>
                <w:lang w:val="en-GB" w:eastAsia="zh-CN" w:bidi="hi-IN"/>
              </w:rPr>
            </w:pPr>
          </w:p>
        </w:tc>
        <w:tc>
          <w:tcPr>
            <w:tcW w:w="1023" w:type="dxa"/>
            <w:tcBorders>
              <w:top w:val="single" w:sz="4" w:space="0" w:color="000000"/>
              <w:left w:val="single" w:sz="4" w:space="0" w:color="000000"/>
              <w:bottom w:val="single" w:sz="4" w:space="0" w:color="000000"/>
              <w:right w:val="single" w:sz="4" w:space="0" w:color="000000"/>
            </w:tcBorders>
          </w:tcPr>
          <w:p w14:paraId="4AC4A532" w14:textId="77777777" w:rsidR="00EB58F2" w:rsidRPr="00EB58F2" w:rsidRDefault="00EB58F2" w:rsidP="00EB58F2">
            <w:pPr>
              <w:spacing w:before="120" w:after="200" w:line="264" w:lineRule="auto"/>
              <w:rPr>
                <w:rFonts w:ascii="Calibri" w:eastAsia="Times New Roman" w:hAnsi="Calibri" w:cs="Calibri Light"/>
                <w:b/>
                <w:lang w:val="en-GB" w:eastAsia="zh-CN" w:bidi="hi-IN"/>
              </w:rPr>
            </w:pPr>
          </w:p>
        </w:tc>
      </w:tr>
      <w:tr w:rsidR="00EB58F2" w:rsidRPr="00EB58F2" w14:paraId="4747A1E8" w14:textId="77777777" w:rsidTr="000E1F83">
        <w:tc>
          <w:tcPr>
            <w:tcW w:w="987" w:type="dxa"/>
            <w:tcBorders>
              <w:top w:val="single" w:sz="4" w:space="0" w:color="000000"/>
              <w:left w:val="single" w:sz="4" w:space="0" w:color="000000"/>
              <w:bottom w:val="single" w:sz="4" w:space="0" w:color="000000"/>
              <w:right w:val="single" w:sz="4" w:space="0" w:color="000000"/>
            </w:tcBorders>
            <w:vAlign w:val="center"/>
          </w:tcPr>
          <w:p w14:paraId="76FED745" w14:textId="77777777" w:rsidR="00EB58F2" w:rsidRPr="00EB58F2" w:rsidRDefault="00EB58F2" w:rsidP="00B17DE6">
            <w:pPr>
              <w:numPr>
                <w:ilvl w:val="0"/>
                <w:numId w:val="7"/>
              </w:numPr>
              <w:spacing w:after="200" w:line="276" w:lineRule="auto"/>
              <w:ind w:left="589" w:hanging="425"/>
              <w:rPr>
                <w:rFonts w:ascii="Calibri" w:eastAsia="Times New Roman" w:hAnsi="Calibri" w:cs="Calibri Light"/>
                <w:color w:val="000000"/>
                <w:lang w:val="en-GB" w:eastAsia="zh-CN" w:bidi="hi-IN"/>
              </w:rPr>
            </w:pPr>
          </w:p>
        </w:tc>
        <w:tc>
          <w:tcPr>
            <w:tcW w:w="6071" w:type="dxa"/>
            <w:gridSpan w:val="2"/>
            <w:tcBorders>
              <w:top w:val="single" w:sz="4" w:space="0" w:color="000000"/>
              <w:left w:val="single" w:sz="4" w:space="0" w:color="000000"/>
              <w:bottom w:val="single" w:sz="4" w:space="0" w:color="000000"/>
              <w:right w:val="single" w:sz="4" w:space="0" w:color="000000"/>
            </w:tcBorders>
            <w:vAlign w:val="center"/>
          </w:tcPr>
          <w:p w14:paraId="299563E2" w14:textId="77777777" w:rsidR="00EB58F2" w:rsidRPr="00EB58F2" w:rsidRDefault="00EB58F2" w:rsidP="00EB58F2">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Disability Act 2005</w:t>
            </w:r>
          </w:p>
        </w:tc>
        <w:tc>
          <w:tcPr>
            <w:tcW w:w="990" w:type="dxa"/>
            <w:tcBorders>
              <w:top w:val="single" w:sz="4" w:space="0" w:color="000000"/>
              <w:left w:val="single" w:sz="4" w:space="0" w:color="000000"/>
              <w:bottom w:val="single" w:sz="4" w:space="0" w:color="000000"/>
              <w:right w:val="single" w:sz="4" w:space="0" w:color="000000"/>
            </w:tcBorders>
          </w:tcPr>
          <w:p w14:paraId="6325ABA4" w14:textId="77777777" w:rsidR="00EB58F2" w:rsidRPr="00EB58F2" w:rsidRDefault="00EB58F2" w:rsidP="00EB58F2">
            <w:pPr>
              <w:spacing w:before="120" w:after="200" w:line="264" w:lineRule="auto"/>
              <w:rPr>
                <w:rFonts w:ascii="Calibri" w:eastAsia="Times New Roman" w:hAnsi="Calibri" w:cs="Calibri Light"/>
                <w:b/>
                <w:lang w:val="en-GB" w:eastAsia="zh-CN" w:bidi="hi-IN"/>
              </w:rPr>
            </w:pPr>
          </w:p>
        </w:tc>
        <w:tc>
          <w:tcPr>
            <w:tcW w:w="1023" w:type="dxa"/>
            <w:tcBorders>
              <w:top w:val="single" w:sz="4" w:space="0" w:color="000000"/>
              <w:left w:val="single" w:sz="4" w:space="0" w:color="000000"/>
              <w:bottom w:val="single" w:sz="4" w:space="0" w:color="000000"/>
              <w:right w:val="single" w:sz="4" w:space="0" w:color="000000"/>
            </w:tcBorders>
          </w:tcPr>
          <w:p w14:paraId="3736AAEA" w14:textId="77777777" w:rsidR="00EB58F2" w:rsidRPr="00EB58F2" w:rsidRDefault="00EB58F2" w:rsidP="00EB58F2">
            <w:pPr>
              <w:spacing w:before="120" w:after="200" w:line="264" w:lineRule="auto"/>
              <w:rPr>
                <w:rFonts w:ascii="Calibri" w:eastAsia="Times New Roman" w:hAnsi="Calibri" w:cs="Calibri Light"/>
                <w:b/>
                <w:lang w:val="en-GB" w:eastAsia="zh-CN" w:bidi="hi-IN"/>
              </w:rPr>
            </w:pPr>
          </w:p>
        </w:tc>
      </w:tr>
      <w:tr w:rsidR="00EB58F2" w:rsidRPr="00EB58F2" w14:paraId="47D22DA2" w14:textId="77777777" w:rsidTr="000E1F83">
        <w:tc>
          <w:tcPr>
            <w:tcW w:w="987" w:type="dxa"/>
            <w:tcBorders>
              <w:top w:val="single" w:sz="4" w:space="0" w:color="000000"/>
              <w:left w:val="single" w:sz="4" w:space="0" w:color="000000"/>
              <w:bottom w:val="single" w:sz="4" w:space="0" w:color="000000"/>
              <w:right w:val="single" w:sz="4" w:space="0" w:color="000000"/>
            </w:tcBorders>
            <w:vAlign w:val="center"/>
          </w:tcPr>
          <w:p w14:paraId="221B2563" w14:textId="77777777" w:rsidR="00EB58F2" w:rsidRPr="00EB58F2" w:rsidRDefault="00EB58F2" w:rsidP="00B17DE6">
            <w:pPr>
              <w:numPr>
                <w:ilvl w:val="0"/>
                <w:numId w:val="7"/>
              </w:numPr>
              <w:spacing w:after="200" w:line="276" w:lineRule="auto"/>
              <w:ind w:left="589" w:hanging="425"/>
              <w:rPr>
                <w:rFonts w:ascii="Calibri" w:eastAsia="Times New Roman" w:hAnsi="Calibri" w:cs="Calibri Light"/>
                <w:color w:val="000000"/>
                <w:lang w:val="en-GB" w:eastAsia="zh-CN" w:bidi="hi-IN"/>
              </w:rPr>
            </w:pPr>
          </w:p>
        </w:tc>
        <w:tc>
          <w:tcPr>
            <w:tcW w:w="6071" w:type="dxa"/>
            <w:gridSpan w:val="2"/>
            <w:tcBorders>
              <w:top w:val="single" w:sz="4" w:space="0" w:color="000000"/>
              <w:left w:val="single" w:sz="4" w:space="0" w:color="000000"/>
              <w:bottom w:val="single" w:sz="4" w:space="0" w:color="000000"/>
              <w:right w:val="single" w:sz="4" w:space="0" w:color="000000"/>
            </w:tcBorders>
            <w:vAlign w:val="center"/>
          </w:tcPr>
          <w:p w14:paraId="06761438" w14:textId="77777777" w:rsidR="00EB58F2" w:rsidRPr="00EB58F2" w:rsidRDefault="00EB58F2" w:rsidP="00EB58F2">
            <w:pPr>
              <w:spacing w:before="120" w:after="200" w:line="264" w:lineRule="auto"/>
              <w:rPr>
                <w:rFonts w:ascii="Calibri" w:eastAsia="Times New Roman" w:hAnsi="Calibri" w:cs="Calibri Light"/>
                <w:b/>
                <w:u w:val="single"/>
                <w:lang w:val="en-US" w:eastAsia="zh-CN" w:bidi="hi-IN"/>
              </w:rPr>
            </w:pPr>
            <w:r w:rsidRPr="00EB58F2">
              <w:rPr>
                <w:rFonts w:ascii="Calibri" w:eastAsia="Times New Roman" w:hAnsi="Calibri" w:cs="Calibri Light"/>
                <w:lang w:val="en-GB" w:eastAsia="zh-CN" w:bidi="hi-IN"/>
              </w:rPr>
              <w:t>We have procedures in place to ensure that our subcontractors, if any are used for this contract, apply the same standards.</w:t>
            </w:r>
          </w:p>
        </w:tc>
        <w:tc>
          <w:tcPr>
            <w:tcW w:w="990" w:type="dxa"/>
            <w:tcBorders>
              <w:top w:val="single" w:sz="4" w:space="0" w:color="000000"/>
              <w:left w:val="single" w:sz="4" w:space="0" w:color="000000"/>
              <w:bottom w:val="single" w:sz="4" w:space="0" w:color="000000"/>
              <w:right w:val="single" w:sz="4" w:space="0" w:color="000000"/>
            </w:tcBorders>
          </w:tcPr>
          <w:p w14:paraId="7AF2663B" w14:textId="77777777" w:rsidR="00EB58F2" w:rsidRPr="00EB58F2" w:rsidRDefault="00EB58F2" w:rsidP="00EB58F2">
            <w:pPr>
              <w:spacing w:before="120" w:after="200" w:line="264" w:lineRule="auto"/>
              <w:rPr>
                <w:rFonts w:ascii="Calibri" w:eastAsia="Times New Roman" w:hAnsi="Calibri" w:cs="Calibri Light"/>
                <w:b/>
                <w:lang w:val="en-GB" w:eastAsia="zh-CN" w:bidi="hi-IN"/>
              </w:rPr>
            </w:pPr>
          </w:p>
        </w:tc>
        <w:tc>
          <w:tcPr>
            <w:tcW w:w="1023" w:type="dxa"/>
            <w:tcBorders>
              <w:top w:val="single" w:sz="4" w:space="0" w:color="000000"/>
              <w:left w:val="single" w:sz="4" w:space="0" w:color="000000"/>
              <w:bottom w:val="single" w:sz="4" w:space="0" w:color="000000"/>
              <w:right w:val="single" w:sz="4" w:space="0" w:color="000000"/>
            </w:tcBorders>
          </w:tcPr>
          <w:p w14:paraId="4048E6FC" w14:textId="77777777" w:rsidR="00EB58F2" w:rsidRPr="00EB58F2" w:rsidRDefault="00EB58F2" w:rsidP="00EB58F2">
            <w:pPr>
              <w:spacing w:before="120" w:after="200" w:line="264" w:lineRule="auto"/>
              <w:rPr>
                <w:rFonts w:ascii="Calibri" w:eastAsia="Times New Roman" w:hAnsi="Calibri" w:cs="Calibri Light"/>
                <w:b/>
                <w:lang w:val="en-GB" w:eastAsia="zh-CN" w:bidi="hi-IN"/>
              </w:rPr>
            </w:pPr>
          </w:p>
        </w:tc>
      </w:tr>
      <w:tr w:rsidR="00EB58F2" w:rsidRPr="00EB58F2" w14:paraId="38B7D29E" w14:textId="77777777" w:rsidTr="000E1F83">
        <w:tc>
          <w:tcPr>
            <w:tcW w:w="9071" w:type="dxa"/>
            <w:gridSpan w:val="5"/>
            <w:tcBorders>
              <w:top w:val="single" w:sz="4" w:space="0" w:color="000000"/>
              <w:left w:val="single" w:sz="4" w:space="0" w:color="000000"/>
              <w:bottom w:val="single" w:sz="4" w:space="0" w:color="000000"/>
              <w:right w:val="single" w:sz="4" w:space="0" w:color="000000"/>
            </w:tcBorders>
            <w:vAlign w:val="center"/>
          </w:tcPr>
          <w:p w14:paraId="652D82C1" w14:textId="77777777" w:rsidR="00EB58F2" w:rsidRPr="00EB58F2" w:rsidRDefault="00EB58F2" w:rsidP="00EB58F2">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This Declaration is made for the benefit of the Contracting Authority </w:t>
            </w:r>
          </w:p>
          <w:p w14:paraId="1DFE1D54" w14:textId="77777777" w:rsidR="00EB58F2" w:rsidRPr="00EB58F2" w:rsidRDefault="00EB58F2" w:rsidP="00EB58F2">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I certify that the information provided in the Declaration re Personal Circumstances and the Declaration re Statutory Obligations is 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tc>
      </w:tr>
      <w:tr w:rsidR="00EB58F2" w:rsidRPr="00EB58F2" w14:paraId="4D77398C" w14:textId="77777777" w:rsidTr="000E1F83">
        <w:tc>
          <w:tcPr>
            <w:tcW w:w="3509" w:type="dxa"/>
            <w:gridSpan w:val="2"/>
            <w:tcBorders>
              <w:top w:val="single" w:sz="4" w:space="0" w:color="000000"/>
              <w:left w:val="single" w:sz="4" w:space="0" w:color="000000"/>
              <w:bottom w:val="single" w:sz="4" w:space="0" w:color="000000"/>
              <w:right w:val="single" w:sz="4" w:space="0" w:color="000000"/>
            </w:tcBorders>
          </w:tcPr>
          <w:p w14:paraId="7F17CC97"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Name of Economic Operator</w:t>
            </w:r>
          </w:p>
        </w:tc>
        <w:tc>
          <w:tcPr>
            <w:tcW w:w="5562" w:type="dxa"/>
            <w:gridSpan w:val="3"/>
            <w:tcBorders>
              <w:top w:val="single" w:sz="4" w:space="0" w:color="000000"/>
              <w:left w:val="single" w:sz="4" w:space="0" w:color="000000"/>
              <w:bottom w:val="single" w:sz="4" w:space="0" w:color="000000"/>
              <w:right w:val="single" w:sz="4" w:space="0" w:color="000000"/>
            </w:tcBorders>
            <w:vAlign w:val="center"/>
          </w:tcPr>
          <w:p w14:paraId="4F10AAD9"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2FC3425B" w14:textId="77777777" w:rsidTr="000E1F83">
        <w:tc>
          <w:tcPr>
            <w:tcW w:w="3509" w:type="dxa"/>
            <w:gridSpan w:val="2"/>
            <w:tcBorders>
              <w:top w:val="single" w:sz="4" w:space="0" w:color="000000"/>
              <w:left w:val="single" w:sz="4" w:space="0" w:color="000000"/>
              <w:bottom w:val="single" w:sz="4" w:space="0" w:color="000000"/>
              <w:right w:val="single" w:sz="4" w:space="0" w:color="000000"/>
            </w:tcBorders>
          </w:tcPr>
          <w:p w14:paraId="71E78D38"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Authorised Signatory</w:t>
            </w:r>
          </w:p>
        </w:tc>
        <w:tc>
          <w:tcPr>
            <w:tcW w:w="5562" w:type="dxa"/>
            <w:gridSpan w:val="3"/>
            <w:tcBorders>
              <w:top w:val="single" w:sz="4" w:space="0" w:color="000000"/>
              <w:left w:val="single" w:sz="4" w:space="0" w:color="000000"/>
              <w:bottom w:val="single" w:sz="4" w:space="0" w:color="000000"/>
              <w:right w:val="single" w:sz="4" w:space="0" w:color="000000"/>
            </w:tcBorders>
            <w:vAlign w:val="center"/>
          </w:tcPr>
          <w:p w14:paraId="5B21839F"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38C2E93A" w14:textId="77777777" w:rsidTr="000E1F83">
        <w:tc>
          <w:tcPr>
            <w:tcW w:w="3509" w:type="dxa"/>
            <w:gridSpan w:val="2"/>
            <w:tcBorders>
              <w:top w:val="single" w:sz="4" w:space="0" w:color="000000"/>
              <w:left w:val="single" w:sz="4" w:space="0" w:color="000000"/>
              <w:bottom w:val="single" w:sz="4" w:space="0" w:color="000000"/>
              <w:right w:val="single" w:sz="4" w:space="0" w:color="000000"/>
            </w:tcBorders>
          </w:tcPr>
          <w:p w14:paraId="70D55D7F"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Signature</w:t>
            </w:r>
          </w:p>
          <w:p w14:paraId="4470B311"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c>
          <w:tcPr>
            <w:tcW w:w="5562" w:type="dxa"/>
            <w:gridSpan w:val="3"/>
            <w:tcBorders>
              <w:top w:val="single" w:sz="4" w:space="0" w:color="000000"/>
              <w:left w:val="single" w:sz="4" w:space="0" w:color="000000"/>
              <w:bottom w:val="single" w:sz="4" w:space="0" w:color="000000"/>
              <w:right w:val="single" w:sz="4" w:space="0" w:color="000000"/>
            </w:tcBorders>
            <w:vAlign w:val="center"/>
          </w:tcPr>
          <w:p w14:paraId="32927C9A"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bl>
    <w:p w14:paraId="26C82E53"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5FE3E844" w14:textId="4A718690" w:rsidR="00D734C9" w:rsidRPr="00BE5AA7" w:rsidRDefault="00D734C9" w:rsidP="00BE5AA7">
      <w:pPr>
        <w:suppressLineNumbers/>
        <w:shd w:val="clear" w:color="auto" w:fill="5B9BD5" w:themeFill="accent5"/>
        <w:tabs>
          <w:tab w:val="right" w:leader="dot" w:pos="9026"/>
        </w:tabs>
        <w:jc w:val="both"/>
        <w:outlineLvl w:val="0"/>
        <w:rPr>
          <w:rFonts w:ascii="Calibri" w:hAnsi="Calibri" w:cs="Calibri Light"/>
          <w:b/>
          <w:color w:val="FFFFFF"/>
          <w:sz w:val="28"/>
          <w:szCs w:val="28"/>
          <w:lang w:val="en-GB"/>
        </w:rPr>
      </w:pPr>
      <w:bookmarkStart w:id="15" w:name="_Toc213231788"/>
      <w:r w:rsidRPr="00BE5AA7">
        <w:rPr>
          <w:rFonts w:ascii="Calibri" w:hAnsi="Calibri" w:cs="Calibri Light"/>
          <w:b/>
          <w:color w:val="FFFFFF"/>
          <w:sz w:val="28"/>
          <w:szCs w:val="28"/>
          <w:lang w:val="en-GB"/>
        </w:rPr>
        <w:t>SECTION 2 – SELECTION CRITERIA</w:t>
      </w:r>
      <w:bookmarkEnd w:id="15"/>
    </w:p>
    <w:p w14:paraId="50AB61BC" w14:textId="77777777" w:rsidR="00EB58F2" w:rsidRPr="00EB58F2" w:rsidRDefault="00EB58F2" w:rsidP="000D550C">
      <w:pPr>
        <w:spacing w:before="120" w:after="200" w:line="240" w:lineRule="auto"/>
        <w:rPr>
          <w:rFonts w:ascii="Calibri" w:eastAsia="Times New Roman" w:hAnsi="Calibri" w:cs="Calibri Light"/>
          <w:lang w:val="en-GB" w:eastAsia="zh-CN" w:bidi="hi-IN"/>
        </w:rPr>
      </w:pPr>
    </w:p>
    <w:p w14:paraId="59D152F2" w14:textId="69E66C9E" w:rsidR="00EB58F2" w:rsidRPr="00BE5AA7" w:rsidRDefault="00EB58F2" w:rsidP="00B17DE6">
      <w:pPr>
        <w:pStyle w:val="ListParagraph"/>
        <w:widowControl w:val="0"/>
        <w:numPr>
          <w:ilvl w:val="1"/>
          <w:numId w:val="20"/>
        </w:numPr>
        <w:tabs>
          <w:tab w:val="left" w:pos="0"/>
          <w:tab w:val="left" w:pos="180"/>
          <w:tab w:val="left" w:pos="720"/>
          <w:tab w:val="left" w:pos="993"/>
          <w:tab w:val="left" w:pos="3060"/>
          <w:tab w:val="left" w:pos="3780"/>
          <w:tab w:val="left" w:pos="4500"/>
        </w:tabs>
        <w:autoSpaceDE w:val="0"/>
        <w:autoSpaceDN w:val="0"/>
        <w:adjustRightInd w:val="0"/>
        <w:spacing w:line="360" w:lineRule="auto"/>
        <w:jc w:val="both"/>
        <w:outlineLvl w:val="0"/>
        <w:rPr>
          <w:rFonts w:ascii="Calibri" w:hAnsi="Calibri" w:cstheme="minorHAnsi"/>
          <w:b/>
        </w:rPr>
      </w:pPr>
      <w:bookmarkStart w:id="16" w:name="_1t3h5sf"/>
      <w:bookmarkStart w:id="17" w:name="_4d34og8"/>
      <w:bookmarkStart w:id="18" w:name="_Toc38366801"/>
      <w:bookmarkStart w:id="19" w:name="_Toc213231789"/>
      <w:bookmarkEnd w:id="16"/>
      <w:bookmarkEnd w:id="17"/>
      <w:r w:rsidRPr="00BE5AA7">
        <w:rPr>
          <w:rFonts w:ascii="Calibri" w:hAnsi="Calibri" w:cstheme="minorHAnsi"/>
          <w:b/>
        </w:rPr>
        <w:t>G</w:t>
      </w:r>
      <w:r w:rsidR="009229CF" w:rsidRPr="00BE5AA7">
        <w:rPr>
          <w:rFonts w:ascii="Calibri" w:hAnsi="Calibri" w:cstheme="minorHAnsi"/>
          <w:b/>
        </w:rPr>
        <w:t>eneral</w:t>
      </w:r>
      <w:r w:rsidRPr="00BE5AA7">
        <w:rPr>
          <w:rFonts w:ascii="Calibri" w:hAnsi="Calibri" w:cstheme="minorHAnsi"/>
          <w:b/>
        </w:rPr>
        <w:t xml:space="preserve"> I</w:t>
      </w:r>
      <w:r w:rsidR="009229CF" w:rsidRPr="00BE5AA7">
        <w:rPr>
          <w:rFonts w:ascii="Calibri" w:hAnsi="Calibri" w:cstheme="minorHAnsi"/>
          <w:b/>
        </w:rPr>
        <w:t>nformation</w:t>
      </w:r>
      <w:r w:rsidRPr="00BE5AA7">
        <w:rPr>
          <w:rFonts w:ascii="Calibri" w:hAnsi="Calibri" w:cstheme="minorHAnsi"/>
          <w:b/>
        </w:rPr>
        <w:t xml:space="preserve"> R</w:t>
      </w:r>
      <w:r w:rsidR="009229CF" w:rsidRPr="00BE5AA7">
        <w:rPr>
          <w:rFonts w:ascii="Calibri" w:hAnsi="Calibri" w:cstheme="minorHAnsi"/>
          <w:b/>
        </w:rPr>
        <w:t>elating</w:t>
      </w:r>
      <w:r w:rsidRPr="00BE5AA7">
        <w:rPr>
          <w:rFonts w:ascii="Calibri" w:hAnsi="Calibri" w:cstheme="minorHAnsi"/>
          <w:b/>
        </w:rPr>
        <w:t xml:space="preserve"> </w:t>
      </w:r>
      <w:r w:rsidR="009229CF" w:rsidRPr="00BE5AA7">
        <w:rPr>
          <w:rFonts w:ascii="Calibri" w:hAnsi="Calibri" w:cstheme="minorHAnsi"/>
          <w:b/>
        </w:rPr>
        <w:t>to the</w:t>
      </w:r>
      <w:r w:rsidRPr="00BE5AA7">
        <w:rPr>
          <w:rFonts w:ascii="Calibri" w:hAnsi="Calibri" w:cstheme="minorHAnsi"/>
          <w:b/>
        </w:rPr>
        <w:t xml:space="preserve"> T</w:t>
      </w:r>
      <w:bookmarkEnd w:id="18"/>
      <w:r w:rsidR="009229CF" w:rsidRPr="00BE5AA7">
        <w:rPr>
          <w:rFonts w:ascii="Calibri" w:hAnsi="Calibri" w:cstheme="minorHAnsi"/>
          <w:b/>
        </w:rPr>
        <w:t>enderer</w:t>
      </w:r>
      <w:bookmarkEnd w:id="19"/>
    </w:p>
    <w:tbl>
      <w:tblPr>
        <w:tblW w:w="9016" w:type="dxa"/>
        <w:tblLook w:val="0400" w:firstRow="0" w:lastRow="0" w:firstColumn="0" w:lastColumn="0" w:noHBand="0" w:noVBand="1"/>
      </w:tblPr>
      <w:tblGrid>
        <w:gridCol w:w="3024"/>
        <w:gridCol w:w="1481"/>
        <w:gridCol w:w="1127"/>
        <w:gridCol w:w="376"/>
        <w:gridCol w:w="751"/>
        <w:gridCol w:w="1127"/>
        <w:gridCol w:w="1130"/>
      </w:tblGrid>
      <w:tr w:rsidR="00EB58F2" w:rsidRPr="00EB58F2" w14:paraId="03D9614A" w14:textId="77777777" w:rsidTr="000E1F83">
        <w:tc>
          <w:tcPr>
            <w:tcW w:w="9016" w:type="dxa"/>
            <w:gridSpan w:val="7"/>
            <w:tcBorders>
              <w:top w:val="single" w:sz="4" w:space="0" w:color="000000"/>
              <w:left w:val="single" w:sz="4" w:space="0" w:color="000000"/>
              <w:bottom w:val="single" w:sz="4" w:space="0" w:color="000000"/>
              <w:right w:val="single" w:sz="4" w:space="0" w:color="000000"/>
            </w:tcBorders>
            <w:shd w:val="clear" w:color="auto" w:fill="D9E2F3"/>
          </w:tcPr>
          <w:p w14:paraId="4E67EC19"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Tendering Party Name: </w:t>
            </w:r>
          </w:p>
        </w:tc>
      </w:tr>
      <w:tr w:rsidR="00EB58F2" w:rsidRPr="00EB58F2" w14:paraId="5AA0B621" w14:textId="77777777" w:rsidTr="000E1F83">
        <w:tc>
          <w:tcPr>
            <w:tcW w:w="9016" w:type="dxa"/>
            <w:gridSpan w:val="7"/>
            <w:tcBorders>
              <w:top w:val="single" w:sz="4" w:space="0" w:color="000000"/>
              <w:left w:val="single" w:sz="4" w:space="0" w:color="000000"/>
              <w:bottom w:val="single" w:sz="4" w:space="0" w:color="000000"/>
              <w:right w:val="single" w:sz="4" w:space="0" w:color="000000"/>
            </w:tcBorders>
          </w:tcPr>
          <w:p w14:paraId="4575FE11"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2F186741" w14:textId="77777777" w:rsidTr="000E1F83">
        <w:tc>
          <w:tcPr>
            <w:tcW w:w="9016" w:type="dxa"/>
            <w:gridSpan w:val="7"/>
            <w:tcBorders>
              <w:top w:val="single" w:sz="4" w:space="0" w:color="000000"/>
              <w:left w:val="single" w:sz="4" w:space="0" w:color="000000"/>
              <w:bottom w:val="single" w:sz="4" w:space="0" w:color="000000"/>
              <w:right w:val="single" w:sz="4" w:space="0" w:color="000000"/>
            </w:tcBorders>
            <w:shd w:val="clear" w:color="auto" w:fill="D9E2F3"/>
          </w:tcPr>
          <w:p w14:paraId="6277F5AA"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Contact Person: </w:t>
            </w:r>
          </w:p>
        </w:tc>
      </w:tr>
      <w:tr w:rsidR="00EB58F2" w:rsidRPr="00EB58F2" w14:paraId="2407ECC8" w14:textId="77777777" w:rsidTr="000E1F83">
        <w:tc>
          <w:tcPr>
            <w:tcW w:w="9016" w:type="dxa"/>
            <w:gridSpan w:val="7"/>
            <w:tcBorders>
              <w:top w:val="single" w:sz="4" w:space="0" w:color="000000"/>
              <w:left w:val="single" w:sz="4" w:space="0" w:color="000000"/>
              <w:bottom w:val="single" w:sz="4" w:space="0" w:color="000000"/>
              <w:right w:val="single" w:sz="4" w:space="0" w:color="000000"/>
            </w:tcBorders>
          </w:tcPr>
          <w:p w14:paraId="563E030D"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074C697E" w14:textId="77777777" w:rsidTr="000E1F83">
        <w:tc>
          <w:tcPr>
            <w:tcW w:w="9016" w:type="dxa"/>
            <w:gridSpan w:val="7"/>
            <w:tcBorders>
              <w:top w:val="single" w:sz="4" w:space="0" w:color="000000"/>
              <w:left w:val="single" w:sz="4" w:space="0" w:color="000000"/>
              <w:bottom w:val="single" w:sz="4" w:space="0" w:color="000000"/>
              <w:right w:val="single" w:sz="4" w:space="0" w:color="000000"/>
            </w:tcBorders>
            <w:shd w:val="clear" w:color="auto" w:fill="D9E2F3"/>
          </w:tcPr>
          <w:p w14:paraId="5F136D13"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Position: </w:t>
            </w:r>
          </w:p>
        </w:tc>
      </w:tr>
      <w:tr w:rsidR="00EB58F2" w:rsidRPr="00EB58F2" w14:paraId="209B81A6" w14:textId="77777777" w:rsidTr="000E1F83">
        <w:tc>
          <w:tcPr>
            <w:tcW w:w="9016" w:type="dxa"/>
            <w:gridSpan w:val="7"/>
            <w:tcBorders>
              <w:top w:val="single" w:sz="4" w:space="0" w:color="000000"/>
              <w:left w:val="single" w:sz="4" w:space="0" w:color="000000"/>
              <w:bottom w:val="single" w:sz="4" w:space="0" w:color="000000"/>
              <w:right w:val="single" w:sz="4" w:space="0" w:color="000000"/>
            </w:tcBorders>
          </w:tcPr>
          <w:p w14:paraId="1977B65B"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3645944F" w14:textId="77777777" w:rsidTr="000E1F83">
        <w:tc>
          <w:tcPr>
            <w:tcW w:w="9016" w:type="dxa"/>
            <w:gridSpan w:val="7"/>
            <w:tcBorders>
              <w:top w:val="single" w:sz="4" w:space="0" w:color="000000"/>
              <w:left w:val="single" w:sz="4" w:space="0" w:color="000000"/>
              <w:bottom w:val="single" w:sz="4" w:space="0" w:color="000000"/>
              <w:right w:val="single" w:sz="4" w:space="0" w:color="000000"/>
            </w:tcBorders>
            <w:shd w:val="clear" w:color="auto" w:fill="D9E2F3"/>
          </w:tcPr>
          <w:p w14:paraId="08C986D0" w14:textId="34DA45E8"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Address</w:t>
            </w:r>
            <w:r w:rsidR="009206A6">
              <w:rPr>
                <w:rFonts w:ascii="Calibri" w:eastAsia="Times New Roman" w:hAnsi="Calibri" w:cs="Calibri Light"/>
                <w:lang w:val="en-GB" w:eastAsia="zh-CN" w:bidi="hi-IN"/>
              </w:rPr>
              <w:t xml:space="preserve"> and </w:t>
            </w:r>
            <w:r w:rsidR="009206A6" w:rsidRPr="0069088E">
              <w:rPr>
                <w:rFonts w:ascii="Calibri" w:eastAsia="Times New Roman" w:hAnsi="Calibri" w:cs="Calibri Light"/>
                <w:lang w:val="en-GB" w:eastAsia="zh-CN" w:bidi="hi-IN"/>
              </w:rPr>
              <w:t>Postal Code</w:t>
            </w:r>
            <w:r w:rsidRPr="0069088E">
              <w:rPr>
                <w:rFonts w:ascii="Calibri" w:eastAsia="Times New Roman" w:hAnsi="Calibri" w:cs="Calibri Light"/>
                <w:lang w:val="en-GB" w:eastAsia="zh-CN" w:bidi="hi-IN"/>
              </w:rPr>
              <w:t>:</w:t>
            </w:r>
            <w:r w:rsidRPr="00EB58F2">
              <w:rPr>
                <w:rFonts w:ascii="Calibri" w:eastAsia="Times New Roman" w:hAnsi="Calibri" w:cs="Calibri Light"/>
                <w:lang w:val="en-GB" w:eastAsia="zh-CN" w:bidi="hi-IN"/>
              </w:rPr>
              <w:t xml:space="preserve"> </w:t>
            </w:r>
          </w:p>
        </w:tc>
      </w:tr>
      <w:tr w:rsidR="00EB58F2" w:rsidRPr="00EB58F2" w14:paraId="00B4CB20" w14:textId="77777777" w:rsidTr="000E1F83">
        <w:tc>
          <w:tcPr>
            <w:tcW w:w="9016" w:type="dxa"/>
            <w:gridSpan w:val="7"/>
            <w:tcBorders>
              <w:top w:val="single" w:sz="4" w:space="0" w:color="000000"/>
              <w:left w:val="single" w:sz="4" w:space="0" w:color="000000"/>
              <w:bottom w:val="single" w:sz="4" w:space="0" w:color="000000"/>
              <w:right w:val="single" w:sz="4" w:space="0" w:color="000000"/>
            </w:tcBorders>
          </w:tcPr>
          <w:p w14:paraId="26575DC3"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040D14A9" w14:textId="77777777" w:rsidTr="000E1F83">
        <w:tc>
          <w:tcPr>
            <w:tcW w:w="9016" w:type="dxa"/>
            <w:gridSpan w:val="7"/>
            <w:tcBorders>
              <w:top w:val="single" w:sz="4" w:space="0" w:color="000000"/>
              <w:left w:val="single" w:sz="4" w:space="0" w:color="000000"/>
              <w:bottom w:val="single" w:sz="4" w:space="0" w:color="000000"/>
              <w:right w:val="single" w:sz="4" w:space="0" w:color="000000"/>
            </w:tcBorders>
            <w:shd w:val="clear" w:color="auto" w:fill="D9E2F3"/>
          </w:tcPr>
          <w:p w14:paraId="32E13077"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Phone: </w:t>
            </w:r>
          </w:p>
        </w:tc>
      </w:tr>
      <w:tr w:rsidR="00EB58F2" w:rsidRPr="00EB58F2" w14:paraId="5DFDF95A" w14:textId="77777777" w:rsidTr="000E1F83">
        <w:tc>
          <w:tcPr>
            <w:tcW w:w="9016" w:type="dxa"/>
            <w:gridSpan w:val="7"/>
            <w:tcBorders>
              <w:top w:val="single" w:sz="4" w:space="0" w:color="000000"/>
              <w:left w:val="single" w:sz="4" w:space="0" w:color="000000"/>
              <w:bottom w:val="single" w:sz="4" w:space="0" w:color="000000"/>
              <w:right w:val="single" w:sz="4" w:space="0" w:color="000000"/>
            </w:tcBorders>
          </w:tcPr>
          <w:p w14:paraId="04DE44B1"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72B81143" w14:textId="77777777" w:rsidTr="000E1F83">
        <w:tc>
          <w:tcPr>
            <w:tcW w:w="9016" w:type="dxa"/>
            <w:gridSpan w:val="7"/>
            <w:tcBorders>
              <w:top w:val="single" w:sz="4" w:space="0" w:color="000000"/>
              <w:left w:val="single" w:sz="4" w:space="0" w:color="000000"/>
              <w:bottom w:val="single" w:sz="4" w:space="0" w:color="000000"/>
              <w:right w:val="single" w:sz="4" w:space="0" w:color="000000"/>
            </w:tcBorders>
            <w:shd w:val="clear" w:color="auto" w:fill="D9E2F3"/>
          </w:tcPr>
          <w:p w14:paraId="7353D8FB"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Email:</w:t>
            </w:r>
          </w:p>
        </w:tc>
      </w:tr>
      <w:tr w:rsidR="00EB58F2" w:rsidRPr="00EB58F2" w14:paraId="02E3AEB2" w14:textId="77777777" w:rsidTr="000E1F83">
        <w:tc>
          <w:tcPr>
            <w:tcW w:w="9016" w:type="dxa"/>
            <w:gridSpan w:val="7"/>
            <w:tcBorders>
              <w:top w:val="single" w:sz="4" w:space="0" w:color="000000"/>
              <w:left w:val="single" w:sz="4" w:space="0" w:color="000000"/>
              <w:bottom w:val="single" w:sz="4" w:space="0" w:color="000000"/>
              <w:right w:val="single" w:sz="4" w:space="0" w:color="000000"/>
            </w:tcBorders>
          </w:tcPr>
          <w:p w14:paraId="1A7B2FC1"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00D0BE20" w14:textId="77777777" w:rsidTr="000E1F83">
        <w:tc>
          <w:tcPr>
            <w:tcW w:w="9016" w:type="dxa"/>
            <w:gridSpan w:val="7"/>
            <w:tcBorders>
              <w:top w:val="single" w:sz="4" w:space="0" w:color="000000"/>
              <w:left w:val="single" w:sz="4" w:space="0" w:color="000000"/>
              <w:bottom w:val="single" w:sz="4" w:space="0" w:color="000000"/>
              <w:right w:val="single" w:sz="4" w:space="0" w:color="000000"/>
            </w:tcBorders>
            <w:shd w:val="clear" w:color="auto" w:fill="D9E2F3"/>
          </w:tcPr>
          <w:p w14:paraId="73B1A340"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Website: </w:t>
            </w:r>
          </w:p>
        </w:tc>
      </w:tr>
      <w:tr w:rsidR="00EB58F2" w:rsidRPr="00EB58F2" w14:paraId="0A3A9617" w14:textId="77777777" w:rsidTr="000E1F83">
        <w:tc>
          <w:tcPr>
            <w:tcW w:w="9016" w:type="dxa"/>
            <w:gridSpan w:val="7"/>
            <w:tcBorders>
              <w:top w:val="single" w:sz="4" w:space="0" w:color="000000"/>
              <w:left w:val="single" w:sz="4" w:space="0" w:color="000000"/>
              <w:bottom w:val="single" w:sz="4" w:space="0" w:color="000000"/>
              <w:right w:val="single" w:sz="4" w:space="0" w:color="000000"/>
            </w:tcBorders>
          </w:tcPr>
          <w:p w14:paraId="631A7D02"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7102DC57" w14:textId="77777777" w:rsidTr="000E1F83">
        <w:tc>
          <w:tcPr>
            <w:tcW w:w="4505" w:type="dxa"/>
            <w:gridSpan w:val="2"/>
            <w:tcBorders>
              <w:top w:val="single" w:sz="4" w:space="0" w:color="000000"/>
              <w:left w:val="single" w:sz="4" w:space="0" w:color="000000"/>
              <w:bottom w:val="single" w:sz="4" w:space="0" w:color="000000"/>
              <w:right w:val="single" w:sz="4" w:space="0" w:color="000000"/>
            </w:tcBorders>
            <w:shd w:val="clear" w:color="auto" w:fill="D9E2F3"/>
          </w:tcPr>
          <w:p w14:paraId="049C9F90"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Date of Establishment, if applicable</w:t>
            </w:r>
          </w:p>
        </w:tc>
        <w:tc>
          <w:tcPr>
            <w:tcW w:w="4511" w:type="dxa"/>
            <w:gridSpan w:val="5"/>
            <w:tcBorders>
              <w:top w:val="single" w:sz="4" w:space="0" w:color="000000"/>
              <w:left w:val="single" w:sz="4" w:space="0" w:color="000000"/>
              <w:bottom w:val="single" w:sz="4" w:space="0" w:color="000000"/>
              <w:right w:val="single" w:sz="4" w:space="0" w:color="000000"/>
            </w:tcBorders>
            <w:shd w:val="clear" w:color="auto" w:fill="D9E2F3"/>
          </w:tcPr>
          <w:p w14:paraId="07A21B6D"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VAT Registration No:</w:t>
            </w:r>
          </w:p>
        </w:tc>
      </w:tr>
      <w:tr w:rsidR="00EB58F2" w:rsidRPr="00EB58F2" w14:paraId="7BB40765" w14:textId="77777777" w:rsidTr="000E1F83">
        <w:tc>
          <w:tcPr>
            <w:tcW w:w="4505" w:type="dxa"/>
            <w:gridSpan w:val="2"/>
            <w:tcBorders>
              <w:top w:val="single" w:sz="4" w:space="0" w:color="000000"/>
              <w:left w:val="single" w:sz="4" w:space="0" w:color="000000"/>
              <w:bottom w:val="single" w:sz="4" w:space="0" w:color="000000"/>
              <w:right w:val="single" w:sz="4" w:space="0" w:color="000000"/>
            </w:tcBorders>
          </w:tcPr>
          <w:p w14:paraId="15CBFB35"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c>
          <w:tcPr>
            <w:tcW w:w="4511" w:type="dxa"/>
            <w:gridSpan w:val="5"/>
            <w:tcBorders>
              <w:top w:val="single" w:sz="4" w:space="0" w:color="000000"/>
              <w:left w:val="single" w:sz="4" w:space="0" w:color="000000"/>
              <w:bottom w:val="single" w:sz="4" w:space="0" w:color="000000"/>
              <w:right w:val="single" w:sz="4" w:space="0" w:color="000000"/>
            </w:tcBorders>
          </w:tcPr>
          <w:p w14:paraId="4D70CEA2"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58CB1225" w14:textId="77777777" w:rsidTr="000E1F83">
        <w:tc>
          <w:tcPr>
            <w:tcW w:w="4505" w:type="dxa"/>
            <w:gridSpan w:val="2"/>
            <w:tcBorders>
              <w:top w:val="single" w:sz="4" w:space="0" w:color="000000"/>
              <w:left w:val="single" w:sz="4" w:space="0" w:color="000000"/>
              <w:bottom w:val="single" w:sz="4" w:space="0" w:color="000000"/>
              <w:right w:val="single" w:sz="4" w:space="0" w:color="000000"/>
            </w:tcBorders>
            <w:shd w:val="clear" w:color="auto" w:fill="D9E2F3"/>
          </w:tcPr>
          <w:p w14:paraId="448CB922"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lastRenderedPageBreak/>
              <w:t xml:space="preserve">Legal Structure – partnership, limited company, etc. </w:t>
            </w:r>
          </w:p>
        </w:tc>
        <w:tc>
          <w:tcPr>
            <w:tcW w:w="4511" w:type="dxa"/>
            <w:gridSpan w:val="5"/>
            <w:tcBorders>
              <w:top w:val="single" w:sz="4" w:space="0" w:color="000000"/>
              <w:left w:val="single" w:sz="4" w:space="0" w:color="000000"/>
              <w:bottom w:val="single" w:sz="4" w:space="0" w:color="000000"/>
              <w:right w:val="single" w:sz="4" w:space="0" w:color="000000"/>
            </w:tcBorders>
            <w:shd w:val="clear" w:color="auto" w:fill="D9E2F3"/>
          </w:tcPr>
          <w:p w14:paraId="65A7288A"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Please confirm if you are an SME (Small and Medium Enterprise) as defined in Commission Recommendation 2003/361/EC</w:t>
            </w:r>
          </w:p>
        </w:tc>
      </w:tr>
      <w:tr w:rsidR="00EB58F2" w:rsidRPr="00EB58F2" w14:paraId="6670D52E" w14:textId="77777777" w:rsidTr="000E1F83">
        <w:trPr>
          <w:trHeight w:val="844"/>
        </w:trPr>
        <w:tc>
          <w:tcPr>
            <w:tcW w:w="4505" w:type="dxa"/>
            <w:gridSpan w:val="2"/>
            <w:tcBorders>
              <w:top w:val="single" w:sz="4" w:space="0" w:color="000000"/>
              <w:left w:val="single" w:sz="4" w:space="0" w:color="000000"/>
              <w:bottom w:val="single" w:sz="4" w:space="0" w:color="000000"/>
              <w:right w:val="single" w:sz="4" w:space="0" w:color="000000"/>
            </w:tcBorders>
            <w:vAlign w:val="center"/>
          </w:tcPr>
          <w:p w14:paraId="0183F162"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c>
          <w:tcPr>
            <w:tcW w:w="1127"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3DCFEB35"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Yes</w:t>
            </w:r>
          </w:p>
        </w:tc>
        <w:tc>
          <w:tcPr>
            <w:tcW w:w="1127" w:type="dxa"/>
            <w:gridSpan w:val="2"/>
            <w:tcBorders>
              <w:top w:val="single" w:sz="4" w:space="0" w:color="000000"/>
              <w:left w:val="single" w:sz="4" w:space="0" w:color="000000"/>
              <w:bottom w:val="single" w:sz="4" w:space="0" w:color="000000"/>
              <w:right w:val="single" w:sz="4" w:space="0" w:color="000000"/>
            </w:tcBorders>
            <w:vAlign w:val="center"/>
          </w:tcPr>
          <w:p w14:paraId="6C7F2958"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c>
          <w:tcPr>
            <w:tcW w:w="1127"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6561F925"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No</w:t>
            </w:r>
          </w:p>
        </w:tc>
        <w:tc>
          <w:tcPr>
            <w:tcW w:w="1130" w:type="dxa"/>
            <w:tcBorders>
              <w:top w:val="single" w:sz="4" w:space="0" w:color="000000"/>
              <w:left w:val="single" w:sz="4" w:space="0" w:color="000000"/>
              <w:bottom w:val="single" w:sz="4" w:space="0" w:color="000000"/>
              <w:right w:val="single" w:sz="4" w:space="0" w:color="000000"/>
            </w:tcBorders>
            <w:vAlign w:val="center"/>
          </w:tcPr>
          <w:p w14:paraId="7A9FFB19"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11D8F71A" w14:textId="77777777" w:rsidTr="000E1F83">
        <w:tc>
          <w:tcPr>
            <w:tcW w:w="9016" w:type="dxa"/>
            <w:gridSpan w:val="7"/>
            <w:tcBorders>
              <w:top w:val="single" w:sz="4" w:space="0" w:color="000000"/>
              <w:left w:val="single" w:sz="4" w:space="0" w:color="000000"/>
              <w:bottom w:val="single" w:sz="4" w:space="0" w:color="000000"/>
              <w:right w:val="single" w:sz="4" w:space="0" w:color="000000"/>
            </w:tcBorders>
            <w:shd w:val="clear" w:color="auto" w:fill="D9E2F3"/>
            <w:vAlign w:val="center"/>
          </w:tcPr>
          <w:p w14:paraId="11AF4385"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Definition as per 2003/361/EC </w:t>
            </w:r>
          </w:p>
          <w:p w14:paraId="0BBDF7D2"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The category of micro, small and medium-sized enterprises (SMEs) is made up of enterprises which employ fewer than 250 </w:t>
            </w:r>
            <w:proofErr w:type="gramStart"/>
            <w:r w:rsidRPr="00EB58F2">
              <w:rPr>
                <w:rFonts w:ascii="Calibri" w:eastAsia="Times New Roman" w:hAnsi="Calibri" w:cs="Calibri Light"/>
                <w:lang w:val="en-GB" w:eastAsia="zh-CN" w:bidi="hi-IN"/>
              </w:rPr>
              <w:t>persons</w:t>
            </w:r>
            <w:proofErr w:type="gramEnd"/>
            <w:r w:rsidRPr="00EB58F2">
              <w:rPr>
                <w:rFonts w:ascii="Calibri" w:eastAsia="Times New Roman" w:hAnsi="Calibri" w:cs="Calibri Light"/>
                <w:lang w:val="en-GB" w:eastAsia="zh-CN" w:bidi="hi-IN"/>
              </w:rPr>
              <w:t xml:space="preserve"> and which have an annual turnover not exceeding EUR 50 million, and/or an annual balance sheet total not exceeding EUR 43 million.</w:t>
            </w:r>
          </w:p>
        </w:tc>
      </w:tr>
      <w:tr w:rsidR="00EB58F2" w:rsidRPr="00EB58F2" w14:paraId="63B29CED" w14:textId="77777777" w:rsidTr="000E1F83">
        <w:tc>
          <w:tcPr>
            <w:tcW w:w="9016" w:type="dxa"/>
            <w:gridSpan w:val="7"/>
            <w:tcBorders>
              <w:top w:val="single" w:sz="4" w:space="0" w:color="000000"/>
              <w:left w:val="single" w:sz="4" w:space="0" w:color="000000"/>
              <w:bottom w:val="single" w:sz="4" w:space="0" w:color="000000"/>
              <w:right w:val="single" w:sz="4" w:space="0" w:color="000000"/>
            </w:tcBorders>
            <w:shd w:val="clear" w:color="auto" w:fill="D9E2F3"/>
          </w:tcPr>
          <w:p w14:paraId="4B8C62AE"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Name of other parties forming part of the tender submission:</w:t>
            </w:r>
          </w:p>
        </w:tc>
      </w:tr>
      <w:tr w:rsidR="00EB58F2" w:rsidRPr="00EB58F2" w14:paraId="09007310" w14:textId="77777777" w:rsidTr="000E1F83">
        <w:tc>
          <w:tcPr>
            <w:tcW w:w="3024" w:type="dxa"/>
            <w:tcBorders>
              <w:top w:val="single" w:sz="4" w:space="0" w:color="000000"/>
              <w:left w:val="single" w:sz="4" w:space="0" w:color="000000"/>
              <w:bottom w:val="single" w:sz="4" w:space="0" w:color="000000"/>
              <w:right w:val="single" w:sz="4" w:space="0" w:color="000000"/>
            </w:tcBorders>
            <w:shd w:val="clear" w:color="auto" w:fill="D9E2F3"/>
          </w:tcPr>
          <w:p w14:paraId="563B29A1"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Name: </w:t>
            </w:r>
          </w:p>
        </w:tc>
        <w:tc>
          <w:tcPr>
            <w:tcW w:w="2984" w:type="dxa"/>
            <w:gridSpan w:val="3"/>
            <w:tcBorders>
              <w:top w:val="single" w:sz="4" w:space="0" w:color="000000"/>
              <w:left w:val="single" w:sz="4" w:space="0" w:color="000000"/>
              <w:bottom w:val="single" w:sz="4" w:space="0" w:color="000000"/>
              <w:right w:val="single" w:sz="4" w:space="0" w:color="000000"/>
            </w:tcBorders>
            <w:shd w:val="clear" w:color="auto" w:fill="D9E2F3"/>
          </w:tcPr>
          <w:p w14:paraId="36B8F728"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Proposed Role</w:t>
            </w:r>
          </w:p>
        </w:tc>
        <w:tc>
          <w:tcPr>
            <w:tcW w:w="3008" w:type="dxa"/>
            <w:gridSpan w:val="3"/>
            <w:tcBorders>
              <w:top w:val="single" w:sz="4" w:space="0" w:color="000000"/>
              <w:left w:val="single" w:sz="4" w:space="0" w:color="000000"/>
              <w:bottom w:val="single" w:sz="4" w:space="0" w:color="000000"/>
              <w:right w:val="single" w:sz="4" w:space="0" w:color="000000"/>
            </w:tcBorders>
            <w:shd w:val="clear" w:color="auto" w:fill="D9E2F3"/>
          </w:tcPr>
          <w:p w14:paraId="70EE820F"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Confirmation Relevant information provided for each party</w:t>
            </w:r>
          </w:p>
        </w:tc>
      </w:tr>
      <w:tr w:rsidR="00EB58F2" w:rsidRPr="00EB58F2" w14:paraId="1711D883" w14:textId="77777777" w:rsidTr="000E1F83">
        <w:tc>
          <w:tcPr>
            <w:tcW w:w="3024" w:type="dxa"/>
            <w:tcBorders>
              <w:top w:val="single" w:sz="4" w:space="0" w:color="000000"/>
              <w:left w:val="single" w:sz="4" w:space="0" w:color="000000"/>
              <w:bottom w:val="single" w:sz="4" w:space="0" w:color="000000"/>
              <w:right w:val="single" w:sz="4" w:space="0" w:color="000000"/>
            </w:tcBorders>
            <w:vAlign w:val="center"/>
          </w:tcPr>
          <w:p w14:paraId="714AD8CB" w14:textId="77777777" w:rsidR="00EB58F2" w:rsidRPr="00EB58F2" w:rsidRDefault="00EB58F2" w:rsidP="00EB58F2">
            <w:pPr>
              <w:spacing w:before="120" w:after="200" w:line="264" w:lineRule="auto"/>
              <w:jc w:val="both"/>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Member #1</w:t>
            </w:r>
          </w:p>
        </w:tc>
        <w:tc>
          <w:tcPr>
            <w:tcW w:w="2984" w:type="dxa"/>
            <w:gridSpan w:val="3"/>
            <w:tcBorders>
              <w:top w:val="single" w:sz="4" w:space="0" w:color="000000"/>
              <w:left w:val="single" w:sz="4" w:space="0" w:color="000000"/>
              <w:bottom w:val="single" w:sz="4" w:space="0" w:color="000000"/>
              <w:right w:val="single" w:sz="4" w:space="0" w:color="000000"/>
            </w:tcBorders>
          </w:tcPr>
          <w:p w14:paraId="5F6BD57C"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c>
          <w:tcPr>
            <w:tcW w:w="3008" w:type="dxa"/>
            <w:gridSpan w:val="3"/>
            <w:tcBorders>
              <w:top w:val="single" w:sz="4" w:space="0" w:color="000000"/>
              <w:left w:val="single" w:sz="4" w:space="0" w:color="000000"/>
              <w:bottom w:val="single" w:sz="4" w:space="0" w:color="000000"/>
              <w:right w:val="single" w:sz="4" w:space="0" w:color="000000"/>
            </w:tcBorders>
          </w:tcPr>
          <w:p w14:paraId="46E9EC0F"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7DF862FA" w14:textId="77777777" w:rsidTr="000E1F83">
        <w:tc>
          <w:tcPr>
            <w:tcW w:w="3024" w:type="dxa"/>
            <w:tcBorders>
              <w:top w:val="single" w:sz="4" w:space="0" w:color="000000"/>
              <w:left w:val="single" w:sz="4" w:space="0" w:color="000000"/>
              <w:bottom w:val="single" w:sz="4" w:space="0" w:color="000000"/>
              <w:right w:val="single" w:sz="4" w:space="0" w:color="000000"/>
            </w:tcBorders>
            <w:vAlign w:val="center"/>
          </w:tcPr>
          <w:p w14:paraId="22ABE3FF" w14:textId="77777777" w:rsidR="00EB58F2" w:rsidRPr="00EB58F2" w:rsidRDefault="00EB58F2" w:rsidP="00EB58F2">
            <w:pPr>
              <w:spacing w:before="120" w:after="200" w:line="264" w:lineRule="auto"/>
              <w:jc w:val="both"/>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Member #2</w:t>
            </w:r>
          </w:p>
        </w:tc>
        <w:tc>
          <w:tcPr>
            <w:tcW w:w="2984" w:type="dxa"/>
            <w:gridSpan w:val="3"/>
            <w:tcBorders>
              <w:top w:val="single" w:sz="4" w:space="0" w:color="000000"/>
              <w:left w:val="single" w:sz="4" w:space="0" w:color="000000"/>
              <w:bottom w:val="single" w:sz="4" w:space="0" w:color="000000"/>
              <w:right w:val="single" w:sz="4" w:space="0" w:color="000000"/>
            </w:tcBorders>
          </w:tcPr>
          <w:p w14:paraId="37566F46"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c>
          <w:tcPr>
            <w:tcW w:w="3008" w:type="dxa"/>
            <w:gridSpan w:val="3"/>
            <w:tcBorders>
              <w:top w:val="single" w:sz="4" w:space="0" w:color="000000"/>
              <w:left w:val="single" w:sz="4" w:space="0" w:color="000000"/>
              <w:bottom w:val="single" w:sz="4" w:space="0" w:color="000000"/>
              <w:right w:val="single" w:sz="4" w:space="0" w:color="000000"/>
            </w:tcBorders>
          </w:tcPr>
          <w:p w14:paraId="09F7AEC5"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1ED35B2A" w14:textId="77777777" w:rsidTr="000E1F83">
        <w:tc>
          <w:tcPr>
            <w:tcW w:w="3024" w:type="dxa"/>
            <w:tcBorders>
              <w:top w:val="single" w:sz="4" w:space="0" w:color="000000"/>
              <w:left w:val="single" w:sz="4" w:space="0" w:color="000000"/>
              <w:bottom w:val="single" w:sz="4" w:space="0" w:color="000000"/>
              <w:right w:val="single" w:sz="4" w:space="0" w:color="000000"/>
            </w:tcBorders>
            <w:vAlign w:val="center"/>
          </w:tcPr>
          <w:p w14:paraId="3CF9FF7D" w14:textId="77777777" w:rsidR="00EB58F2" w:rsidRPr="00EB58F2" w:rsidRDefault="00EB58F2" w:rsidP="00EB58F2">
            <w:pPr>
              <w:spacing w:before="120" w:after="200" w:line="264" w:lineRule="auto"/>
              <w:jc w:val="both"/>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Member #3</w:t>
            </w:r>
          </w:p>
        </w:tc>
        <w:tc>
          <w:tcPr>
            <w:tcW w:w="2984" w:type="dxa"/>
            <w:gridSpan w:val="3"/>
            <w:tcBorders>
              <w:top w:val="single" w:sz="4" w:space="0" w:color="000000"/>
              <w:left w:val="single" w:sz="4" w:space="0" w:color="000000"/>
              <w:bottom w:val="single" w:sz="4" w:space="0" w:color="000000"/>
              <w:right w:val="single" w:sz="4" w:space="0" w:color="000000"/>
            </w:tcBorders>
          </w:tcPr>
          <w:p w14:paraId="5DCB4330"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c>
          <w:tcPr>
            <w:tcW w:w="3008" w:type="dxa"/>
            <w:gridSpan w:val="3"/>
            <w:tcBorders>
              <w:top w:val="single" w:sz="4" w:space="0" w:color="000000"/>
              <w:left w:val="single" w:sz="4" w:space="0" w:color="000000"/>
              <w:bottom w:val="single" w:sz="4" w:space="0" w:color="000000"/>
              <w:right w:val="single" w:sz="4" w:space="0" w:color="000000"/>
            </w:tcBorders>
          </w:tcPr>
          <w:p w14:paraId="59DD6E0A"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bl>
    <w:p w14:paraId="2D5D1275"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6699CED2" w14:textId="77777777" w:rsidR="00EB58F2" w:rsidRPr="00EB58F2" w:rsidRDefault="00EB58F2" w:rsidP="00EB58F2">
      <w:pPr>
        <w:spacing w:before="120" w:after="200" w:line="264" w:lineRule="auto"/>
        <w:jc w:val="both"/>
        <w:rPr>
          <w:rFonts w:ascii="Calibri" w:eastAsia="Times New Roman" w:hAnsi="Calibri" w:cs="Calibri Light"/>
          <w:lang w:val="en-US" w:eastAsia="zh-CN" w:bidi="hi-IN"/>
        </w:rPr>
      </w:pPr>
      <w:r w:rsidRPr="00EB58F2">
        <w:rPr>
          <w:rFonts w:ascii="Calibri" w:eastAsia="Times New Roman" w:hAnsi="Calibri" w:cs="Calibri Light"/>
          <w:b/>
          <w:lang w:val="en-GB" w:eastAsia="zh-CN" w:bidi="hi-IN"/>
        </w:rPr>
        <w:t xml:space="preserve">In submitting a </w:t>
      </w:r>
      <w:proofErr w:type="gramStart"/>
      <w:r w:rsidRPr="00EB58F2">
        <w:rPr>
          <w:rFonts w:ascii="Calibri" w:eastAsia="Times New Roman" w:hAnsi="Calibri" w:cs="Calibri Light"/>
          <w:b/>
          <w:lang w:val="en-GB" w:eastAsia="zh-CN" w:bidi="hi-IN"/>
        </w:rPr>
        <w:t>tender</w:t>
      </w:r>
      <w:proofErr w:type="gramEnd"/>
      <w:r w:rsidRPr="00EB58F2">
        <w:rPr>
          <w:rFonts w:ascii="Calibri" w:eastAsia="Times New Roman" w:hAnsi="Calibri" w:cs="Calibri Light"/>
          <w:b/>
          <w:lang w:val="en-GB" w:eastAsia="zh-CN" w:bidi="hi-IN"/>
        </w:rPr>
        <w:t xml:space="preserve"> please ensure confirm Acceptance of the following Terms and Conditions</w:t>
      </w:r>
    </w:p>
    <w:p w14:paraId="35A03099" w14:textId="77777777" w:rsidR="00EB58F2" w:rsidRPr="00EB58F2" w:rsidRDefault="00EB58F2" w:rsidP="00EB58F2">
      <w:pPr>
        <w:spacing w:before="120" w:after="200" w:line="264" w:lineRule="auto"/>
        <w:jc w:val="both"/>
        <w:rPr>
          <w:rFonts w:ascii="Calibri" w:eastAsia="Times New Roman" w:hAnsi="Calibri" w:cs="Calibri Light"/>
          <w:b/>
          <w:lang w:val="en-GB" w:eastAsia="zh-CN" w:bidi="hi-IN"/>
        </w:rPr>
      </w:pPr>
    </w:p>
    <w:tbl>
      <w:tblPr>
        <w:tblW w:w="9009" w:type="dxa"/>
        <w:tblLook w:val="0400" w:firstRow="0" w:lastRow="0" w:firstColumn="0" w:lastColumn="0" w:noHBand="0" w:noVBand="1"/>
      </w:tblPr>
      <w:tblGrid>
        <w:gridCol w:w="4479"/>
        <w:gridCol w:w="1137"/>
        <w:gridCol w:w="1127"/>
        <w:gridCol w:w="1131"/>
        <w:gridCol w:w="1135"/>
      </w:tblGrid>
      <w:tr w:rsidR="00EB58F2" w:rsidRPr="00EB58F2" w14:paraId="70A5FECF" w14:textId="77777777" w:rsidTr="0063701E">
        <w:tc>
          <w:tcPr>
            <w:tcW w:w="4479" w:type="dxa"/>
            <w:tcBorders>
              <w:top w:val="single" w:sz="6" w:space="0" w:color="000000"/>
              <w:left w:val="single" w:sz="6" w:space="0" w:color="000000"/>
              <w:bottom w:val="single" w:sz="6" w:space="0" w:color="000000"/>
              <w:right w:val="single" w:sz="6" w:space="0" w:color="000000"/>
            </w:tcBorders>
            <w:vAlign w:val="center"/>
          </w:tcPr>
          <w:p w14:paraId="5D751D0B" w14:textId="77777777" w:rsidR="00EB58F2" w:rsidRPr="0063701E" w:rsidRDefault="00EB58F2" w:rsidP="00EB58F2">
            <w:pPr>
              <w:jc w:val="both"/>
              <w:rPr>
                <w:rFonts w:ascii="Calibri" w:eastAsia="Times New Roman" w:hAnsi="Calibri" w:cs="Calibri Light"/>
                <w:lang w:val="en-US" w:eastAsia="zh-CN" w:bidi="hi-IN"/>
              </w:rPr>
            </w:pPr>
            <w:r w:rsidRPr="0063701E">
              <w:rPr>
                <w:rFonts w:ascii="Calibri" w:eastAsia="Cambria" w:hAnsi="Calibri" w:cs="Calibri Light"/>
                <w:lang w:eastAsia="ja-JP" w:bidi="hi-IN"/>
              </w:rPr>
              <w:t xml:space="preserve">Confirmation of Acceptance of Contract Terms &amp; Conditions </w:t>
            </w:r>
            <w:r w:rsidRPr="0063701E">
              <w:rPr>
                <w:rFonts w:ascii="Calibri" w:eastAsia="Cambria" w:hAnsi="Calibri" w:cs="Calibri Light"/>
                <w:lang w:val="en-US" w:eastAsia="ja-JP" w:bidi="hi-IN"/>
              </w:rPr>
              <w:t>(Appendix 5 within the RFT)</w:t>
            </w:r>
          </w:p>
        </w:tc>
        <w:tc>
          <w:tcPr>
            <w:tcW w:w="1137" w:type="dxa"/>
            <w:tcBorders>
              <w:top w:val="single" w:sz="6" w:space="0" w:color="000000"/>
              <w:left w:val="single" w:sz="6" w:space="0" w:color="000000"/>
              <w:bottom w:val="single" w:sz="6" w:space="0" w:color="000000"/>
              <w:right w:val="single" w:sz="6" w:space="0" w:color="000000"/>
            </w:tcBorders>
            <w:vAlign w:val="center"/>
          </w:tcPr>
          <w:p w14:paraId="70E8296D" w14:textId="77777777" w:rsidR="00EB58F2" w:rsidRPr="0063701E" w:rsidRDefault="00EB58F2" w:rsidP="00EB58F2">
            <w:pPr>
              <w:spacing w:before="120" w:after="200" w:line="264" w:lineRule="auto"/>
              <w:rPr>
                <w:rFonts w:ascii="Calibri" w:eastAsia="Times New Roman" w:hAnsi="Calibri" w:cs="Calibri Light"/>
                <w:lang w:val="en-US" w:eastAsia="zh-CN" w:bidi="hi-IN"/>
              </w:rPr>
            </w:pPr>
            <w:r w:rsidRPr="0063701E">
              <w:rPr>
                <w:rFonts w:ascii="Calibri" w:eastAsia="Times New Roman" w:hAnsi="Calibri" w:cs="Calibri Light"/>
                <w:lang w:val="en-GB" w:eastAsia="zh-CN" w:bidi="hi-IN"/>
              </w:rPr>
              <w:t>Yes</w:t>
            </w:r>
          </w:p>
        </w:tc>
        <w:tc>
          <w:tcPr>
            <w:tcW w:w="1127" w:type="dxa"/>
            <w:tcBorders>
              <w:top w:val="single" w:sz="6" w:space="0" w:color="000000"/>
              <w:left w:val="single" w:sz="6" w:space="0" w:color="000000"/>
              <w:bottom w:val="single" w:sz="6" w:space="0" w:color="000000"/>
              <w:right w:val="single" w:sz="6" w:space="0" w:color="000000"/>
            </w:tcBorders>
            <w:vAlign w:val="center"/>
          </w:tcPr>
          <w:p w14:paraId="158A3329" w14:textId="77777777" w:rsidR="00EB58F2" w:rsidRPr="0063701E" w:rsidRDefault="00EB58F2" w:rsidP="00EB58F2">
            <w:pPr>
              <w:spacing w:before="120" w:after="200" w:line="264" w:lineRule="auto"/>
              <w:rPr>
                <w:rFonts w:ascii="Calibri" w:eastAsia="Times New Roman" w:hAnsi="Calibri" w:cs="Calibri Light"/>
                <w:lang w:val="en-GB" w:eastAsia="zh-CN" w:bidi="hi-IN"/>
              </w:rPr>
            </w:pPr>
          </w:p>
        </w:tc>
        <w:tc>
          <w:tcPr>
            <w:tcW w:w="1131" w:type="dxa"/>
            <w:tcBorders>
              <w:top w:val="single" w:sz="6" w:space="0" w:color="000000"/>
              <w:left w:val="single" w:sz="6" w:space="0" w:color="000000"/>
              <w:bottom w:val="single" w:sz="6" w:space="0" w:color="000000"/>
              <w:right w:val="single" w:sz="6" w:space="0" w:color="000000"/>
            </w:tcBorders>
            <w:vAlign w:val="center"/>
          </w:tcPr>
          <w:p w14:paraId="71D96968" w14:textId="77777777" w:rsidR="00EB58F2" w:rsidRPr="0063701E" w:rsidRDefault="00EB58F2" w:rsidP="00EB58F2">
            <w:pPr>
              <w:spacing w:before="120" w:after="200" w:line="264" w:lineRule="auto"/>
              <w:rPr>
                <w:rFonts w:ascii="Calibri" w:eastAsia="Times New Roman" w:hAnsi="Calibri" w:cs="Calibri Light"/>
                <w:lang w:val="en-US" w:eastAsia="zh-CN" w:bidi="hi-IN"/>
              </w:rPr>
            </w:pPr>
            <w:r w:rsidRPr="0063701E">
              <w:rPr>
                <w:rFonts w:ascii="Calibri" w:eastAsia="Times New Roman" w:hAnsi="Calibri" w:cs="Calibri Light"/>
                <w:lang w:val="en-GB" w:eastAsia="zh-CN" w:bidi="hi-IN"/>
              </w:rPr>
              <w:t>No</w:t>
            </w:r>
          </w:p>
        </w:tc>
        <w:tc>
          <w:tcPr>
            <w:tcW w:w="1135" w:type="dxa"/>
            <w:tcBorders>
              <w:top w:val="single" w:sz="6" w:space="0" w:color="000000"/>
              <w:left w:val="single" w:sz="6" w:space="0" w:color="000000"/>
              <w:bottom w:val="single" w:sz="6" w:space="0" w:color="000000"/>
              <w:right w:val="single" w:sz="6" w:space="0" w:color="000000"/>
            </w:tcBorders>
            <w:vAlign w:val="center"/>
          </w:tcPr>
          <w:p w14:paraId="3CADBFDB"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bl>
    <w:p w14:paraId="2B2D4BA1"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03BB1FDB" w14:textId="77777777" w:rsidR="00EB58F2" w:rsidRPr="00EB58F2" w:rsidRDefault="00EB58F2" w:rsidP="00EB58F2">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US" w:eastAsia="zh-CN" w:bidi="hi-IN"/>
        </w:rPr>
        <w:br w:type="page"/>
      </w:r>
    </w:p>
    <w:p w14:paraId="714EF100" w14:textId="58DB51EA" w:rsidR="00EB58F2" w:rsidRDefault="00F11D45" w:rsidP="00B17DE6">
      <w:pPr>
        <w:pStyle w:val="ListParagraph"/>
        <w:widowControl w:val="0"/>
        <w:numPr>
          <w:ilvl w:val="1"/>
          <w:numId w:val="20"/>
        </w:numPr>
        <w:tabs>
          <w:tab w:val="left" w:pos="0"/>
          <w:tab w:val="left" w:pos="180"/>
          <w:tab w:val="left" w:pos="720"/>
          <w:tab w:val="left" w:pos="993"/>
          <w:tab w:val="left" w:pos="3060"/>
          <w:tab w:val="left" w:pos="3780"/>
          <w:tab w:val="left" w:pos="4500"/>
        </w:tabs>
        <w:autoSpaceDE w:val="0"/>
        <w:autoSpaceDN w:val="0"/>
        <w:adjustRightInd w:val="0"/>
        <w:spacing w:line="360" w:lineRule="auto"/>
        <w:jc w:val="both"/>
        <w:outlineLvl w:val="0"/>
        <w:rPr>
          <w:rFonts w:ascii="Calibri" w:hAnsi="Calibri" w:cstheme="minorHAnsi"/>
          <w:b/>
        </w:rPr>
      </w:pPr>
      <w:bookmarkStart w:id="20" w:name="_2s8eyo1"/>
      <w:bookmarkStart w:id="21" w:name="_Toc213231790"/>
      <w:bookmarkEnd w:id="20"/>
      <w:r w:rsidRPr="00514E20">
        <w:rPr>
          <w:rFonts w:ascii="Calibri" w:hAnsi="Calibri" w:cstheme="minorHAnsi"/>
          <w:b/>
        </w:rPr>
        <w:lastRenderedPageBreak/>
        <w:t>E</w:t>
      </w:r>
      <w:r w:rsidR="00583C02" w:rsidRPr="00514E20">
        <w:rPr>
          <w:rFonts w:ascii="Calibri" w:hAnsi="Calibri" w:cstheme="minorHAnsi"/>
          <w:b/>
        </w:rPr>
        <w:t>conomic</w:t>
      </w:r>
      <w:r w:rsidRPr="00514E20">
        <w:rPr>
          <w:rFonts w:ascii="Calibri" w:hAnsi="Calibri" w:cstheme="minorHAnsi"/>
          <w:b/>
        </w:rPr>
        <w:t xml:space="preserve"> </w:t>
      </w:r>
      <w:r w:rsidR="00583C02" w:rsidRPr="00514E20">
        <w:rPr>
          <w:rFonts w:ascii="Calibri" w:hAnsi="Calibri" w:cstheme="minorHAnsi"/>
          <w:b/>
        </w:rPr>
        <w:t>and</w:t>
      </w:r>
      <w:r w:rsidRPr="00514E20">
        <w:rPr>
          <w:rFonts w:ascii="Calibri" w:hAnsi="Calibri" w:cstheme="minorHAnsi"/>
          <w:b/>
        </w:rPr>
        <w:t xml:space="preserve"> F</w:t>
      </w:r>
      <w:r w:rsidR="00583C02" w:rsidRPr="00514E20">
        <w:rPr>
          <w:rFonts w:ascii="Calibri" w:hAnsi="Calibri" w:cstheme="minorHAnsi"/>
          <w:b/>
        </w:rPr>
        <w:t>inanc</w:t>
      </w:r>
      <w:r w:rsidR="009229CF" w:rsidRPr="00514E20">
        <w:rPr>
          <w:rFonts w:ascii="Calibri" w:hAnsi="Calibri" w:cstheme="minorHAnsi"/>
          <w:b/>
        </w:rPr>
        <w:t>ial</w:t>
      </w:r>
      <w:r w:rsidRPr="00514E20">
        <w:rPr>
          <w:rFonts w:ascii="Calibri" w:hAnsi="Calibri" w:cstheme="minorHAnsi"/>
          <w:b/>
        </w:rPr>
        <w:t xml:space="preserve"> S</w:t>
      </w:r>
      <w:r w:rsidR="009229CF" w:rsidRPr="00514E20">
        <w:rPr>
          <w:rFonts w:ascii="Calibri" w:hAnsi="Calibri" w:cstheme="minorHAnsi"/>
          <w:b/>
        </w:rPr>
        <w:t>tanding</w:t>
      </w:r>
      <w:bookmarkEnd w:id="21"/>
    </w:p>
    <w:tbl>
      <w:tblPr>
        <w:tblW w:w="9385" w:type="dxa"/>
        <w:tblInd w:w="-34" w:type="dxa"/>
        <w:tblLook w:val="0400" w:firstRow="0" w:lastRow="0" w:firstColumn="0" w:lastColumn="0" w:noHBand="0" w:noVBand="1"/>
      </w:tblPr>
      <w:tblGrid>
        <w:gridCol w:w="2209"/>
        <w:gridCol w:w="30"/>
        <w:gridCol w:w="475"/>
        <w:gridCol w:w="116"/>
        <w:gridCol w:w="739"/>
        <w:gridCol w:w="910"/>
        <w:gridCol w:w="286"/>
        <w:gridCol w:w="1874"/>
        <w:gridCol w:w="9"/>
        <w:gridCol w:w="71"/>
        <w:gridCol w:w="243"/>
        <w:gridCol w:w="1134"/>
        <w:gridCol w:w="1289"/>
      </w:tblGrid>
      <w:tr w:rsidR="007067F2" w:rsidRPr="00EB58F2" w14:paraId="16B8B6AB" w14:textId="77777777" w:rsidTr="008533E5">
        <w:trPr>
          <w:trHeight w:val="548"/>
        </w:trPr>
        <w:tc>
          <w:tcPr>
            <w:tcW w:w="9385" w:type="dxa"/>
            <w:gridSpan w:val="13"/>
            <w:tcBorders>
              <w:top w:val="single" w:sz="4" w:space="0" w:color="000000"/>
              <w:left w:val="single" w:sz="4" w:space="0" w:color="000000"/>
              <w:bottom w:val="single" w:sz="4" w:space="0" w:color="000000"/>
              <w:right w:val="single" w:sz="4" w:space="0" w:color="000000"/>
            </w:tcBorders>
            <w:shd w:val="clear" w:color="auto" w:fill="D9E2F3"/>
            <w:vAlign w:val="center"/>
          </w:tcPr>
          <w:p w14:paraId="3A16C60D" w14:textId="77777777" w:rsidR="007067F2" w:rsidRPr="003C41C2" w:rsidRDefault="007067F2" w:rsidP="008533E5">
            <w:pPr>
              <w:jc w:val="center"/>
              <w:rPr>
                <w:rFonts w:ascii="Calibri" w:hAnsi="Calibri" w:cs="Calibri"/>
                <w:b/>
                <w:bCs/>
              </w:rPr>
            </w:pPr>
            <w:r w:rsidRPr="003C41C2">
              <w:rPr>
                <w:rFonts w:ascii="Calibri" w:hAnsi="Calibri" w:cs="Calibri"/>
                <w:b/>
                <w:bCs/>
              </w:rPr>
              <w:t>FINANCIAL CAPACITY INFORMATION</w:t>
            </w:r>
          </w:p>
        </w:tc>
      </w:tr>
      <w:tr w:rsidR="007067F2" w:rsidRPr="00EB58F2" w14:paraId="72B915DE" w14:textId="77777777" w:rsidTr="008533E5">
        <w:trPr>
          <w:trHeight w:val="548"/>
        </w:trPr>
        <w:tc>
          <w:tcPr>
            <w:tcW w:w="6962" w:type="dxa"/>
            <w:gridSpan w:val="11"/>
            <w:tcBorders>
              <w:top w:val="single" w:sz="4" w:space="0" w:color="000000"/>
              <w:left w:val="single" w:sz="4" w:space="0" w:color="000000"/>
              <w:bottom w:val="single" w:sz="4" w:space="0" w:color="000000"/>
              <w:right w:val="single" w:sz="4" w:space="0" w:color="000000"/>
            </w:tcBorders>
            <w:shd w:val="clear" w:color="auto" w:fill="D9E2F3"/>
            <w:vAlign w:val="center"/>
          </w:tcPr>
          <w:p w14:paraId="47447EB6" w14:textId="51925F48" w:rsidR="007067F2" w:rsidRPr="00EB58F2" w:rsidRDefault="001854D6" w:rsidP="008533E5">
            <w:pPr>
              <w:spacing w:before="120" w:after="200" w:line="264" w:lineRule="auto"/>
              <w:rPr>
                <w:rFonts w:ascii="Calibri" w:eastAsia="Times New Roman" w:hAnsi="Calibri" w:cs="Calibri Light"/>
                <w:lang w:val="en-US" w:eastAsia="zh-CN" w:bidi="hi-IN"/>
              </w:rPr>
            </w:pPr>
            <w:r>
              <w:rPr>
                <w:rFonts w:ascii="Calibri" w:eastAsia="Times New Roman" w:hAnsi="Calibri" w:cs="Calibri Light"/>
                <w:lang w:val="en-GB" w:eastAsia="zh-CN" w:bidi="hi-IN"/>
              </w:rPr>
              <w:t xml:space="preserve">Irish </w:t>
            </w:r>
            <w:r w:rsidR="007067F2" w:rsidRPr="00EB58F2">
              <w:rPr>
                <w:rFonts w:ascii="Calibri" w:eastAsia="Times New Roman" w:hAnsi="Calibri" w:cs="Calibri Light"/>
                <w:lang w:val="en-GB" w:eastAsia="zh-CN" w:bidi="hi-IN"/>
              </w:rPr>
              <w:t>Tax Clearance</w:t>
            </w:r>
          </w:p>
        </w:tc>
        <w:tc>
          <w:tcPr>
            <w:tcW w:w="2423" w:type="dxa"/>
            <w:gridSpan w:val="2"/>
            <w:tcBorders>
              <w:top w:val="single" w:sz="4" w:space="0" w:color="000000"/>
              <w:left w:val="single" w:sz="4" w:space="0" w:color="000000"/>
              <w:bottom w:val="single" w:sz="4" w:space="0" w:color="000000"/>
              <w:right w:val="single" w:sz="4" w:space="0" w:color="000000"/>
            </w:tcBorders>
            <w:shd w:val="clear" w:color="auto" w:fill="D9E2F3"/>
          </w:tcPr>
          <w:p w14:paraId="29BDD5A0" w14:textId="77777777" w:rsidR="007067F2" w:rsidRPr="00EB58F2" w:rsidRDefault="007067F2" w:rsidP="008533E5">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Please confirm YES/NO</w:t>
            </w:r>
          </w:p>
        </w:tc>
      </w:tr>
      <w:tr w:rsidR="007067F2" w:rsidRPr="00EB58F2" w14:paraId="3FC1351C" w14:textId="77777777" w:rsidTr="008533E5">
        <w:trPr>
          <w:trHeight w:val="574"/>
        </w:trPr>
        <w:tc>
          <w:tcPr>
            <w:tcW w:w="6962" w:type="dxa"/>
            <w:gridSpan w:val="11"/>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4188CF13" w14:textId="04A2F299"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I confirm and declare being tax compliant.  The Contracting Authority can verify your tax clearance status through </w:t>
            </w:r>
            <w:r w:rsidR="00C916B9">
              <w:rPr>
                <w:rFonts w:ascii="Calibri" w:eastAsia="Times New Roman" w:hAnsi="Calibri" w:cs="Calibri Light"/>
                <w:lang w:val="en-GB" w:eastAsia="zh-CN" w:bidi="hi-IN"/>
              </w:rPr>
              <w:t>Ireland</w:t>
            </w:r>
            <w:r w:rsidR="00FE5B20">
              <w:rPr>
                <w:rFonts w:ascii="Calibri" w:eastAsia="Times New Roman" w:hAnsi="Calibri" w:cs="Calibri Light"/>
                <w:lang w:val="en-GB" w:eastAsia="zh-CN" w:bidi="hi-IN"/>
              </w:rPr>
              <w:t xml:space="preserve">’s </w:t>
            </w:r>
            <w:r w:rsidRPr="00EB58F2">
              <w:rPr>
                <w:rFonts w:ascii="Calibri" w:eastAsia="Times New Roman" w:hAnsi="Calibri" w:cs="Calibri Light"/>
                <w:lang w:val="en-GB" w:eastAsia="zh-CN" w:bidi="hi-IN"/>
              </w:rPr>
              <w:t xml:space="preserve">Revenue online facility at </w:t>
            </w:r>
            <w:hyperlink r:id="rId18">
              <w:r w:rsidRPr="00EB58F2">
                <w:rPr>
                  <w:rFonts w:ascii="Calibri" w:eastAsia="Times New Roman" w:hAnsi="Calibri" w:cs="Calibri Light"/>
                  <w:color w:val="0000FF"/>
                  <w:u w:val="single"/>
                  <w:lang w:val="en-GB" w:eastAsia="zh-CN" w:bidi="hi-IN"/>
                </w:rPr>
                <w:t>http://www.revenue.ie/en/online/tax-clearance.html</w:t>
              </w:r>
            </w:hyperlink>
            <w:r w:rsidRPr="00EB58F2">
              <w:rPr>
                <w:rFonts w:ascii="Calibri" w:eastAsia="Times New Roman" w:hAnsi="Calibri" w:cs="Calibri Light"/>
                <w:lang w:val="en-GB" w:eastAsia="zh-CN" w:bidi="hi-IN"/>
              </w:rPr>
              <w:t xml:space="preserve">  To this end, please confirm:</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7CD542"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Yes</w:t>
            </w:r>
          </w:p>
        </w:tc>
        <w:tc>
          <w:tcPr>
            <w:tcW w:w="1289" w:type="dxa"/>
            <w:tcBorders>
              <w:top w:val="single" w:sz="4" w:space="0" w:color="000000"/>
              <w:left w:val="single" w:sz="4" w:space="0" w:color="000000"/>
              <w:bottom w:val="single" w:sz="4" w:space="0" w:color="000000"/>
              <w:right w:val="single" w:sz="4" w:space="0" w:color="000000"/>
            </w:tcBorders>
            <w:shd w:val="clear" w:color="auto" w:fill="FFFFFF"/>
          </w:tcPr>
          <w:p w14:paraId="280E1826"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r>
      <w:tr w:rsidR="007067F2" w:rsidRPr="00EB58F2" w14:paraId="289395B1" w14:textId="77777777" w:rsidTr="008533E5">
        <w:trPr>
          <w:trHeight w:val="271"/>
        </w:trPr>
        <w:tc>
          <w:tcPr>
            <w:tcW w:w="6962" w:type="dxa"/>
            <w:gridSpan w:val="11"/>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21F3BB3" w14:textId="77777777" w:rsidR="007067F2" w:rsidRPr="00EB58F2" w:rsidRDefault="007067F2" w:rsidP="008533E5">
            <w:pPr>
              <w:widowControl w:val="0"/>
              <w:spacing w:after="0" w:line="276" w:lineRule="auto"/>
              <w:rPr>
                <w:rFonts w:ascii="Calibri" w:eastAsia="Times New Roman" w:hAnsi="Calibri" w:cs="Calibri Light"/>
                <w:b/>
                <w:lang w:val="en-GB" w:eastAsia="zh-CN" w:bidi="hi-IN"/>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423BA3"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No</w:t>
            </w:r>
          </w:p>
        </w:tc>
        <w:tc>
          <w:tcPr>
            <w:tcW w:w="1289" w:type="dxa"/>
            <w:tcBorders>
              <w:top w:val="single" w:sz="4" w:space="0" w:color="000000"/>
              <w:left w:val="single" w:sz="4" w:space="0" w:color="000000"/>
              <w:bottom w:val="single" w:sz="4" w:space="0" w:color="000000"/>
              <w:right w:val="single" w:sz="4" w:space="0" w:color="000000"/>
            </w:tcBorders>
            <w:shd w:val="clear" w:color="auto" w:fill="FFFFFF"/>
          </w:tcPr>
          <w:p w14:paraId="0EF6AE90"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r>
      <w:tr w:rsidR="007067F2" w:rsidRPr="00EB58F2" w14:paraId="1CEA713B" w14:textId="77777777" w:rsidTr="008533E5">
        <w:trPr>
          <w:trHeight w:val="447"/>
        </w:trPr>
        <w:tc>
          <w:tcPr>
            <w:tcW w:w="4765"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14:paraId="40E276CD"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Tenderer Name:</w:t>
            </w:r>
          </w:p>
        </w:tc>
        <w:tc>
          <w:tcPr>
            <w:tcW w:w="4620"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14:paraId="4AF46599" w14:textId="0851B08A" w:rsidR="007067F2" w:rsidRPr="00FA2634" w:rsidRDefault="007067F2" w:rsidP="008533E5">
            <w:pPr>
              <w:spacing w:before="120" w:after="200" w:line="264" w:lineRule="auto"/>
              <w:rPr>
                <w:rFonts w:ascii="Calibri" w:eastAsia="Times New Roman" w:hAnsi="Calibri" w:cs="Calibri Light"/>
                <w:b/>
                <w:u w:val="single"/>
                <w:lang w:val="en-GB" w:eastAsia="zh-CN" w:bidi="hi-IN"/>
              </w:rPr>
            </w:pPr>
          </w:p>
        </w:tc>
      </w:tr>
      <w:tr w:rsidR="007067F2" w:rsidRPr="00EB58F2" w14:paraId="293BE23F" w14:textId="77777777" w:rsidTr="008533E5">
        <w:trPr>
          <w:trHeight w:val="425"/>
        </w:trPr>
        <w:tc>
          <w:tcPr>
            <w:tcW w:w="4765"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14:paraId="6906A552"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Tenderer PPSN/ Tax Reference Number</w:t>
            </w:r>
          </w:p>
        </w:tc>
        <w:tc>
          <w:tcPr>
            <w:tcW w:w="4620"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14:paraId="3F01202B"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r>
      <w:tr w:rsidR="007067F2" w:rsidRPr="00EB58F2" w14:paraId="78E47C1C" w14:textId="77777777" w:rsidTr="008533E5">
        <w:trPr>
          <w:trHeight w:val="416"/>
        </w:trPr>
        <w:tc>
          <w:tcPr>
            <w:tcW w:w="4765"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14:paraId="79634F71"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Access Number</w:t>
            </w:r>
          </w:p>
        </w:tc>
        <w:tc>
          <w:tcPr>
            <w:tcW w:w="4620"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14:paraId="71EBA9F8"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r>
      <w:tr w:rsidR="007067F2" w:rsidRPr="00EB58F2" w14:paraId="10347E04" w14:textId="77777777" w:rsidTr="008533E5">
        <w:trPr>
          <w:trHeight w:val="416"/>
        </w:trPr>
        <w:tc>
          <w:tcPr>
            <w:tcW w:w="9385" w:type="dxa"/>
            <w:gridSpan w:val="13"/>
            <w:tcBorders>
              <w:top w:val="single" w:sz="4" w:space="0" w:color="000000"/>
              <w:left w:val="single" w:sz="4" w:space="0" w:color="000000"/>
              <w:bottom w:val="single" w:sz="4" w:space="0" w:color="000000"/>
              <w:right w:val="single" w:sz="4" w:space="0" w:color="000000"/>
            </w:tcBorders>
            <w:shd w:val="clear" w:color="auto" w:fill="FFFFFF"/>
            <w:vAlign w:val="center"/>
          </w:tcPr>
          <w:p w14:paraId="707A4976"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OR </w:t>
            </w:r>
          </w:p>
          <w:p w14:paraId="1E61277C" w14:textId="4C6C822F"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I confirm that I hold a current valid paper </w:t>
            </w:r>
            <w:r w:rsidR="00FE5B20">
              <w:rPr>
                <w:rFonts w:ascii="Calibri" w:eastAsia="Times New Roman" w:hAnsi="Calibri" w:cs="Calibri Light"/>
                <w:lang w:val="en-GB" w:eastAsia="zh-CN" w:bidi="hi-IN"/>
              </w:rPr>
              <w:t xml:space="preserve">Irish </w:t>
            </w:r>
            <w:r w:rsidRPr="00EB58F2">
              <w:rPr>
                <w:rFonts w:ascii="Calibri" w:eastAsia="Times New Roman" w:hAnsi="Calibri" w:cs="Calibri Light"/>
                <w:lang w:val="en-GB" w:eastAsia="zh-CN" w:bidi="hi-IN"/>
              </w:rPr>
              <w:t xml:space="preserve">Tax Clearance Certificate (generally relates to </w:t>
            </w:r>
            <w:proofErr w:type="gramStart"/>
            <w:r w:rsidRPr="00EB58F2">
              <w:rPr>
                <w:rFonts w:ascii="Calibri" w:eastAsia="Times New Roman" w:hAnsi="Calibri" w:cs="Calibri Light"/>
                <w:lang w:val="en-GB" w:eastAsia="zh-CN" w:bidi="hi-IN"/>
              </w:rPr>
              <w:t>Non-Residents</w:t>
            </w:r>
            <w:proofErr w:type="gramEnd"/>
            <w:r w:rsidRPr="00EB58F2">
              <w:rPr>
                <w:rFonts w:ascii="Calibri" w:eastAsia="Times New Roman" w:hAnsi="Calibri" w:cs="Calibri Light"/>
                <w:lang w:val="en-GB" w:eastAsia="zh-CN" w:bidi="hi-IN"/>
              </w:rPr>
              <w:t>)</w:t>
            </w:r>
            <w:r w:rsidR="006054ED">
              <w:rPr>
                <w:rFonts w:ascii="Calibri" w:eastAsia="Times New Roman" w:hAnsi="Calibri" w:cs="Calibri Light"/>
                <w:lang w:val="en-GB" w:eastAsia="zh-CN" w:bidi="hi-IN"/>
              </w:rPr>
              <w:t>.</w:t>
            </w:r>
          </w:p>
        </w:tc>
      </w:tr>
      <w:tr w:rsidR="007067F2" w:rsidRPr="00EB58F2" w14:paraId="05C1E70A" w14:textId="77777777" w:rsidTr="008533E5">
        <w:trPr>
          <w:trHeight w:val="416"/>
        </w:trPr>
        <w:tc>
          <w:tcPr>
            <w:tcW w:w="22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D31B3F"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Registration Number</w:t>
            </w:r>
          </w:p>
        </w:tc>
        <w:tc>
          <w:tcPr>
            <w:tcW w:w="2556"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14:paraId="65C917C7"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c>
          <w:tcPr>
            <w:tcW w:w="187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A2099A"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Certificate Number</w:t>
            </w:r>
          </w:p>
        </w:tc>
        <w:tc>
          <w:tcPr>
            <w:tcW w:w="2746"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14:paraId="595750C1"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r>
      <w:tr w:rsidR="007067F2" w:rsidRPr="00EB58F2" w14:paraId="54203874" w14:textId="77777777" w:rsidTr="008533E5">
        <w:trPr>
          <w:trHeight w:val="477"/>
        </w:trPr>
        <w:tc>
          <w:tcPr>
            <w:tcW w:w="6962" w:type="dxa"/>
            <w:gridSpan w:val="11"/>
            <w:vMerge w:val="restart"/>
            <w:tcBorders>
              <w:top w:val="single" w:sz="4" w:space="0" w:color="000000"/>
              <w:left w:val="single" w:sz="4" w:space="0" w:color="000000"/>
              <w:bottom w:val="single" w:sz="4" w:space="0" w:color="000000"/>
              <w:right w:val="single" w:sz="4" w:space="0" w:color="000000"/>
            </w:tcBorders>
          </w:tcPr>
          <w:p w14:paraId="7AC925D3"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OR</w:t>
            </w:r>
          </w:p>
          <w:p w14:paraId="11BCFC87"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I confirm that I have applied for Tax Clearance status or a Tax Clearance Certificate which will be made available on request</w:t>
            </w:r>
          </w:p>
        </w:tc>
        <w:tc>
          <w:tcPr>
            <w:tcW w:w="1134" w:type="dxa"/>
            <w:tcBorders>
              <w:top w:val="single" w:sz="4" w:space="0" w:color="000000"/>
              <w:left w:val="single" w:sz="4" w:space="0" w:color="000000"/>
              <w:bottom w:val="single" w:sz="4" w:space="0" w:color="000000"/>
              <w:right w:val="single" w:sz="4" w:space="0" w:color="000000"/>
            </w:tcBorders>
            <w:vAlign w:val="center"/>
          </w:tcPr>
          <w:p w14:paraId="1A3077AD"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Yes</w:t>
            </w:r>
          </w:p>
        </w:tc>
        <w:tc>
          <w:tcPr>
            <w:tcW w:w="1289" w:type="dxa"/>
            <w:tcBorders>
              <w:top w:val="single" w:sz="4" w:space="0" w:color="000000"/>
              <w:left w:val="single" w:sz="4" w:space="0" w:color="000000"/>
              <w:bottom w:val="single" w:sz="4" w:space="0" w:color="000000"/>
              <w:right w:val="single" w:sz="4" w:space="0" w:color="000000"/>
            </w:tcBorders>
            <w:vAlign w:val="center"/>
          </w:tcPr>
          <w:p w14:paraId="506BD6E7"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r>
      <w:tr w:rsidR="007067F2" w:rsidRPr="00EB58F2" w14:paraId="7C22693B" w14:textId="77777777" w:rsidTr="008533E5">
        <w:trPr>
          <w:trHeight w:val="426"/>
        </w:trPr>
        <w:tc>
          <w:tcPr>
            <w:tcW w:w="6962" w:type="dxa"/>
            <w:gridSpan w:val="11"/>
            <w:vMerge/>
            <w:tcBorders>
              <w:top w:val="single" w:sz="4" w:space="0" w:color="000000"/>
              <w:left w:val="single" w:sz="4" w:space="0" w:color="000000"/>
              <w:bottom w:val="single" w:sz="4" w:space="0" w:color="000000"/>
              <w:right w:val="single" w:sz="4" w:space="0" w:color="000000"/>
            </w:tcBorders>
          </w:tcPr>
          <w:p w14:paraId="7322A07D" w14:textId="77777777" w:rsidR="007067F2" w:rsidRPr="00EB58F2" w:rsidRDefault="007067F2" w:rsidP="008533E5">
            <w:pPr>
              <w:widowControl w:val="0"/>
              <w:spacing w:after="0" w:line="276" w:lineRule="auto"/>
              <w:rPr>
                <w:rFonts w:ascii="Calibri" w:eastAsia="Times New Roman" w:hAnsi="Calibri" w:cs="Calibri Light"/>
                <w:b/>
                <w:lang w:val="en-GB" w:eastAsia="zh-CN" w:bidi="hi-I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273E043"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No</w:t>
            </w:r>
          </w:p>
        </w:tc>
        <w:tc>
          <w:tcPr>
            <w:tcW w:w="1289" w:type="dxa"/>
            <w:tcBorders>
              <w:top w:val="single" w:sz="4" w:space="0" w:color="000000"/>
              <w:left w:val="single" w:sz="4" w:space="0" w:color="000000"/>
              <w:bottom w:val="single" w:sz="4" w:space="0" w:color="000000"/>
              <w:right w:val="single" w:sz="4" w:space="0" w:color="000000"/>
            </w:tcBorders>
            <w:vAlign w:val="center"/>
          </w:tcPr>
          <w:p w14:paraId="026F1FC5"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r>
      <w:tr w:rsidR="007067F2" w:rsidRPr="00EB58F2" w14:paraId="66A754F4" w14:textId="77777777" w:rsidTr="008533E5">
        <w:trPr>
          <w:trHeight w:val="547"/>
        </w:trPr>
        <w:tc>
          <w:tcPr>
            <w:tcW w:w="9385" w:type="dxa"/>
            <w:gridSpan w:val="13"/>
            <w:tcBorders>
              <w:top w:val="single" w:sz="4" w:space="0" w:color="000000"/>
              <w:left w:val="single" w:sz="4" w:space="0" w:color="000000"/>
              <w:bottom w:val="single" w:sz="4" w:space="0" w:color="000000"/>
              <w:right w:val="single" w:sz="4" w:space="0" w:color="000000"/>
            </w:tcBorders>
            <w:shd w:val="clear" w:color="auto" w:fill="D9E2F3"/>
            <w:vAlign w:val="center"/>
          </w:tcPr>
          <w:p w14:paraId="4F2C0421" w14:textId="77777777" w:rsidR="007067F2" w:rsidRPr="00EB58F2" w:rsidRDefault="007067F2" w:rsidP="008533E5">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Turnover</w:t>
            </w:r>
          </w:p>
        </w:tc>
      </w:tr>
      <w:tr w:rsidR="007067F2" w:rsidRPr="00EB58F2" w14:paraId="2601D37F" w14:textId="77777777" w:rsidTr="008533E5">
        <w:trPr>
          <w:trHeight w:val="547"/>
        </w:trPr>
        <w:tc>
          <w:tcPr>
            <w:tcW w:w="9385" w:type="dxa"/>
            <w:gridSpan w:val="13"/>
            <w:tcBorders>
              <w:top w:val="single" w:sz="4" w:space="0" w:color="000000"/>
              <w:left w:val="single" w:sz="4" w:space="0" w:color="000000"/>
              <w:bottom w:val="single" w:sz="4" w:space="0" w:color="000000"/>
              <w:right w:val="single" w:sz="4" w:space="0" w:color="000000"/>
            </w:tcBorders>
            <w:vAlign w:val="center"/>
          </w:tcPr>
          <w:p w14:paraId="3C731538"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I confirm that we have the following turnover to be considered for the contract.</w:t>
            </w:r>
          </w:p>
        </w:tc>
      </w:tr>
      <w:tr w:rsidR="007067F2" w:rsidRPr="00EB58F2" w14:paraId="2FCF6FE3" w14:textId="77777777" w:rsidTr="008533E5">
        <w:trPr>
          <w:trHeight w:val="547"/>
        </w:trPr>
        <w:tc>
          <w:tcPr>
            <w:tcW w:w="3569" w:type="dxa"/>
            <w:gridSpan w:val="5"/>
            <w:tcBorders>
              <w:top w:val="single" w:sz="4" w:space="0" w:color="000000"/>
              <w:left w:val="single" w:sz="4" w:space="0" w:color="000000"/>
              <w:bottom w:val="single" w:sz="4" w:space="0" w:color="000000"/>
              <w:right w:val="single" w:sz="4" w:space="0" w:color="000000"/>
            </w:tcBorders>
            <w:vAlign w:val="center"/>
          </w:tcPr>
          <w:p w14:paraId="2F1B73EC"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Turnover Requirement: </w:t>
            </w:r>
          </w:p>
        </w:tc>
        <w:tc>
          <w:tcPr>
            <w:tcW w:w="5816" w:type="dxa"/>
            <w:gridSpan w:val="8"/>
            <w:tcBorders>
              <w:top w:val="single" w:sz="4" w:space="0" w:color="000000"/>
              <w:left w:val="single" w:sz="4" w:space="0" w:color="000000"/>
              <w:bottom w:val="single" w:sz="4" w:space="0" w:color="000000"/>
              <w:right w:val="single" w:sz="4" w:space="0" w:color="000000"/>
            </w:tcBorders>
            <w:vAlign w:val="center"/>
          </w:tcPr>
          <w:p w14:paraId="4B3AF4D5" w14:textId="16A618A2" w:rsidR="007067F2" w:rsidRPr="00EB58F2" w:rsidRDefault="007067F2" w:rsidP="002B1547">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 xml:space="preserve">At least </w:t>
            </w:r>
            <w:r w:rsidRPr="00CC057A">
              <w:rPr>
                <w:rFonts w:ascii="Calibri" w:eastAsia="Times New Roman" w:hAnsi="Calibri" w:cs="Calibri Light"/>
                <w:lang w:val="en-GB" w:eastAsia="zh-CN" w:bidi="hi-IN"/>
              </w:rPr>
              <w:t>€</w:t>
            </w:r>
            <w:r w:rsidR="00C91106">
              <w:rPr>
                <w:rFonts w:ascii="Calibri" w:eastAsia="Times New Roman" w:hAnsi="Calibri" w:cs="Calibri Light"/>
                <w:lang w:val="en-GB" w:eastAsia="zh-CN" w:bidi="hi-IN"/>
              </w:rPr>
              <w:t>3</w:t>
            </w:r>
            <w:r w:rsidR="00530BEA">
              <w:rPr>
                <w:rFonts w:ascii="Calibri" w:eastAsia="Times New Roman" w:hAnsi="Calibri" w:cs="Calibri Light"/>
                <w:lang w:val="en-GB" w:eastAsia="zh-CN" w:bidi="hi-IN"/>
              </w:rPr>
              <w:t>,</w:t>
            </w:r>
            <w:r w:rsidR="00C91106">
              <w:rPr>
                <w:rFonts w:ascii="Calibri" w:eastAsia="Times New Roman" w:hAnsi="Calibri" w:cs="Calibri Light"/>
                <w:lang w:val="en-GB" w:eastAsia="zh-CN" w:bidi="hi-IN"/>
              </w:rPr>
              <w:t>600</w:t>
            </w:r>
            <w:r w:rsidR="00945A67">
              <w:rPr>
                <w:rFonts w:ascii="Calibri" w:eastAsia="Times New Roman" w:hAnsi="Calibri" w:cs="Calibri Light"/>
                <w:lang w:val="en-GB" w:eastAsia="zh-CN" w:bidi="hi-IN"/>
              </w:rPr>
              <w:t>,</w:t>
            </w:r>
            <w:r w:rsidR="00530BEA">
              <w:rPr>
                <w:rFonts w:ascii="Calibri" w:eastAsia="Times New Roman" w:hAnsi="Calibri" w:cs="Calibri Light"/>
                <w:lang w:val="en-GB" w:eastAsia="zh-CN" w:bidi="hi-IN"/>
              </w:rPr>
              <w:t>000</w:t>
            </w:r>
            <w:r w:rsidR="00AA61F5">
              <w:t xml:space="preserve">each of the </w:t>
            </w:r>
            <w:r w:rsidRPr="00EB58F2">
              <w:rPr>
                <w:rFonts w:ascii="Calibri" w:eastAsia="Times New Roman" w:hAnsi="Calibri" w:cs="Calibri Light"/>
                <w:lang w:val="en-GB" w:eastAsia="zh-CN" w:bidi="hi-IN"/>
              </w:rPr>
              <w:t>previous 3 financial years</w:t>
            </w:r>
          </w:p>
        </w:tc>
      </w:tr>
      <w:tr w:rsidR="007067F2" w:rsidRPr="00EB58F2" w14:paraId="5945A064" w14:textId="77777777" w:rsidTr="008533E5">
        <w:trPr>
          <w:trHeight w:val="469"/>
        </w:trPr>
        <w:tc>
          <w:tcPr>
            <w:tcW w:w="2830" w:type="dxa"/>
            <w:gridSpan w:val="4"/>
            <w:tcBorders>
              <w:top w:val="single" w:sz="4" w:space="0" w:color="000000"/>
              <w:left w:val="single" w:sz="4" w:space="0" w:color="000000"/>
              <w:bottom w:val="single" w:sz="4" w:space="0" w:color="000000"/>
              <w:right w:val="single" w:sz="4" w:space="0" w:color="000000"/>
            </w:tcBorders>
            <w:vAlign w:val="center"/>
          </w:tcPr>
          <w:p w14:paraId="44042F81" w14:textId="77777777" w:rsidR="007067F2" w:rsidRPr="00025BF0" w:rsidRDefault="007067F2" w:rsidP="008533E5">
            <w:pPr>
              <w:spacing w:before="120" w:after="200" w:line="264" w:lineRule="auto"/>
              <w:rPr>
                <w:rFonts w:ascii="Calibri" w:eastAsia="Times New Roman" w:hAnsi="Calibri" w:cs="Calibri Light"/>
                <w:lang w:val="en-US" w:eastAsia="zh-CN" w:bidi="hi-IN"/>
              </w:rPr>
            </w:pPr>
            <w:r w:rsidRPr="00025BF0">
              <w:rPr>
                <w:rFonts w:ascii="Calibri" w:eastAsia="Times New Roman" w:hAnsi="Calibri" w:cs="Calibri Light"/>
                <w:lang w:val="en-GB" w:eastAsia="zh-CN" w:bidi="hi-IN"/>
              </w:rPr>
              <w:t>Financial Year</w:t>
            </w:r>
          </w:p>
        </w:tc>
        <w:tc>
          <w:tcPr>
            <w:tcW w:w="1935" w:type="dxa"/>
            <w:gridSpan w:val="3"/>
            <w:tcBorders>
              <w:top w:val="single" w:sz="4" w:space="0" w:color="000000"/>
              <w:left w:val="single" w:sz="4" w:space="0" w:color="000000"/>
              <w:bottom w:val="single" w:sz="4" w:space="0" w:color="000000"/>
              <w:right w:val="single" w:sz="4" w:space="0" w:color="000000"/>
            </w:tcBorders>
            <w:vAlign w:val="center"/>
          </w:tcPr>
          <w:p w14:paraId="6F9F521C" w14:textId="5539B354" w:rsidR="007067F2" w:rsidRPr="00025BF0" w:rsidRDefault="007067F2" w:rsidP="008533E5">
            <w:pPr>
              <w:spacing w:before="120" w:after="200" w:line="264" w:lineRule="auto"/>
              <w:rPr>
                <w:rFonts w:ascii="Calibri" w:eastAsia="Times New Roman" w:hAnsi="Calibri" w:cs="Calibri Light"/>
                <w:lang w:val="en-GB" w:eastAsia="zh-CN" w:bidi="hi-IN"/>
              </w:rPr>
            </w:pPr>
            <w:r w:rsidRPr="00025BF0">
              <w:rPr>
                <w:rFonts w:ascii="Calibri" w:eastAsia="Times New Roman" w:hAnsi="Calibri" w:cs="Calibri Light"/>
                <w:lang w:val="en-GB" w:eastAsia="zh-CN" w:bidi="hi-IN"/>
              </w:rPr>
              <w:t>202</w:t>
            </w:r>
            <w:r w:rsidR="001D0DD0">
              <w:rPr>
                <w:rFonts w:ascii="Calibri" w:eastAsia="Times New Roman" w:hAnsi="Calibri" w:cs="Calibri Light"/>
                <w:lang w:val="en-GB" w:eastAsia="zh-CN" w:bidi="hi-IN"/>
              </w:rPr>
              <w:t>4</w:t>
            </w:r>
          </w:p>
        </w:tc>
        <w:tc>
          <w:tcPr>
            <w:tcW w:w="1883" w:type="dxa"/>
            <w:gridSpan w:val="2"/>
            <w:tcBorders>
              <w:top w:val="single" w:sz="4" w:space="0" w:color="000000"/>
              <w:left w:val="single" w:sz="4" w:space="0" w:color="000000"/>
              <w:bottom w:val="single" w:sz="4" w:space="0" w:color="000000"/>
              <w:right w:val="single" w:sz="4" w:space="0" w:color="000000"/>
            </w:tcBorders>
            <w:vAlign w:val="center"/>
          </w:tcPr>
          <w:p w14:paraId="4E1DEBBD" w14:textId="4C6978D7" w:rsidR="007067F2" w:rsidRPr="00025BF0" w:rsidRDefault="007067F2" w:rsidP="008533E5">
            <w:pPr>
              <w:spacing w:before="120" w:after="200" w:line="264" w:lineRule="auto"/>
              <w:rPr>
                <w:rFonts w:ascii="Calibri" w:eastAsia="Times New Roman" w:hAnsi="Calibri" w:cs="Calibri Light"/>
                <w:lang w:val="en-GB" w:eastAsia="zh-CN" w:bidi="hi-IN"/>
              </w:rPr>
            </w:pPr>
            <w:r w:rsidRPr="00025BF0">
              <w:rPr>
                <w:rFonts w:ascii="Calibri" w:eastAsia="Times New Roman" w:hAnsi="Calibri" w:cs="Calibri Light"/>
                <w:lang w:val="en-GB" w:eastAsia="zh-CN" w:bidi="hi-IN"/>
              </w:rPr>
              <w:t>202</w:t>
            </w:r>
            <w:r w:rsidR="001D0DD0">
              <w:rPr>
                <w:rFonts w:ascii="Calibri" w:eastAsia="Times New Roman" w:hAnsi="Calibri" w:cs="Calibri Light"/>
                <w:lang w:val="en-GB" w:eastAsia="zh-CN" w:bidi="hi-IN"/>
              </w:rPr>
              <w:t>3</w:t>
            </w:r>
          </w:p>
        </w:tc>
        <w:tc>
          <w:tcPr>
            <w:tcW w:w="2737" w:type="dxa"/>
            <w:gridSpan w:val="4"/>
            <w:tcBorders>
              <w:top w:val="single" w:sz="4" w:space="0" w:color="000000"/>
              <w:left w:val="single" w:sz="4" w:space="0" w:color="000000"/>
              <w:bottom w:val="single" w:sz="4" w:space="0" w:color="000000"/>
              <w:right w:val="single" w:sz="4" w:space="0" w:color="000000"/>
            </w:tcBorders>
            <w:vAlign w:val="center"/>
          </w:tcPr>
          <w:p w14:paraId="6CE99D54" w14:textId="0F581C45" w:rsidR="007067F2" w:rsidRPr="00025BF0" w:rsidRDefault="007067F2" w:rsidP="00487E6C">
            <w:pPr>
              <w:spacing w:before="120" w:after="200" w:line="264" w:lineRule="auto"/>
              <w:rPr>
                <w:rFonts w:ascii="Calibri" w:eastAsia="Times New Roman" w:hAnsi="Calibri" w:cs="Calibri Light"/>
                <w:lang w:val="en-GB" w:eastAsia="zh-CN" w:bidi="hi-IN"/>
              </w:rPr>
            </w:pPr>
            <w:r w:rsidRPr="00025BF0">
              <w:rPr>
                <w:rFonts w:ascii="Calibri" w:eastAsia="Times New Roman" w:hAnsi="Calibri" w:cs="Calibri Light"/>
                <w:lang w:val="en-GB" w:eastAsia="zh-CN" w:bidi="hi-IN"/>
              </w:rPr>
              <w:t>20</w:t>
            </w:r>
            <w:r w:rsidR="00487E6C" w:rsidRPr="00025BF0">
              <w:rPr>
                <w:rFonts w:ascii="Calibri" w:eastAsia="Times New Roman" w:hAnsi="Calibri" w:cs="Calibri Light"/>
                <w:lang w:val="en-GB" w:eastAsia="zh-CN" w:bidi="hi-IN"/>
              </w:rPr>
              <w:t>2</w:t>
            </w:r>
            <w:r w:rsidR="001D0DD0">
              <w:rPr>
                <w:rFonts w:ascii="Calibri" w:eastAsia="Times New Roman" w:hAnsi="Calibri" w:cs="Calibri Light"/>
                <w:lang w:val="en-GB" w:eastAsia="zh-CN" w:bidi="hi-IN"/>
              </w:rPr>
              <w:t>2</w:t>
            </w:r>
          </w:p>
        </w:tc>
      </w:tr>
      <w:tr w:rsidR="007067F2" w:rsidRPr="00EB58F2" w14:paraId="76C72C60" w14:textId="77777777" w:rsidTr="008533E5">
        <w:trPr>
          <w:trHeight w:val="180"/>
        </w:trPr>
        <w:tc>
          <w:tcPr>
            <w:tcW w:w="2830" w:type="dxa"/>
            <w:gridSpan w:val="4"/>
            <w:tcBorders>
              <w:top w:val="single" w:sz="4" w:space="0" w:color="000000"/>
              <w:left w:val="single" w:sz="4" w:space="0" w:color="000000"/>
              <w:bottom w:val="single" w:sz="4" w:space="0" w:color="000000"/>
              <w:right w:val="single" w:sz="4" w:space="0" w:color="000000"/>
            </w:tcBorders>
            <w:vAlign w:val="center"/>
          </w:tcPr>
          <w:p w14:paraId="5F27065A" w14:textId="77777777" w:rsidR="007067F2" w:rsidRPr="00EB58F2" w:rsidRDefault="007067F2" w:rsidP="008533E5">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Month for Financial Year End (e.g. July)</w:t>
            </w:r>
          </w:p>
        </w:tc>
        <w:tc>
          <w:tcPr>
            <w:tcW w:w="1935" w:type="dxa"/>
            <w:gridSpan w:val="3"/>
            <w:tcBorders>
              <w:top w:val="single" w:sz="4" w:space="0" w:color="000000"/>
              <w:left w:val="single" w:sz="4" w:space="0" w:color="000000"/>
              <w:bottom w:val="single" w:sz="4" w:space="0" w:color="000000"/>
              <w:right w:val="single" w:sz="4" w:space="0" w:color="000000"/>
            </w:tcBorders>
            <w:vAlign w:val="center"/>
          </w:tcPr>
          <w:p w14:paraId="772B855B"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c>
          <w:tcPr>
            <w:tcW w:w="1883" w:type="dxa"/>
            <w:gridSpan w:val="2"/>
            <w:tcBorders>
              <w:top w:val="single" w:sz="4" w:space="0" w:color="000000"/>
              <w:left w:val="single" w:sz="4" w:space="0" w:color="000000"/>
              <w:bottom w:val="single" w:sz="4" w:space="0" w:color="000000"/>
              <w:right w:val="single" w:sz="4" w:space="0" w:color="000000"/>
            </w:tcBorders>
            <w:vAlign w:val="center"/>
          </w:tcPr>
          <w:p w14:paraId="5BA7EC04"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c>
          <w:tcPr>
            <w:tcW w:w="2737" w:type="dxa"/>
            <w:gridSpan w:val="4"/>
            <w:tcBorders>
              <w:top w:val="single" w:sz="4" w:space="0" w:color="000000"/>
              <w:left w:val="single" w:sz="4" w:space="0" w:color="000000"/>
              <w:bottom w:val="single" w:sz="4" w:space="0" w:color="000000"/>
              <w:right w:val="single" w:sz="4" w:space="0" w:color="000000"/>
            </w:tcBorders>
            <w:vAlign w:val="center"/>
          </w:tcPr>
          <w:p w14:paraId="54164E50"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r>
      <w:tr w:rsidR="007067F2" w:rsidRPr="00EB58F2" w14:paraId="4D3CA6B8" w14:textId="77777777" w:rsidTr="008533E5">
        <w:trPr>
          <w:trHeight w:val="625"/>
        </w:trPr>
        <w:tc>
          <w:tcPr>
            <w:tcW w:w="2830" w:type="dxa"/>
            <w:gridSpan w:val="4"/>
            <w:tcBorders>
              <w:top w:val="single" w:sz="4" w:space="0" w:color="000000"/>
              <w:left w:val="single" w:sz="4" w:space="0" w:color="000000"/>
              <w:bottom w:val="single" w:sz="4" w:space="0" w:color="000000"/>
              <w:right w:val="single" w:sz="4" w:space="0" w:color="000000"/>
            </w:tcBorders>
            <w:vAlign w:val="center"/>
          </w:tcPr>
          <w:p w14:paraId="51FE4C7F"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lastRenderedPageBreak/>
              <w:t>Turnover €</w:t>
            </w:r>
          </w:p>
        </w:tc>
        <w:tc>
          <w:tcPr>
            <w:tcW w:w="1935" w:type="dxa"/>
            <w:gridSpan w:val="3"/>
            <w:tcBorders>
              <w:top w:val="single" w:sz="4" w:space="0" w:color="000000"/>
              <w:left w:val="single" w:sz="4" w:space="0" w:color="000000"/>
              <w:bottom w:val="single" w:sz="4" w:space="0" w:color="000000"/>
              <w:right w:val="single" w:sz="4" w:space="0" w:color="000000"/>
            </w:tcBorders>
            <w:vAlign w:val="center"/>
          </w:tcPr>
          <w:p w14:paraId="23C97416"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c>
          <w:tcPr>
            <w:tcW w:w="1883" w:type="dxa"/>
            <w:gridSpan w:val="2"/>
            <w:tcBorders>
              <w:top w:val="single" w:sz="4" w:space="0" w:color="000000"/>
              <w:left w:val="single" w:sz="4" w:space="0" w:color="000000"/>
              <w:bottom w:val="single" w:sz="4" w:space="0" w:color="000000"/>
              <w:right w:val="single" w:sz="4" w:space="0" w:color="000000"/>
            </w:tcBorders>
            <w:vAlign w:val="center"/>
          </w:tcPr>
          <w:p w14:paraId="02774291"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c>
          <w:tcPr>
            <w:tcW w:w="2737" w:type="dxa"/>
            <w:gridSpan w:val="4"/>
            <w:tcBorders>
              <w:top w:val="single" w:sz="4" w:space="0" w:color="000000"/>
              <w:left w:val="single" w:sz="4" w:space="0" w:color="000000"/>
              <w:bottom w:val="single" w:sz="4" w:space="0" w:color="000000"/>
              <w:right w:val="single" w:sz="4" w:space="0" w:color="000000"/>
            </w:tcBorders>
            <w:vAlign w:val="center"/>
          </w:tcPr>
          <w:p w14:paraId="34416E99"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r>
      <w:tr w:rsidR="007067F2" w:rsidRPr="00EB58F2" w14:paraId="66F3B79E" w14:textId="77777777" w:rsidTr="008533E5">
        <w:trPr>
          <w:trHeight w:val="383"/>
        </w:trPr>
        <w:tc>
          <w:tcPr>
            <w:tcW w:w="6962" w:type="dxa"/>
            <w:gridSpan w:val="11"/>
            <w:vMerge w:val="restart"/>
            <w:tcBorders>
              <w:top w:val="single" w:sz="4" w:space="0" w:color="000000"/>
              <w:left w:val="single" w:sz="4" w:space="0" w:color="000000"/>
              <w:bottom w:val="single" w:sz="4" w:space="0" w:color="000000"/>
              <w:right w:val="single" w:sz="4" w:space="0" w:color="000000"/>
            </w:tcBorders>
          </w:tcPr>
          <w:p w14:paraId="2AD4C819" w14:textId="42458634" w:rsidR="007067F2" w:rsidRPr="00EB58F2" w:rsidRDefault="00C10170" w:rsidP="008533E5">
            <w:pPr>
              <w:spacing w:before="120" w:after="200" w:line="264" w:lineRule="auto"/>
              <w:rPr>
                <w:rFonts w:ascii="Calibri" w:eastAsia="Times New Roman" w:hAnsi="Calibri" w:cs="Calibri Light"/>
                <w:b/>
                <w:lang w:val="en-US" w:eastAsia="zh-CN" w:bidi="hi-IN"/>
              </w:rPr>
            </w:pPr>
            <w:r>
              <w:t>I confirm that I will provide copies of audited financial statements/accounts promptly on request</w:t>
            </w:r>
            <w:r w:rsidR="007067F2" w:rsidRPr="00EB58F2">
              <w:rPr>
                <w:rFonts w:ascii="Calibri" w:eastAsia="Times New Roman" w:hAnsi="Calibri" w:cs="Calibri Light"/>
                <w:lang w:val="en-GB" w:eastAsia="zh-CN" w:bidi="hi-IN"/>
              </w:rPr>
              <w:t>.</w:t>
            </w:r>
          </w:p>
          <w:p w14:paraId="400D2619"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NOTE #1:  In the case of sole traders or partnerships this condition may be satisfied by a letter of confirmation from a senior partner. </w:t>
            </w:r>
          </w:p>
        </w:tc>
        <w:tc>
          <w:tcPr>
            <w:tcW w:w="1134" w:type="dxa"/>
            <w:tcBorders>
              <w:top w:val="single" w:sz="4" w:space="0" w:color="000000"/>
              <w:left w:val="single" w:sz="4" w:space="0" w:color="000000"/>
              <w:bottom w:val="single" w:sz="4" w:space="0" w:color="000000"/>
              <w:right w:val="single" w:sz="4" w:space="0" w:color="000000"/>
            </w:tcBorders>
            <w:vAlign w:val="center"/>
          </w:tcPr>
          <w:p w14:paraId="537B5DB4"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Yes</w:t>
            </w:r>
          </w:p>
        </w:tc>
        <w:tc>
          <w:tcPr>
            <w:tcW w:w="1289" w:type="dxa"/>
            <w:tcBorders>
              <w:top w:val="single" w:sz="4" w:space="0" w:color="000000"/>
              <w:left w:val="single" w:sz="4" w:space="0" w:color="000000"/>
              <w:bottom w:val="single" w:sz="4" w:space="0" w:color="000000"/>
              <w:right w:val="single" w:sz="4" w:space="0" w:color="000000"/>
            </w:tcBorders>
          </w:tcPr>
          <w:p w14:paraId="3EC6AD50"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r>
      <w:tr w:rsidR="007067F2" w:rsidRPr="00EB58F2" w14:paraId="7C23824A" w14:textId="77777777" w:rsidTr="008533E5">
        <w:trPr>
          <w:trHeight w:val="382"/>
        </w:trPr>
        <w:tc>
          <w:tcPr>
            <w:tcW w:w="6962" w:type="dxa"/>
            <w:gridSpan w:val="11"/>
            <w:vMerge/>
            <w:tcBorders>
              <w:top w:val="single" w:sz="4" w:space="0" w:color="000000"/>
              <w:left w:val="single" w:sz="4" w:space="0" w:color="000000"/>
              <w:bottom w:val="single" w:sz="4" w:space="0" w:color="000000"/>
              <w:right w:val="single" w:sz="4" w:space="0" w:color="000000"/>
            </w:tcBorders>
          </w:tcPr>
          <w:p w14:paraId="2ED81545" w14:textId="77777777" w:rsidR="007067F2" w:rsidRPr="00EB58F2" w:rsidRDefault="007067F2" w:rsidP="008533E5">
            <w:pPr>
              <w:widowControl w:val="0"/>
              <w:spacing w:after="0" w:line="276" w:lineRule="auto"/>
              <w:rPr>
                <w:rFonts w:ascii="Calibri" w:eastAsia="Times New Roman" w:hAnsi="Calibri" w:cs="Calibri Light"/>
                <w:b/>
                <w:lang w:val="en-GB" w:eastAsia="zh-CN" w:bidi="hi-I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2B4CEFC"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No</w:t>
            </w:r>
          </w:p>
        </w:tc>
        <w:tc>
          <w:tcPr>
            <w:tcW w:w="1289" w:type="dxa"/>
            <w:tcBorders>
              <w:top w:val="single" w:sz="4" w:space="0" w:color="000000"/>
              <w:left w:val="single" w:sz="4" w:space="0" w:color="000000"/>
              <w:bottom w:val="single" w:sz="4" w:space="0" w:color="000000"/>
              <w:right w:val="single" w:sz="4" w:space="0" w:color="000000"/>
            </w:tcBorders>
          </w:tcPr>
          <w:p w14:paraId="5D7567FF"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r>
      <w:tr w:rsidR="007067F2" w:rsidRPr="00EB58F2" w14:paraId="34E735CA" w14:textId="77777777" w:rsidTr="008533E5">
        <w:trPr>
          <w:trHeight w:val="456"/>
        </w:trPr>
        <w:tc>
          <w:tcPr>
            <w:tcW w:w="9385" w:type="dxa"/>
            <w:gridSpan w:val="13"/>
            <w:tcBorders>
              <w:top w:val="single" w:sz="4" w:space="0" w:color="000000"/>
              <w:left w:val="single" w:sz="4" w:space="0" w:color="000000"/>
              <w:bottom w:val="single" w:sz="4" w:space="0" w:color="000000"/>
              <w:right w:val="single" w:sz="4" w:space="0" w:color="000000"/>
            </w:tcBorders>
            <w:shd w:val="clear" w:color="auto" w:fill="D9E2F3"/>
            <w:vAlign w:val="center"/>
          </w:tcPr>
          <w:p w14:paraId="794A5D38" w14:textId="35999B9B" w:rsidR="007067F2" w:rsidRPr="00EB58F2" w:rsidRDefault="007067F2" w:rsidP="008533E5">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Provision of the</w:t>
            </w:r>
            <w:r w:rsidR="009C63E9">
              <w:rPr>
                <w:rFonts w:ascii="Calibri" w:eastAsia="Times New Roman" w:hAnsi="Calibri" w:cs="Calibri Light"/>
                <w:lang w:val="en-GB" w:eastAsia="zh-CN" w:bidi="hi-IN"/>
              </w:rPr>
              <w:t xml:space="preserve"> most recent</w:t>
            </w:r>
            <w:r w:rsidRPr="00EB58F2">
              <w:rPr>
                <w:rFonts w:ascii="Calibri" w:eastAsia="Times New Roman" w:hAnsi="Calibri" w:cs="Calibri Light"/>
                <w:lang w:val="en-GB" w:eastAsia="zh-CN" w:bidi="hi-IN"/>
              </w:rPr>
              <w:t xml:space="preserve"> three years of audited financial statements / accounts. </w:t>
            </w:r>
          </w:p>
        </w:tc>
      </w:tr>
      <w:tr w:rsidR="007067F2" w:rsidRPr="00EB58F2" w14:paraId="408D86D7" w14:textId="77777777" w:rsidTr="008533E5">
        <w:trPr>
          <w:trHeight w:val="456"/>
        </w:trPr>
        <w:tc>
          <w:tcPr>
            <w:tcW w:w="2239" w:type="dxa"/>
            <w:gridSpan w:val="2"/>
            <w:tcBorders>
              <w:top w:val="single" w:sz="4" w:space="0" w:color="000000"/>
              <w:left w:val="single" w:sz="4" w:space="0" w:color="000000"/>
              <w:bottom w:val="single" w:sz="4" w:space="0" w:color="000000"/>
              <w:right w:val="single" w:sz="4" w:space="0" w:color="000000"/>
            </w:tcBorders>
            <w:vAlign w:val="center"/>
          </w:tcPr>
          <w:p w14:paraId="25075762" w14:textId="77777777" w:rsidR="007067F2" w:rsidRPr="00EB58F2" w:rsidRDefault="007067F2" w:rsidP="008533E5">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Financial Year</w:t>
            </w:r>
          </w:p>
        </w:tc>
        <w:tc>
          <w:tcPr>
            <w:tcW w:w="2240" w:type="dxa"/>
            <w:gridSpan w:val="4"/>
            <w:tcBorders>
              <w:top w:val="single" w:sz="4" w:space="0" w:color="000000"/>
              <w:left w:val="single" w:sz="4" w:space="0" w:color="000000"/>
              <w:bottom w:val="single" w:sz="4" w:space="0" w:color="000000"/>
              <w:right w:val="single" w:sz="4" w:space="0" w:color="000000"/>
            </w:tcBorders>
            <w:vAlign w:val="center"/>
          </w:tcPr>
          <w:p w14:paraId="25B00BA4" w14:textId="1F29F1C4" w:rsidR="007067F2" w:rsidRPr="001E5EC1" w:rsidRDefault="007067F2" w:rsidP="008533E5">
            <w:pPr>
              <w:spacing w:before="120" w:after="200" w:line="264" w:lineRule="auto"/>
              <w:rPr>
                <w:rFonts w:ascii="Calibri" w:eastAsia="Times New Roman" w:hAnsi="Calibri" w:cs="Calibri Light"/>
                <w:lang w:val="en-GB" w:eastAsia="zh-CN" w:bidi="hi-IN"/>
              </w:rPr>
            </w:pPr>
            <w:r w:rsidRPr="001E5EC1">
              <w:rPr>
                <w:rFonts w:ascii="Calibri" w:eastAsia="Times New Roman" w:hAnsi="Calibri" w:cs="Calibri Light"/>
                <w:lang w:val="en-GB" w:eastAsia="zh-CN" w:bidi="hi-IN"/>
              </w:rPr>
              <w:t>202</w:t>
            </w:r>
            <w:r w:rsidR="009C63E9">
              <w:rPr>
                <w:rFonts w:ascii="Calibri" w:eastAsia="Times New Roman" w:hAnsi="Calibri" w:cs="Calibri Light"/>
                <w:lang w:val="en-GB" w:eastAsia="zh-CN" w:bidi="hi-IN"/>
              </w:rPr>
              <w:t>4</w:t>
            </w:r>
          </w:p>
        </w:tc>
        <w:tc>
          <w:tcPr>
            <w:tcW w:w="2240" w:type="dxa"/>
            <w:gridSpan w:val="4"/>
            <w:tcBorders>
              <w:top w:val="single" w:sz="4" w:space="0" w:color="000000"/>
              <w:left w:val="single" w:sz="4" w:space="0" w:color="000000"/>
              <w:bottom w:val="single" w:sz="4" w:space="0" w:color="000000"/>
              <w:right w:val="single" w:sz="4" w:space="0" w:color="000000"/>
            </w:tcBorders>
            <w:vAlign w:val="center"/>
          </w:tcPr>
          <w:p w14:paraId="6DBB5F87" w14:textId="7A6334ED" w:rsidR="007067F2" w:rsidRPr="001E5EC1" w:rsidRDefault="007067F2" w:rsidP="008533E5">
            <w:pPr>
              <w:spacing w:before="120" w:after="200" w:line="264" w:lineRule="auto"/>
              <w:rPr>
                <w:rFonts w:ascii="Calibri" w:eastAsia="Times New Roman" w:hAnsi="Calibri" w:cs="Calibri Light"/>
                <w:lang w:val="en-GB" w:eastAsia="zh-CN" w:bidi="hi-IN"/>
              </w:rPr>
            </w:pPr>
            <w:r w:rsidRPr="001E5EC1">
              <w:rPr>
                <w:rFonts w:ascii="Calibri" w:eastAsia="Times New Roman" w:hAnsi="Calibri" w:cs="Calibri Light"/>
                <w:lang w:val="en-GB" w:eastAsia="zh-CN" w:bidi="hi-IN"/>
              </w:rPr>
              <w:t>202</w:t>
            </w:r>
            <w:r w:rsidR="009C63E9">
              <w:rPr>
                <w:rFonts w:ascii="Calibri" w:eastAsia="Times New Roman" w:hAnsi="Calibri" w:cs="Calibri Light"/>
                <w:lang w:val="en-GB" w:eastAsia="zh-CN" w:bidi="hi-IN"/>
              </w:rPr>
              <w:t>3</w:t>
            </w:r>
          </w:p>
        </w:tc>
        <w:tc>
          <w:tcPr>
            <w:tcW w:w="2666" w:type="dxa"/>
            <w:gridSpan w:val="3"/>
            <w:tcBorders>
              <w:top w:val="single" w:sz="4" w:space="0" w:color="000000"/>
              <w:left w:val="single" w:sz="4" w:space="0" w:color="000000"/>
              <w:bottom w:val="single" w:sz="4" w:space="0" w:color="000000"/>
              <w:right w:val="single" w:sz="4" w:space="0" w:color="000000"/>
            </w:tcBorders>
            <w:vAlign w:val="center"/>
          </w:tcPr>
          <w:p w14:paraId="484CACC9" w14:textId="4EA9B9F7" w:rsidR="007067F2" w:rsidRPr="001E5EC1" w:rsidRDefault="007067F2" w:rsidP="008533E5">
            <w:pPr>
              <w:spacing w:before="120" w:after="200" w:line="264" w:lineRule="auto"/>
              <w:rPr>
                <w:rFonts w:ascii="Calibri" w:eastAsia="Times New Roman" w:hAnsi="Calibri" w:cs="Calibri Light"/>
                <w:lang w:val="en-GB" w:eastAsia="zh-CN" w:bidi="hi-IN"/>
              </w:rPr>
            </w:pPr>
            <w:r w:rsidRPr="001E5EC1">
              <w:rPr>
                <w:rFonts w:ascii="Calibri" w:eastAsia="Times New Roman" w:hAnsi="Calibri" w:cs="Calibri Light"/>
                <w:lang w:val="en-GB" w:eastAsia="zh-CN" w:bidi="hi-IN"/>
              </w:rPr>
              <w:t>20</w:t>
            </w:r>
            <w:r w:rsidR="00365D03">
              <w:rPr>
                <w:rFonts w:ascii="Calibri" w:eastAsia="Times New Roman" w:hAnsi="Calibri" w:cs="Calibri Light"/>
                <w:lang w:val="en-GB" w:eastAsia="zh-CN" w:bidi="hi-IN"/>
              </w:rPr>
              <w:t>2</w:t>
            </w:r>
            <w:r w:rsidR="009C63E9">
              <w:rPr>
                <w:rFonts w:ascii="Calibri" w:eastAsia="Times New Roman" w:hAnsi="Calibri" w:cs="Calibri Light"/>
                <w:lang w:val="en-GB" w:eastAsia="zh-CN" w:bidi="hi-IN"/>
              </w:rPr>
              <w:t>2</w:t>
            </w:r>
          </w:p>
        </w:tc>
      </w:tr>
      <w:tr w:rsidR="007067F2" w:rsidRPr="00EB58F2" w14:paraId="1E1F22DE" w14:textId="77777777" w:rsidTr="008533E5">
        <w:trPr>
          <w:trHeight w:val="456"/>
        </w:trPr>
        <w:tc>
          <w:tcPr>
            <w:tcW w:w="4479" w:type="dxa"/>
            <w:gridSpan w:val="6"/>
            <w:tcBorders>
              <w:top w:val="single" w:sz="4" w:space="0" w:color="000000"/>
              <w:left w:val="single" w:sz="4" w:space="0" w:color="000000"/>
              <w:bottom w:val="single" w:sz="4" w:space="0" w:color="000000"/>
              <w:right w:val="single" w:sz="4" w:space="0" w:color="000000"/>
            </w:tcBorders>
            <w:vAlign w:val="center"/>
          </w:tcPr>
          <w:p w14:paraId="107ACE8F"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I confirm that I will provide evidence of turnover promptly on request.</w:t>
            </w:r>
          </w:p>
        </w:tc>
        <w:tc>
          <w:tcPr>
            <w:tcW w:w="2240" w:type="dxa"/>
            <w:gridSpan w:val="4"/>
            <w:tcBorders>
              <w:top w:val="single" w:sz="4" w:space="0" w:color="000000"/>
              <w:left w:val="single" w:sz="4" w:space="0" w:color="000000"/>
              <w:bottom w:val="single" w:sz="4" w:space="0" w:color="000000"/>
              <w:right w:val="single" w:sz="4" w:space="0" w:color="000000"/>
            </w:tcBorders>
            <w:vAlign w:val="center"/>
          </w:tcPr>
          <w:p w14:paraId="5252FF5E" w14:textId="77777777" w:rsidR="007067F2" w:rsidRPr="00EB58F2" w:rsidRDefault="007067F2" w:rsidP="008533E5">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Yes</w:t>
            </w:r>
          </w:p>
        </w:tc>
        <w:tc>
          <w:tcPr>
            <w:tcW w:w="2666" w:type="dxa"/>
            <w:gridSpan w:val="3"/>
            <w:tcBorders>
              <w:top w:val="single" w:sz="4" w:space="0" w:color="000000"/>
              <w:left w:val="single" w:sz="4" w:space="0" w:color="000000"/>
              <w:bottom w:val="single" w:sz="4" w:space="0" w:color="000000"/>
              <w:right w:val="single" w:sz="4" w:space="0" w:color="000000"/>
            </w:tcBorders>
            <w:vAlign w:val="center"/>
          </w:tcPr>
          <w:p w14:paraId="551B948F" w14:textId="77777777" w:rsidR="007067F2" w:rsidRPr="00EB58F2" w:rsidRDefault="007067F2" w:rsidP="008533E5">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No</w:t>
            </w:r>
          </w:p>
        </w:tc>
      </w:tr>
      <w:tr w:rsidR="007067F2" w:rsidRPr="00EB58F2" w14:paraId="525656CD" w14:textId="77777777" w:rsidTr="008533E5">
        <w:trPr>
          <w:trHeight w:val="456"/>
        </w:trPr>
        <w:tc>
          <w:tcPr>
            <w:tcW w:w="9385" w:type="dxa"/>
            <w:gridSpan w:val="13"/>
            <w:tcBorders>
              <w:top w:val="single" w:sz="4" w:space="0" w:color="000000"/>
              <w:left w:val="single" w:sz="4" w:space="0" w:color="000000"/>
              <w:bottom w:val="single" w:sz="4" w:space="0" w:color="000000"/>
              <w:right w:val="single" w:sz="4" w:space="0" w:color="000000"/>
            </w:tcBorders>
            <w:shd w:val="clear" w:color="auto" w:fill="D9E2F3"/>
            <w:vAlign w:val="center"/>
          </w:tcPr>
          <w:p w14:paraId="29D0BF5F" w14:textId="77777777" w:rsidR="007067F2" w:rsidRPr="00A72465" w:rsidRDefault="007067F2" w:rsidP="008533E5">
            <w:pPr>
              <w:spacing w:before="120" w:after="200" w:line="264" w:lineRule="auto"/>
              <w:rPr>
                <w:rFonts w:ascii="Calibri" w:eastAsia="Times New Roman" w:hAnsi="Calibri" w:cs="Calibri Light"/>
                <w:sz w:val="28"/>
                <w:szCs w:val="28"/>
                <w:lang w:val="en-GB" w:eastAsia="zh-CN" w:bidi="hi-IN"/>
              </w:rPr>
            </w:pPr>
            <w:r w:rsidRPr="00A72465">
              <w:rPr>
                <w:rFonts w:ascii="Calibri" w:eastAsia="Times New Roman" w:hAnsi="Calibri" w:cs="Calibri Light"/>
                <w:sz w:val="28"/>
                <w:szCs w:val="28"/>
                <w:lang w:val="en-GB" w:eastAsia="zh-CN" w:bidi="hi-IN"/>
              </w:rPr>
              <w:t>Insurances</w:t>
            </w:r>
          </w:p>
          <w:p w14:paraId="65F9D979" w14:textId="5B867B66" w:rsidR="00D5157D" w:rsidRPr="00D5157D" w:rsidRDefault="002108A7" w:rsidP="00D5157D">
            <w:pPr>
              <w:spacing w:before="120" w:after="200" w:line="264" w:lineRule="auto"/>
              <w:rPr>
                <w:rFonts w:ascii="Calibri" w:eastAsia="Times New Roman" w:hAnsi="Calibri" w:cs="Calibri Light"/>
                <w:b/>
                <w:bCs/>
                <w:lang w:eastAsia="zh-CN" w:bidi="hi-IN"/>
              </w:rPr>
            </w:pPr>
            <w:r w:rsidRPr="002108A7">
              <w:rPr>
                <w:rFonts w:ascii="Calibri" w:eastAsia="Times New Roman" w:hAnsi="Calibri" w:cs="Calibri Light"/>
                <w:b/>
                <w:bCs/>
                <w:lang w:val="en-GB" w:eastAsia="zh-CN" w:bidi="hi-IN"/>
              </w:rPr>
              <w:t xml:space="preserve">Note </w:t>
            </w:r>
            <w:r w:rsidR="00D5157D">
              <w:rPr>
                <w:rFonts w:ascii="Calibri" w:eastAsia="Times New Roman" w:hAnsi="Calibri" w:cs="Calibri Light"/>
                <w:b/>
                <w:bCs/>
                <w:lang w:val="en-GB" w:eastAsia="zh-CN" w:bidi="hi-IN"/>
              </w:rPr>
              <w:t>–</w:t>
            </w:r>
            <w:r w:rsidRPr="002108A7">
              <w:rPr>
                <w:rFonts w:ascii="Calibri" w:eastAsia="Times New Roman" w:hAnsi="Calibri" w:cs="Calibri Light"/>
                <w:b/>
                <w:bCs/>
                <w:lang w:val="en-GB" w:eastAsia="zh-CN" w:bidi="hi-IN"/>
              </w:rPr>
              <w:t xml:space="preserve"> </w:t>
            </w:r>
            <w:r w:rsidR="00D5157D" w:rsidRPr="00D5157D">
              <w:rPr>
                <w:rFonts w:ascii="Calibri" w:eastAsia="Times New Roman" w:hAnsi="Calibri" w:cs="Calibri Light"/>
                <w:b/>
                <w:bCs/>
                <w:lang w:eastAsia="zh-CN" w:bidi="hi-IN"/>
              </w:rPr>
              <w:t>UCC reserves the right to determine whether the insurance evidence provided is sufficient to demonstrate compliance. Where certificates or broker letters do not clearly set out all required information – including limits, basis of cover, excesses, business description or indemnity to principal wording – the tender may be deemed non</w:t>
            </w:r>
            <w:r w:rsidR="00D5157D" w:rsidRPr="00D5157D">
              <w:rPr>
                <w:rFonts w:ascii="Calibri" w:eastAsia="Times New Roman" w:hAnsi="Calibri" w:cs="Calibri Light"/>
                <w:b/>
                <w:bCs/>
                <w:lang w:eastAsia="zh-CN" w:bidi="hi-IN"/>
              </w:rPr>
              <w:noBreakHyphen/>
              <w:t>compliant.</w:t>
            </w:r>
          </w:p>
          <w:p w14:paraId="2B896E39" w14:textId="3D18D7C4" w:rsidR="002108A7" w:rsidRPr="002108A7" w:rsidRDefault="002108A7" w:rsidP="008533E5">
            <w:pPr>
              <w:spacing w:before="120" w:after="200" w:line="264" w:lineRule="auto"/>
              <w:rPr>
                <w:rFonts w:ascii="Calibri" w:eastAsia="Times New Roman" w:hAnsi="Calibri" w:cs="Calibri Light"/>
                <w:b/>
                <w:bCs/>
                <w:lang w:eastAsia="zh-CN" w:bidi="hi-IN"/>
              </w:rPr>
            </w:pPr>
            <w:r w:rsidRPr="002108A7">
              <w:rPr>
                <w:rFonts w:ascii="Calibri" w:eastAsia="Times New Roman" w:hAnsi="Calibri" w:cs="Calibri Light"/>
                <w:b/>
                <w:bCs/>
                <w:lang w:eastAsia="zh-CN" w:bidi="hi-IN"/>
              </w:rPr>
              <w:t>UCC</w:t>
            </w:r>
            <w:r w:rsidR="00D5157D">
              <w:rPr>
                <w:rFonts w:ascii="Calibri" w:eastAsia="Times New Roman" w:hAnsi="Calibri" w:cs="Calibri Light"/>
                <w:b/>
                <w:bCs/>
                <w:lang w:eastAsia="zh-CN" w:bidi="hi-IN"/>
              </w:rPr>
              <w:t xml:space="preserve"> also</w:t>
            </w:r>
            <w:r w:rsidRPr="002108A7">
              <w:rPr>
                <w:rFonts w:ascii="Calibri" w:eastAsia="Times New Roman" w:hAnsi="Calibri" w:cs="Calibri Light"/>
                <w:b/>
                <w:bCs/>
                <w:lang w:eastAsia="zh-CN" w:bidi="hi-IN"/>
              </w:rPr>
              <w:t xml:space="preserve"> reserves the right to request copies of relevant policy endorsements (e.g., indemnity to principal, additional insured wording) to verify compliance</w:t>
            </w:r>
            <w:r>
              <w:rPr>
                <w:rFonts w:ascii="Calibri" w:eastAsia="Times New Roman" w:hAnsi="Calibri" w:cs="Calibri Light"/>
                <w:b/>
                <w:bCs/>
                <w:lang w:eastAsia="zh-CN" w:bidi="hi-IN"/>
              </w:rPr>
              <w:t>.</w:t>
            </w:r>
          </w:p>
        </w:tc>
      </w:tr>
      <w:tr w:rsidR="007067F2" w:rsidRPr="00EB58F2" w14:paraId="7D2E5242" w14:textId="77777777" w:rsidTr="008533E5">
        <w:trPr>
          <w:trHeight w:val="456"/>
        </w:trPr>
        <w:tc>
          <w:tcPr>
            <w:tcW w:w="9385" w:type="dxa"/>
            <w:gridSpan w:val="13"/>
            <w:tcBorders>
              <w:top w:val="single" w:sz="4" w:space="0" w:color="000000"/>
              <w:left w:val="single" w:sz="4" w:space="0" w:color="000000"/>
              <w:bottom w:val="single" w:sz="4" w:space="0" w:color="000000"/>
              <w:right w:val="single" w:sz="4" w:space="0" w:color="000000"/>
            </w:tcBorders>
            <w:vAlign w:val="center"/>
          </w:tcPr>
          <w:p w14:paraId="554CC4FF"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I confirm that we have the following insurances in place </w:t>
            </w:r>
          </w:p>
        </w:tc>
      </w:tr>
      <w:tr w:rsidR="007067F2" w:rsidRPr="00EB58F2" w14:paraId="3EC6132E" w14:textId="77777777" w:rsidTr="008533E5">
        <w:trPr>
          <w:trHeight w:val="114"/>
        </w:trPr>
        <w:tc>
          <w:tcPr>
            <w:tcW w:w="2714" w:type="dxa"/>
            <w:gridSpan w:val="3"/>
            <w:tcBorders>
              <w:top w:val="single" w:sz="4" w:space="0" w:color="000000"/>
              <w:left w:val="single" w:sz="4" w:space="0" w:color="000000"/>
              <w:bottom w:val="single" w:sz="4" w:space="0" w:color="000000"/>
              <w:right w:val="single" w:sz="4" w:space="0" w:color="000000"/>
            </w:tcBorders>
          </w:tcPr>
          <w:p w14:paraId="7516B631"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Insurance Type</w:t>
            </w:r>
          </w:p>
        </w:tc>
        <w:tc>
          <w:tcPr>
            <w:tcW w:w="2051" w:type="dxa"/>
            <w:gridSpan w:val="4"/>
            <w:tcBorders>
              <w:top w:val="single" w:sz="4" w:space="0" w:color="000000"/>
              <w:left w:val="single" w:sz="4" w:space="0" w:color="000000"/>
              <w:bottom w:val="single" w:sz="4" w:space="0" w:color="000000"/>
              <w:right w:val="single" w:sz="4" w:space="0" w:color="000000"/>
            </w:tcBorders>
          </w:tcPr>
          <w:p w14:paraId="03587EB3"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Level in Place</w:t>
            </w:r>
          </w:p>
        </w:tc>
        <w:tc>
          <w:tcPr>
            <w:tcW w:w="1883" w:type="dxa"/>
            <w:gridSpan w:val="2"/>
            <w:tcBorders>
              <w:top w:val="single" w:sz="4" w:space="0" w:color="000000"/>
              <w:left w:val="single" w:sz="4" w:space="0" w:color="000000"/>
              <w:bottom w:val="single" w:sz="4" w:space="0" w:color="000000"/>
              <w:right w:val="single" w:sz="4" w:space="0" w:color="000000"/>
            </w:tcBorders>
          </w:tcPr>
          <w:p w14:paraId="7501471B"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Details of Any Excess</w:t>
            </w:r>
          </w:p>
        </w:tc>
        <w:tc>
          <w:tcPr>
            <w:tcW w:w="2737" w:type="dxa"/>
            <w:gridSpan w:val="4"/>
            <w:tcBorders>
              <w:top w:val="single" w:sz="4" w:space="0" w:color="000000"/>
              <w:left w:val="single" w:sz="4" w:space="0" w:color="000000"/>
              <w:bottom w:val="single" w:sz="4" w:space="0" w:color="000000"/>
              <w:right w:val="single" w:sz="4" w:space="0" w:color="000000"/>
            </w:tcBorders>
          </w:tcPr>
          <w:p w14:paraId="4D11CBD9"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Expiry Date</w:t>
            </w:r>
          </w:p>
        </w:tc>
      </w:tr>
      <w:tr w:rsidR="007067F2" w:rsidRPr="00EB58F2" w14:paraId="63AAE1E6" w14:textId="77777777" w:rsidTr="008533E5">
        <w:trPr>
          <w:trHeight w:val="112"/>
        </w:trPr>
        <w:tc>
          <w:tcPr>
            <w:tcW w:w="2714" w:type="dxa"/>
            <w:gridSpan w:val="3"/>
            <w:tcBorders>
              <w:top w:val="single" w:sz="4" w:space="0" w:color="000000"/>
              <w:left w:val="single" w:sz="4" w:space="0" w:color="000000"/>
              <w:bottom w:val="single" w:sz="4" w:space="0" w:color="000000"/>
              <w:right w:val="single" w:sz="4" w:space="0" w:color="000000"/>
            </w:tcBorders>
          </w:tcPr>
          <w:p w14:paraId="4FDAB343" w14:textId="77777777" w:rsidR="007067F2" w:rsidRPr="00E975E1" w:rsidRDefault="007067F2" w:rsidP="008533E5">
            <w:pPr>
              <w:spacing w:before="120" w:after="200" w:line="264" w:lineRule="auto"/>
              <w:rPr>
                <w:rFonts w:ascii="Calibri" w:eastAsia="Times New Roman" w:hAnsi="Calibri" w:cs="Calibri Light"/>
                <w:b/>
                <w:lang w:val="en-GB" w:eastAsia="zh-CN" w:bidi="hi-IN"/>
              </w:rPr>
            </w:pPr>
            <w:r w:rsidRPr="00E975E1">
              <w:rPr>
                <w:rFonts w:ascii="Calibri" w:eastAsia="Times New Roman" w:hAnsi="Calibri" w:cs="Calibri Light"/>
                <w:b/>
                <w:lang w:val="en-GB" w:eastAsia="zh-CN" w:bidi="hi-IN"/>
              </w:rPr>
              <w:t>Employers Liability</w:t>
            </w:r>
          </w:p>
          <w:p w14:paraId="141BEC3B" w14:textId="77777777" w:rsidR="007067F2" w:rsidRPr="00EB58F2" w:rsidRDefault="007067F2" w:rsidP="008533E5">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 xml:space="preserve">Required Level: </w:t>
            </w:r>
          </w:p>
          <w:p w14:paraId="2E69DC06" w14:textId="4463A4D9" w:rsidR="002F1F14" w:rsidRPr="002F1F14" w:rsidRDefault="007067F2" w:rsidP="002F1F14">
            <w:pPr>
              <w:spacing w:before="120" w:after="200" w:line="264" w:lineRule="auto"/>
              <w:contextualSpacing/>
              <w:rPr>
                <w:rFonts w:ascii="Calibri" w:eastAsia="Times New Roman" w:hAnsi="Calibri" w:cs="Calibri Light"/>
                <w:lang w:eastAsia="zh-CN" w:bidi="hi-IN"/>
              </w:rPr>
            </w:pPr>
            <w:r w:rsidRPr="00EB58F2">
              <w:rPr>
                <w:rFonts w:ascii="Calibri" w:eastAsia="Times New Roman" w:hAnsi="Calibri" w:cs="Calibri Light"/>
                <w:lang w:val="en-GB" w:eastAsia="zh-CN" w:bidi="hi-IN"/>
              </w:rPr>
              <w:t>€13 Million</w:t>
            </w:r>
            <w:r w:rsidR="002F1F14">
              <w:rPr>
                <w:rFonts w:ascii="Calibri" w:eastAsia="Times New Roman" w:hAnsi="Calibri" w:cs="Calibri Light"/>
                <w:lang w:val="en-GB" w:eastAsia="zh-CN" w:bidi="hi-IN"/>
              </w:rPr>
              <w:t xml:space="preserve"> </w:t>
            </w:r>
            <w:r w:rsidR="004A0FCD" w:rsidRPr="002F1F14">
              <w:rPr>
                <w:rFonts w:ascii="Calibri" w:eastAsia="Times New Roman" w:hAnsi="Calibri" w:cs="Calibri Light"/>
                <w:lang w:eastAsia="zh-CN" w:bidi="hi-IN"/>
              </w:rPr>
              <w:t xml:space="preserve">(on </w:t>
            </w:r>
            <w:proofErr w:type="gramStart"/>
            <w:r w:rsidR="004A0FCD" w:rsidRPr="002F1F14">
              <w:rPr>
                <w:rFonts w:ascii="Calibri" w:eastAsia="Times New Roman" w:hAnsi="Calibri" w:cs="Calibri Light"/>
                <w:lang w:eastAsia="zh-CN" w:bidi="hi-IN"/>
              </w:rPr>
              <w:t>a</w:t>
            </w:r>
            <w:r w:rsidR="004A0FCD">
              <w:rPr>
                <w:rFonts w:ascii="Calibri" w:eastAsia="Times New Roman" w:hAnsi="Calibri" w:cs="Calibri Light"/>
                <w:lang w:eastAsia="zh-CN" w:bidi="hi-IN"/>
              </w:rPr>
              <w:t>n</w:t>
            </w:r>
            <w:r w:rsidR="004A0FCD" w:rsidRPr="002F1F14">
              <w:rPr>
                <w:rFonts w:ascii="Calibri" w:eastAsia="Times New Roman" w:hAnsi="Calibri" w:cs="Calibri Light"/>
                <w:lang w:eastAsia="zh-CN" w:bidi="hi-IN"/>
              </w:rPr>
              <w:t xml:space="preserve"> each and every</w:t>
            </w:r>
            <w:proofErr w:type="gramEnd"/>
            <w:r w:rsidR="004A0FCD" w:rsidRPr="002F1F14">
              <w:rPr>
                <w:rFonts w:ascii="Calibri" w:eastAsia="Times New Roman" w:hAnsi="Calibri" w:cs="Calibri Light"/>
                <w:lang w:eastAsia="zh-CN" w:bidi="hi-IN"/>
              </w:rPr>
              <w:t xml:space="preserve"> </w:t>
            </w:r>
            <w:r w:rsidR="004A0FCD">
              <w:rPr>
                <w:rFonts w:ascii="Calibri" w:eastAsia="Times New Roman" w:hAnsi="Calibri" w:cs="Calibri Light"/>
                <w:lang w:eastAsia="zh-CN" w:bidi="hi-IN"/>
              </w:rPr>
              <w:t xml:space="preserve">occurrence basis) </w:t>
            </w:r>
            <w:r w:rsidR="002F1F14" w:rsidRPr="002F1F14">
              <w:rPr>
                <w:rFonts w:ascii="Calibri" w:eastAsia="Times New Roman" w:hAnsi="Calibri" w:cs="Calibri Light"/>
                <w:lang w:eastAsia="zh-CN" w:bidi="hi-IN"/>
              </w:rPr>
              <w:t xml:space="preserve">- </w:t>
            </w:r>
          </w:p>
          <w:p w14:paraId="0E425393" w14:textId="3AF94F0D" w:rsidR="007067F2" w:rsidRPr="00EB58F2" w:rsidRDefault="002F1F14" w:rsidP="008533E5">
            <w:pPr>
              <w:spacing w:before="120" w:after="200" w:line="264" w:lineRule="auto"/>
              <w:contextualSpacing/>
              <w:rPr>
                <w:rFonts w:ascii="Calibri" w:eastAsia="Times New Roman" w:hAnsi="Calibri" w:cs="Calibri Light"/>
                <w:lang w:val="en-GB" w:eastAsia="zh-CN" w:bidi="hi-IN"/>
              </w:rPr>
            </w:pPr>
            <w:r>
              <w:rPr>
                <w:rFonts w:ascii="Calibri" w:eastAsia="Times New Roman" w:hAnsi="Calibri" w:cs="Calibri Light"/>
                <w:lang w:val="en-GB" w:eastAsia="zh-CN" w:bidi="hi-IN"/>
              </w:rPr>
              <w:t>Euro</w:t>
            </w:r>
            <w:r w:rsidR="007067F2" w:rsidRPr="00EB58F2">
              <w:rPr>
                <w:rFonts w:ascii="Calibri" w:eastAsia="Times New Roman" w:hAnsi="Calibri" w:cs="Calibri Light"/>
                <w:lang w:val="en-GB" w:eastAsia="zh-CN" w:bidi="hi-IN"/>
              </w:rPr>
              <w:t xml:space="preserve"> or foreign currency equivalent</w:t>
            </w:r>
          </w:p>
          <w:p w14:paraId="218CF476" w14:textId="77777777" w:rsidR="007067F2" w:rsidRPr="00EB58F2" w:rsidRDefault="007067F2" w:rsidP="008533E5">
            <w:pPr>
              <w:spacing w:before="120" w:after="200" w:line="264" w:lineRule="auto"/>
              <w:rPr>
                <w:rFonts w:ascii="Calibri" w:eastAsia="Times New Roman" w:hAnsi="Calibri" w:cs="Calibri Light"/>
                <w:lang w:val="en-GB" w:eastAsia="zh-CN" w:bidi="hi-IN"/>
              </w:rPr>
            </w:pPr>
          </w:p>
        </w:tc>
        <w:tc>
          <w:tcPr>
            <w:tcW w:w="2051" w:type="dxa"/>
            <w:gridSpan w:val="4"/>
            <w:tcBorders>
              <w:top w:val="single" w:sz="4" w:space="0" w:color="000000"/>
              <w:left w:val="single" w:sz="4" w:space="0" w:color="000000"/>
              <w:bottom w:val="single" w:sz="4" w:space="0" w:color="000000"/>
              <w:right w:val="single" w:sz="4" w:space="0" w:color="000000"/>
            </w:tcBorders>
          </w:tcPr>
          <w:p w14:paraId="378B2657"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w:t>
            </w:r>
          </w:p>
        </w:tc>
        <w:tc>
          <w:tcPr>
            <w:tcW w:w="1883" w:type="dxa"/>
            <w:gridSpan w:val="2"/>
            <w:tcBorders>
              <w:top w:val="single" w:sz="4" w:space="0" w:color="000000"/>
              <w:left w:val="single" w:sz="4" w:space="0" w:color="000000"/>
              <w:bottom w:val="single" w:sz="4" w:space="0" w:color="000000"/>
              <w:right w:val="single" w:sz="4" w:space="0" w:color="000000"/>
            </w:tcBorders>
          </w:tcPr>
          <w:p w14:paraId="704A986A"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c>
          <w:tcPr>
            <w:tcW w:w="2737" w:type="dxa"/>
            <w:gridSpan w:val="4"/>
            <w:tcBorders>
              <w:top w:val="single" w:sz="4" w:space="0" w:color="000000"/>
              <w:left w:val="single" w:sz="4" w:space="0" w:color="000000"/>
              <w:bottom w:val="single" w:sz="4" w:space="0" w:color="000000"/>
              <w:right w:val="single" w:sz="4" w:space="0" w:color="000000"/>
            </w:tcBorders>
          </w:tcPr>
          <w:p w14:paraId="78C61F47"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r>
      <w:tr w:rsidR="007067F2" w:rsidRPr="00EB58F2" w14:paraId="1090FF8E" w14:textId="77777777" w:rsidTr="008533E5">
        <w:trPr>
          <w:trHeight w:val="112"/>
        </w:trPr>
        <w:tc>
          <w:tcPr>
            <w:tcW w:w="2714" w:type="dxa"/>
            <w:gridSpan w:val="3"/>
            <w:tcBorders>
              <w:top w:val="single" w:sz="4" w:space="0" w:color="000000"/>
              <w:left w:val="single" w:sz="4" w:space="0" w:color="000000"/>
              <w:bottom w:val="single" w:sz="4" w:space="0" w:color="000000"/>
              <w:right w:val="single" w:sz="4" w:space="0" w:color="000000"/>
            </w:tcBorders>
          </w:tcPr>
          <w:p w14:paraId="2DA91F2E" w14:textId="77777777" w:rsidR="007067F2" w:rsidRPr="00E975E1" w:rsidRDefault="007067F2" w:rsidP="008533E5">
            <w:pPr>
              <w:spacing w:before="120" w:after="200" w:line="264" w:lineRule="auto"/>
              <w:rPr>
                <w:rFonts w:ascii="Calibri" w:eastAsia="Times New Roman" w:hAnsi="Calibri" w:cs="Calibri Light"/>
                <w:b/>
                <w:lang w:val="en-GB" w:eastAsia="zh-CN" w:bidi="hi-IN"/>
              </w:rPr>
            </w:pPr>
            <w:r w:rsidRPr="00E975E1">
              <w:rPr>
                <w:rFonts w:ascii="Calibri" w:eastAsia="Times New Roman" w:hAnsi="Calibri" w:cs="Calibri Light"/>
                <w:b/>
                <w:lang w:val="en-GB" w:eastAsia="zh-CN" w:bidi="hi-IN"/>
              </w:rPr>
              <w:t>Public Liability</w:t>
            </w:r>
          </w:p>
          <w:p w14:paraId="16F075D6" w14:textId="77777777" w:rsidR="001B30F6" w:rsidRPr="002F1F14" w:rsidRDefault="007067F2" w:rsidP="001B30F6">
            <w:pPr>
              <w:spacing w:before="120" w:after="200" w:line="264" w:lineRule="auto"/>
              <w:contextualSpacing/>
              <w:rPr>
                <w:rFonts w:ascii="Calibri" w:eastAsia="Times New Roman" w:hAnsi="Calibri" w:cs="Calibri Light"/>
                <w:lang w:eastAsia="zh-CN" w:bidi="hi-IN"/>
              </w:rPr>
            </w:pPr>
            <w:r w:rsidRPr="00EB58F2">
              <w:rPr>
                <w:rFonts w:ascii="Calibri" w:eastAsia="Times New Roman" w:hAnsi="Calibri" w:cs="Calibri Light"/>
                <w:lang w:val="en-GB" w:eastAsia="zh-CN" w:bidi="hi-IN"/>
              </w:rPr>
              <w:lastRenderedPageBreak/>
              <w:t xml:space="preserve">Required Level: €6.5Million </w:t>
            </w:r>
            <w:r w:rsidR="001B30F6" w:rsidRPr="002F1F14">
              <w:rPr>
                <w:rFonts w:ascii="Calibri" w:eastAsia="Times New Roman" w:hAnsi="Calibri" w:cs="Calibri Light"/>
                <w:lang w:eastAsia="zh-CN" w:bidi="hi-IN"/>
              </w:rPr>
              <w:t xml:space="preserve">(on </w:t>
            </w:r>
            <w:proofErr w:type="gramStart"/>
            <w:r w:rsidR="001B30F6" w:rsidRPr="002F1F14">
              <w:rPr>
                <w:rFonts w:ascii="Calibri" w:eastAsia="Times New Roman" w:hAnsi="Calibri" w:cs="Calibri Light"/>
                <w:lang w:eastAsia="zh-CN" w:bidi="hi-IN"/>
              </w:rPr>
              <w:t>a</w:t>
            </w:r>
            <w:r w:rsidR="001B30F6">
              <w:rPr>
                <w:rFonts w:ascii="Calibri" w:eastAsia="Times New Roman" w:hAnsi="Calibri" w:cs="Calibri Light"/>
                <w:lang w:eastAsia="zh-CN" w:bidi="hi-IN"/>
              </w:rPr>
              <w:t>n</w:t>
            </w:r>
            <w:r w:rsidR="001B30F6" w:rsidRPr="002F1F14">
              <w:rPr>
                <w:rFonts w:ascii="Calibri" w:eastAsia="Times New Roman" w:hAnsi="Calibri" w:cs="Calibri Light"/>
                <w:lang w:eastAsia="zh-CN" w:bidi="hi-IN"/>
              </w:rPr>
              <w:t xml:space="preserve"> each and every</w:t>
            </w:r>
            <w:proofErr w:type="gramEnd"/>
            <w:r w:rsidR="001B30F6" w:rsidRPr="002F1F14">
              <w:rPr>
                <w:rFonts w:ascii="Calibri" w:eastAsia="Times New Roman" w:hAnsi="Calibri" w:cs="Calibri Light"/>
                <w:lang w:eastAsia="zh-CN" w:bidi="hi-IN"/>
              </w:rPr>
              <w:t xml:space="preserve"> </w:t>
            </w:r>
            <w:r w:rsidR="001B30F6">
              <w:rPr>
                <w:rFonts w:ascii="Calibri" w:eastAsia="Times New Roman" w:hAnsi="Calibri" w:cs="Calibri Light"/>
                <w:lang w:eastAsia="zh-CN" w:bidi="hi-IN"/>
              </w:rPr>
              <w:t xml:space="preserve">occurrence basis) </w:t>
            </w:r>
            <w:r w:rsidR="001B30F6" w:rsidRPr="002F1F14">
              <w:rPr>
                <w:rFonts w:ascii="Calibri" w:eastAsia="Times New Roman" w:hAnsi="Calibri" w:cs="Calibri Light"/>
                <w:lang w:eastAsia="zh-CN" w:bidi="hi-IN"/>
              </w:rPr>
              <w:t xml:space="preserve">- </w:t>
            </w:r>
          </w:p>
          <w:p w14:paraId="4C1DED65" w14:textId="21E54625" w:rsidR="007067F2" w:rsidRPr="0074581F" w:rsidRDefault="001B30F6" w:rsidP="001B30F6">
            <w:pPr>
              <w:spacing w:before="120" w:after="200" w:line="264" w:lineRule="auto"/>
              <w:contextualSpacing/>
              <w:rPr>
                <w:rFonts w:ascii="Calibri" w:eastAsia="Times New Roman" w:hAnsi="Calibri" w:cs="Calibri Light"/>
                <w:lang w:eastAsia="zh-CN" w:bidi="hi-IN"/>
              </w:rPr>
            </w:pPr>
            <w:r>
              <w:rPr>
                <w:rFonts w:ascii="Calibri" w:eastAsia="Times New Roman" w:hAnsi="Calibri" w:cs="Calibri Light"/>
                <w:lang w:val="en-GB" w:eastAsia="zh-CN" w:bidi="hi-IN"/>
              </w:rPr>
              <w:t>Euro</w:t>
            </w:r>
            <w:r w:rsidRPr="00EB58F2">
              <w:rPr>
                <w:rFonts w:ascii="Calibri" w:eastAsia="Times New Roman" w:hAnsi="Calibri" w:cs="Calibri Light"/>
                <w:lang w:val="en-GB" w:eastAsia="zh-CN" w:bidi="hi-IN"/>
              </w:rPr>
              <w:t xml:space="preserve"> </w:t>
            </w:r>
            <w:r w:rsidR="007067F2" w:rsidRPr="00EB58F2">
              <w:rPr>
                <w:rFonts w:ascii="Calibri" w:eastAsia="Times New Roman" w:hAnsi="Calibri" w:cs="Calibri Light"/>
                <w:lang w:val="en-GB" w:eastAsia="zh-CN" w:bidi="hi-IN"/>
              </w:rPr>
              <w:t>or foreign currency equivalent</w:t>
            </w:r>
          </w:p>
        </w:tc>
        <w:tc>
          <w:tcPr>
            <w:tcW w:w="2051" w:type="dxa"/>
            <w:gridSpan w:val="4"/>
            <w:tcBorders>
              <w:top w:val="single" w:sz="4" w:space="0" w:color="000000"/>
              <w:left w:val="single" w:sz="4" w:space="0" w:color="000000"/>
              <w:bottom w:val="single" w:sz="4" w:space="0" w:color="000000"/>
              <w:right w:val="single" w:sz="4" w:space="0" w:color="000000"/>
            </w:tcBorders>
          </w:tcPr>
          <w:p w14:paraId="332912AF"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lastRenderedPageBreak/>
              <w:t>€</w:t>
            </w:r>
          </w:p>
        </w:tc>
        <w:tc>
          <w:tcPr>
            <w:tcW w:w="1883" w:type="dxa"/>
            <w:gridSpan w:val="2"/>
            <w:tcBorders>
              <w:top w:val="single" w:sz="4" w:space="0" w:color="000000"/>
              <w:left w:val="single" w:sz="4" w:space="0" w:color="000000"/>
              <w:bottom w:val="single" w:sz="4" w:space="0" w:color="000000"/>
              <w:right w:val="single" w:sz="4" w:space="0" w:color="000000"/>
            </w:tcBorders>
          </w:tcPr>
          <w:p w14:paraId="49BE98FE"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c>
          <w:tcPr>
            <w:tcW w:w="2737" w:type="dxa"/>
            <w:gridSpan w:val="4"/>
            <w:tcBorders>
              <w:top w:val="single" w:sz="4" w:space="0" w:color="000000"/>
              <w:left w:val="single" w:sz="4" w:space="0" w:color="000000"/>
              <w:bottom w:val="single" w:sz="4" w:space="0" w:color="000000"/>
              <w:right w:val="single" w:sz="4" w:space="0" w:color="000000"/>
            </w:tcBorders>
          </w:tcPr>
          <w:p w14:paraId="300024D0"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r>
      <w:tr w:rsidR="007067F2" w:rsidRPr="00EB58F2" w14:paraId="162E3E05" w14:textId="77777777" w:rsidTr="008533E5">
        <w:trPr>
          <w:trHeight w:val="112"/>
        </w:trPr>
        <w:tc>
          <w:tcPr>
            <w:tcW w:w="2714" w:type="dxa"/>
            <w:gridSpan w:val="3"/>
            <w:tcBorders>
              <w:top w:val="single" w:sz="4" w:space="0" w:color="000000"/>
              <w:left w:val="single" w:sz="4" w:space="0" w:color="000000"/>
              <w:bottom w:val="single" w:sz="4" w:space="0" w:color="000000"/>
              <w:right w:val="single" w:sz="4" w:space="0" w:color="000000"/>
            </w:tcBorders>
          </w:tcPr>
          <w:p w14:paraId="25A8A2B6" w14:textId="77777777" w:rsidR="007067F2" w:rsidRPr="00E975E1" w:rsidRDefault="007067F2" w:rsidP="008533E5">
            <w:pPr>
              <w:spacing w:before="120" w:after="200" w:line="264" w:lineRule="auto"/>
              <w:rPr>
                <w:rFonts w:ascii="Calibri" w:eastAsia="Times New Roman" w:hAnsi="Calibri" w:cs="Calibri Light"/>
                <w:b/>
                <w:lang w:val="en-GB" w:eastAsia="zh-CN" w:bidi="hi-IN"/>
              </w:rPr>
            </w:pPr>
            <w:r w:rsidRPr="00E975E1">
              <w:rPr>
                <w:rFonts w:ascii="Calibri" w:eastAsia="Times New Roman" w:hAnsi="Calibri" w:cs="Calibri Light"/>
                <w:b/>
                <w:lang w:val="en-GB" w:eastAsia="zh-CN" w:bidi="hi-IN"/>
              </w:rPr>
              <w:t>Product Liability</w:t>
            </w:r>
          </w:p>
          <w:p w14:paraId="5176D577" w14:textId="0AB89C74" w:rsidR="007067F2" w:rsidRPr="00EB58F2" w:rsidRDefault="007067F2" w:rsidP="008533E5">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 xml:space="preserve">Required Level: €6.5Million </w:t>
            </w:r>
            <w:r w:rsidR="00E85213" w:rsidRPr="002F1F14">
              <w:rPr>
                <w:rFonts w:ascii="Calibri" w:eastAsia="Times New Roman" w:hAnsi="Calibri" w:cs="Calibri Light"/>
                <w:lang w:eastAsia="zh-CN" w:bidi="hi-IN"/>
              </w:rPr>
              <w:t>(</w:t>
            </w:r>
            <w:r w:rsidR="00E85213" w:rsidRPr="00052B67">
              <w:rPr>
                <w:rFonts w:ascii="Calibri" w:eastAsia="Times New Roman" w:hAnsi="Calibri" w:cs="Calibri Light"/>
                <w:lang w:eastAsia="zh-CN" w:bidi="hi-IN"/>
              </w:rPr>
              <w:t>on</w:t>
            </w:r>
            <w:r w:rsidR="00E85213">
              <w:rPr>
                <w:rFonts w:ascii="Calibri" w:eastAsia="Times New Roman" w:hAnsi="Calibri" w:cs="Calibri Light"/>
                <w:lang w:eastAsia="zh-CN" w:bidi="hi-IN"/>
              </w:rPr>
              <w:t xml:space="preserve"> an</w:t>
            </w:r>
            <w:r w:rsidR="00E85213" w:rsidRPr="00052B67">
              <w:rPr>
                <w:rFonts w:ascii="Calibri" w:eastAsia="Times New Roman" w:hAnsi="Calibri" w:cs="Calibri Light"/>
                <w:lang w:eastAsia="zh-CN" w:bidi="hi-IN"/>
              </w:rPr>
              <w:t xml:space="preserve"> aggregate basis</w:t>
            </w:r>
            <w:r w:rsidR="00E85213">
              <w:rPr>
                <w:rFonts w:ascii="Calibri" w:eastAsia="Times New Roman" w:hAnsi="Calibri" w:cs="Calibri Light"/>
                <w:lang w:eastAsia="zh-CN" w:bidi="hi-IN"/>
              </w:rPr>
              <w:t xml:space="preserve">) – Euro </w:t>
            </w:r>
            <w:r w:rsidRPr="00EB58F2">
              <w:rPr>
                <w:rFonts w:ascii="Calibri" w:eastAsia="Times New Roman" w:hAnsi="Calibri" w:cs="Calibri Light"/>
                <w:lang w:val="en-GB" w:eastAsia="zh-CN" w:bidi="hi-IN"/>
              </w:rPr>
              <w:t>or foreign currency equivalent</w:t>
            </w:r>
          </w:p>
        </w:tc>
        <w:tc>
          <w:tcPr>
            <w:tcW w:w="2051" w:type="dxa"/>
            <w:gridSpan w:val="4"/>
            <w:tcBorders>
              <w:top w:val="single" w:sz="4" w:space="0" w:color="000000"/>
              <w:left w:val="single" w:sz="4" w:space="0" w:color="000000"/>
              <w:bottom w:val="single" w:sz="4" w:space="0" w:color="000000"/>
              <w:right w:val="single" w:sz="4" w:space="0" w:color="000000"/>
            </w:tcBorders>
          </w:tcPr>
          <w:p w14:paraId="56E81CA8" w14:textId="77777777" w:rsidR="007067F2" w:rsidRPr="00EB58F2" w:rsidRDefault="007067F2" w:rsidP="008533E5">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w:t>
            </w:r>
          </w:p>
        </w:tc>
        <w:tc>
          <w:tcPr>
            <w:tcW w:w="1883" w:type="dxa"/>
            <w:gridSpan w:val="2"/>
            <w:tcBorders>
              <w:top w:val="single" w:sz="4" w:space="0" w:color="000000"/>
              <w:left w:val="single" w:sz="4" w:space="0" w:color="000000"/>
              <w:bottom w:val="single" w:sz="4" w:space="0" w:color="000000"/>
              <w:right w:val="single" w:sz="4" w:space="0" w:color="000000"/>
            </w:tcBorders>
          </w:tcPr>
          <w:p w14:paraId="21A03E7D"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c>
          <w:tcPr>
            <w:tcW w:w="2737" w:type="dxa"/>
            <w:gridSpan w:val="4"/>
            <w:tcBorders>
              <w:top w:val="single" w:sz="4" w:space="0" w:color="000000"/>
              <w:left w:val="single" w:sz="4" w:space="0" w:color="000000"/>
              <w:bottom w:val="single" w:sz="4" w:space="0" w:color="000000"/>
              <w:right w:val="single" w:sz="4" w:space="0" w:color="000000"/>
            </w:tcBorders>
          </w:tcPr>
          <w:p w14:paraId="1B89F2A4"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r>
      <w:tr w:rsidR="007067F2" w:rsidRPr="00EB58F2" w14:paraId="2F7D0D56" w14:textId="77777777" w:rsidTr="008533E5">
        <w:trPr>
          <w:trHeight w:val="112"/>
        </w:trPr>
        <w:tc>
          <w:tcPr>
            <w:tcW w:w="2714" w:type="dxa"/>
            <w:gridSpan w:val="3"/>
            <w:tcBorders>
              <w:top w:val="single" w:sz="4" w:space="0" w:color="000000"/>
              <w:left w:val="single" w:sz="4" w:space="0" w:color="000000"/>
              <w:bottom w:val="single" w:sz="4" w:space="0" w:color="000000"/>
              <w:right w:val="single" w:sz="4" w:space="0" w:color="000000"/>
            </w:tcBorders>
          </w:tcPr>
          <w:p w14:paraId="070E0163" w14:textId="77777777" w:rsidR="007067F2" w:rsidRPr="00E975E1" w:rsidRDefault="007067F2" w:rsidP="008533E5">
            <w:pPr>
              <w:spacing w:before="120" w:after="200" w:line="264" w:lineRule="auto"/>
              <w:rPr>
                <w:rFonts w:ascii="Calibri" w:eastAsia="Times New Roman" w:hAnsi="Calibri" w:cs="Calibri Light"/>
                <w:b/>
                <w:lang w:val="en-GB" w:eastAsia="zh-CN" w:bidi="hi-IN"/>
              </w:rPr>
            </w:pPr>
            <w:r w:rsidRPr="00E975E1">
              <w:rPr>
                <w:rFonts w:ascii="Calibri" w:eastAsia="Times New Roman" w:hAnsi="Calibri" w:cs="Calibri Light"/>
                <w:b/>
                <w:lang w:val="en-GB" w:eastAsia="zh-CN" w:bidi="hi-IN"/>
              </w:rPr>
              <w:t xml:space="preserve">Professional Indemnity </w:t>
            </w:r>
          </w:p>
          <w:p w14:paraId="2445173F" w14:textId="4B2FCEF0" w:rsidR="0065633A" w:rsidRPr="0065633A" w:rsidRDefault="003D46A3" w:rsidP="0065633A">
            <w:pPr>
              <w:spacing w:before="120" w:after="200" w:line="264" w:lineRule="auto"/>
              <w:contextualSpacing/>
              <w:rPr>
                <w:rFonts w:ascii="Calibri" w:eastAsia="Times New Roman" w:hAnsi="Calibri" w:cs="Calibri Light"/>
                <w:lang w:eastAsia="zh-CN" w:bidi="hi-IN"/>
              </w:rPr>
            </w:pPr>
            <w:r w:rsidRPr="00EB58F2">
              <w:rPr>
                <w:rFonts w:ascii="Calibri" w:eastAsia="Times New Roman" w:hAnsi="Calibri" w:cs="Calibri Light"/>
                <w:lang w:val="en-GB" w:eastAsia="zh-CN" w:bidi="hi-IN"/>
              </w:rPr>
              <w:t xml:space="preserve">Required Level: €6.5Million </w:t>
            </w:r>
            <w:r w:rsidR="002F1F14" w:rsidRPr="002F1F14">
              <w:rPr>
                <w:rFonts w:ascii="Calibri" w:eastAsia="Times New Roman" w:hAnsi="Calibri" w:cs="Calibri Light"/>
                <w:lang w:eastAsia="zh-CN" w:bidi="hi-IN"/>
              </w:rPr>
              <w:t>(</w:t>
            </w:r>
            <w:proofErr w:type="gramStart"/>
            <w:r w:rsidR="002F1F14" w:rsidRPr="002F1F14">
              <w:rPr>
                <w:rFonts w:ascii="Calibri" w:eastAsia="Times New Roman" w:hAnsi="Calibri" w:cs="Calibri Light"/>
                <w:lang w:eastAsia="zh-CN" w:bidi="hi-IN"/>
              </w:rPr>
              <w:t>each and every</w:t>
            </w:r>
            <w:proofErr w:type="gramEnd"/>
            <w:r w:rsidR="002F1F14" w:rsidRPr="002F1F14">
              <w:rPr>
                <w:rFonts w:ascii="Calibri" w:eastAsia="Times New Roman" w:hAnsi="Calibri" w:cs="Calibri Light"/>
                <w:lang w:eastAsia="zh-CN" w:bidi="hi-IN"/>
              </w:rPr>
              <w:t xml:space="preserve"> </w:t>
            </w:r>
            <w:r w:rsidR="0065633A">
              <w:rPr>
                <w:rFonts w:ascii="Calibri" w:eastAsia="Times New Roman" w:hAnsi="Calibri" w:cs="Calibri Light"/>
                <w:lang w:eastAsia="zh-CN" w:bidi="hi-IN"/>
              </w:rPr>
              <w:t xml:space="preserve">claim </w:t>
            </w:r>
            <w:r w:rsidR="0065633A" w:rsidRPr="0065633A">
              <w:rPr>
                <w:rFonts w:ascii="Calibri" w:eastAsia="Times New Roman" w:hAnsi="Calibri" w:cs="Calibri Light"/>
                <w:lang w:eastAsia="zh-CN" w:bidi="hi-IN"/>
              </w:rPr>
              <w:t>or in the annual aggregate</w:t>
            </w:r>
            <w:r w:rsidR="00D346CB">
              <w:rPr>
                <w:rFonts w:ascii="Calibri" w:eastAsia="Times New Roman" w:hAnsi="Calibri" w:cs="Calibri Light"/>
                <w:lang w:eastAsia="zh-CN" w:bidi="hi-IN"/>
              </w:rPr>
              <w:t>)</w:t>
            </w:r>
          </w:p>
          <w:p w14:paraId="03E71DFF" w14:textId="77777777" w:rsidR="007067F2" w:rsidRDefault="00FD245A" w:rsidP="008533E5">
            <w:pPr>
              <w:spacing w:before="120" w:after="200" w:line="264" w:lineRule="auto"/>
              <w:contextualSpacing/>
              <w:rPr>
                <w:rFonts w:ascii="Calibri" w:eastAsia="Times New Roman" w:hAnsi="Calibri" w:cs="Calibri Light"/>
                <w:lang w:val="en-GB" w:eastAsia="zh-CN" w:bidi="hi-IN"/>
              </w:rPr>
            </w:pPr>
            <w:r>
              <w:rPr>
                <w:rFonts w:ascii="Calibri" w:eastAsia="Times New Roman" w:hAnsi="Calibri" w:cs="Calibri Light"/>
                <w:lang w:eastAsia="zh-CN" w:bidi="hi-IN"/>
              </w:rPr>
              <w:t xml:space="preserve"> -</w:t>
            </w:r>
            <w:r w:rsidR="004A0FCD">
              <w:rPr>
                <w:rFonts w:ascii="Calibri" w:eastAsia="Times New Roman" w:hAnsi="Calibri" w:cs="Calibri Light"/>
                <w:lang w:eastAsia="zh-CN" w:bidi="hi-IN"/>
              </w:rPr>
              <w:t xml:space="preserve"> Euro</w:t>
            </w:r>
            <w:r>
              <w:rPr>
                <w:rFonts w:ascii="Calibri" w:eastAsia="Times New Roman" w:hAnsi="Calibri" w:cs="Calibri Light"/>
                <w:lang w:eastAsia="zh-CN" w:bidi="hi-IN"/>
              </w:rPr>
              <w:t xml:space="preserve"> </w:t>
            </w:r>
            <w:r w:rsidR="003D46A3" w:rsidRPr="00EB58F2">
              <w:rPr>
                <w:rFonts w:ascii="Calibri" w:eastAsia="Times New Roman" w:hAnsi="Calibri" w:cs="Calibri Light"/>
                <w:lang w:val="en-GB" w:eastAsia="zh-CN" w:bidi="hi-IN"/>
              </w:rPr>
              <w:t>or foreign currency equivalent</w:t>
            </w:r>
          </w:p>
          <w:p w14:paraId="3F57F5F3" w14:textId="2ACF02B8" w:rsidR="00255CB5" w:rsidRPr="00EB58F2" w:rsidRDefault="006C7F7A" w:rsidP="008533E5">
            <w:pPr>
              <w:spacing w:before="120" w:after="200" w:line="264" w:lineRule="auto"/>
              <w:contextualSpacing/>
              <w:rPr>
                <w:rFonts w:ascii="Calibri" w:eastAsia="Times New Roman" w:hAnsi="Calibri" w:cs="Calibri Light"/>
                <w:lang w:val="en-GB" w:eastAsia="zh-CN" w:bidi="hi-IN"/>
              </w:rPr>
            </w:pPr>
            <w:r>
              <w:rPr>
                <w:rFonts w:ascii="Calibri" w:eastAsia="Times New Roman" w:hAnsi="Calibri" w:cs="Calibri Light"/>
                <w:lang w:val="en-GB" w:eastAsia="zh-CN" w:bidi="hi-IN"/>
              </w:rPr>
              <w:t>[</w:t>
            </w:r>
            <w:r w:rsidR="00255CB5" w:rsidRPr="0074581F">
              <w:rPr>
                <w:rFonts w:ascii="Calibri" w:eastAsia="Times New Roman" w:hAnsi="Calibri" w:cs="Calibri Light"/>
                <w:b/>
                <w:bCs/>
                <w:lang w:val="en-GB" w:eastAsia="zh-CN" w:bidi="hi-IN"/>
              </w:rPr>
              <w:t>Note</w:t>
            </w:r>
            <w:r w:rsidR="00255CB5">
              <w:rPr>
                <w:rFonts w:ascii="Calibri" w:eastAsia="Times New Roman" w:hAnsi="Calibri" w:cs="Calibri Light"/>
                <w:lang w:val="en-GB" w:eastAsia="zh-CN" w:bidi="hi-IN"/>
              </w:rPr>
              <w:t xml:space="preserve">- </w:t>
            </w:r>
            <w:r w:rsidR="00AD41E8">
              <w:rPr>
                <w:rFonts w:ascii="Calibri" w:eastAsia="Times New Roman" w:hAnsi="Calibri" w:cs="Calibri Light"/>
                <w:lang w:val="en-GB" w:eastAsia="zh-CN" w:bidi="hi-IN"/>
              </w:rPr>
              <w:t>For claims made basis- Tenderers must</w:t>
            </w:r>
            <w:r w:rsidR="00234116">
              <w:rPr>
                <w:rFonts w:ascii="Calibri" w:eastAsia="Times New Roman" w:hAnsi="Calibri" w:cs="Calibri Light"/>
                <w:lang w:val="en-GB" w:eastAsia="zh-CN" w:bidi="hi-IN"/>
              </w:rPr>
              <w:t xml:space="preserve"> confirm</w:t>
            </w:r>
            <w:r w:rsidR="0074581F">
              <w:rPr>
                <w:rFonts w:ascii="Calibri" w:eastAsia="Times New Roman" w:hAnsi="Calibri" w:cs="Calibri Light"/>
                <w:lang w:val="en-GB" w:eastAsia="zh-CN" w:bidi="hi-IN"/>
              </w:rPr>
              <w:t>;</w:t>
            </w:r>
            <w:r w:rsidR="00234116">
              <w:rPr>
                <w:rFonts w:ascii="Calibri" w:eastAsia="Times New Roman" w:hAnsi="Calibri" w:cs="Calibri Light"/>
                <w:lang w:val="en-GB" w:eastAsia="zh-CN" w:bidi="hi-IN"/>
              </w:rPr>
              <w:t xml:space="preserve"> </w:t>
            </w:r>
            <w:proofErr w:type="spellStart"/>
            <w:r w:rsidR="00234116">
              <w:rPr>
                <w:rFonts w:ascii="Calibri" w:eastAsia="Times New Roman" w:hAnsi="Calibri" w:cs="Calibri Light"/>
                <w:lang w:val="en-GB" w:eastAsia="zh-CN" w:bidi="hi-IN"/>
              </w:rPr>
              <w:t>i</w:t>
            </w:r>
            <w:proofErr w:type="spellEnd"/>
            <w:r w:rsidR="00234116">
              <w:rPr>
                <w:rFonts w:ascii="Calibri" w:eastAsia="Times New Roman" w:hAnsi="Calibri" w:cs="Calibri Light"/>
                <w:lang w:val="en-GB" w:eastAsia="zh-CN" w:bidi="hi-IN"/>
              </w:rPr>
              <w:t xml:space="preserve">) the retroactive date; ii) that the min level of cover will be maintained for at least 6 years following completion of the </w:t>
            </w:r>
            <w:r>
              <w:rPr>
                <w:rFonts w:ascii="Calibri" w:eastAsia="Times New Roman" w:hAnsi="Calibri" w:cs="Calibri Light"/>
                <w:lang w:val="en-GB" w:eastAsia="zh-CN" w:bidi="hi-IN"/>
              </w:rPr>
              <w:t>contract]</w:t>
            </w:r>
          </w:p>
        </w:tc>
        <w:tc>
          <w:tcPr>
            <w:tcW w:w="2051" w:type="dxa"/>
            <w:gridSpan w:val="4"/>
            <w:tcBorders>
              <w:top w:val="single" w:sz="4" w:space="0" w:color="000000"/>
              <w:left w:val="single" w:sz="4" w:space="0" w:color="000000"/>
              <w:bottom w:val="single" w:sz="4" w:space="0" w:color="000000"/>
              <w:right w:val="single" w:sz="4" w:space="0" w:color="000000"/>
            </w:tcBorders>
          </w:tcPr>
          <w:p w14:paraId="2C8353F4" w14:textId="39492231" w:rsidR="007067F2" w:rsidRPr="00EB58F2" w:rsidRDefault="007067F2" w:rsidP="008533E5">
            <w:pPr>
              <w:spacing w:before="120" w:after="200" w:line="264" w:lineRule="auto"/>
              <w:rPr>
                <w:rFonts w:ascii="Calibri" w:eastAsia="Times New Roman" w:hAnsi="Calibri" w:cs="Calibri Light"/>
                <w:lang w:val="en-GB" w:eastAsia="zh-CN" w:bidi="hi-IN"/>
              </w:rPr>
            </w:pPr>
          </w:p>
        </w:tc>
        <w:tc>
          <w:tcPr>
            <w:tcW w:w="1883" w:type="dxa"/>
            <w:gridSpan w:val="2"/>
            <w:tcBorders>
              <w:top w:val="single" w:sz="4" w:space="0" w:color="000000"/>
              <w:left w:val="single" w:sz="4" w:space="0" w:color="000000"/>
              <w:bottom w:val="single" w:sz="4" w:space="0" w:color="000000"/>
              <w:right w:val="single" w:sz="4" w:space="0" w:color="000000"/>
            </w:tcBorders>
          </w:tcPr>
          <w:p w14:paraId="453887F7"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c>
          <w:tcPr>
            <w:tcW w:w="2737" w:type="dxa"/>
            <w:gridSpan w:val="4"/>
            <w:tcBorders>
              <w:top w:val="single" w:sz="4" w:space="0" w:color="000000"/>
              <w:left w:val="single" w:sz="4" w:space="0" w:color="000000"/>
              <w:bottom w:val="single" w:sz="4" w:space="0" w:color="000000"/>
              <w:right w:val="single" w:sz="4" w:space="0" w:color="000000"/>
            </w:tcBorders>
          </w:tcPr>
          <w:p w14:paraId="24C4DDC8"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r>
      <w:tr w:rsidR="007067F2" w:rsidRPr="00EB58F2" w14:paraId="1120B942" w14:textId="77777777" w:rsidTr="008533E5">
        <w:tc>
          <w:tcPr>
            <w:tcW w:w="9385" w:type="dxa"/>
            <w:gridSpan w:val="13"/>
            <w:tcBorders>
              <w:top w:val="single" w:sz="4" w:space="0" w:color="000000"/>
              <w:left w:val="single" w:sz="4" w:space="0" w:color="000000"/>
              <w:bottom w:val="single" w:sz="4" w:space="0" w:color="000000"/>
              <w:right w:val="single" w:sz="4" w:space="0" w:color="000000"/>
            </w:tcBorders>
          </w:tcPr>
          <w:p w14:paraId="6B756140"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AND </w:t>
            </w:r>
          </w:p>
        </w:tc>
      </w:tr>
      <w:tr w:rsidR="007067F2" w:rsidRPr="00EB58F2" w14:paraId="30324843" w14:textId="77777777" w:rsidTr="008533E5">
        <w:tc>
          <w:tcPr>
            <w:tcW w:w="6962" w:type="dxa"/>
            <w:gridSpan w:val="11"/>
            <w:tcBorders>
              <w:top w:val="single" w:sz="4" w:space="0" w:color="000000"/>
              <w:left w:val="single" w:sz="4" w:space="0" w:color="000000"/>
              <w:bottom w:val="single" w:sz="4" w:space="0" w:color="000000"/>
              <w:right w:val="single" w:sz="4" w:space="0" w:color="000000"/>
            </w:tcBorders>
          </w:tcPr>
          <w:p w14:paraId="2F6FC6C2"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I confirm that if successful, where the levels required under the contract are higher than those currently in our possession, I will be </w:t>
            </w:r>
            <w:proofErr w:type="gramStart"/>
            <w:r w:rsidRPr="00EB58F2">
              <w:rPr>
                <w:rFonts w:ascii="Calibri" w:eastAsia="Times New Roman" w:hAnsi="Calibri" w:cs="Calibri Light"/>
                <w:lang w:val="en-GB" w:eastAsia="zh-CN" w:bidi="hi-IN"/>
              </w:rPr>
              <w:t>in a position</w:t>
            </w:r>
            <w:proofErr w:type="gramEnd"/>
            <w:r w:rsidRPr="00EB58F2">
              <w:rPr>
                <w:rFonts w:ascii="Calibri" w:eastAsia="Times New Roman" w:hAnsi="Calibri" w:cs="Calibri Light"/>
                <w:lang w:val="en-GB" w:eastAsia="zh-CN" w:bidi="hi-IN"/>
              </w:rPr>
              <w:t xml:space="preserve"> to put the required forms and levels of insurances required in place. </w:t>
            </w:r>
          </w:p>
        </w:tc>
        <w:tc>
          <w:tcPr>
            <w:tcW w:w="2423" w:type="dxa"/>
            <w:gridSpan w:val="2"/>
            <w:tcBorders>
              <w:top w:val="single" w:sz="4" w:space="0" w:color="000000"/>
              <w:left w:val="single" w:sz="4" w:space="0" w:color="000000"/>
              <w:bottom w:val="single" w:sz="4" w:space="0" w:color="000000"/>
              <w:right w:val="single" w:sz="4" w:space="0" w:color="000000"/>
            </w:tcBorders>
          </w:tcPr>
          <w:p w14:paraId="6E28D9A4"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r>
      <w:tr w:rsidR="007067F2" w:rsidRPr="00EB58F2" w14:paraId="3CC3F966" w14:textId="77777777" w:rsidTr="008533E5">
        <w:tc>
          <w:tcPr>
            <w:tcW w:w="6962" w:type="dxa"/>
            <w:gridSpan w:val="11"/>
            <w:tcBorders>
              <w:top w:val="single" w:sz="4" w:space="0" w:color="000000"/>
              <w:left w:val="single" w:sz="4" w:space="0" w:color="000000"/>
              <w:bottom w:val="single" w:sz="4" w:space="0" w:color="000000"/>
              <w:right w:val="single" w:sz="4" w:space="0" w:color="000000"/>
            </w:tcBorders>
          </w:tcPr>
          <w:p w14:paraId="140B0A89"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AND</w:t>
            </w:r>
          </w:p>
        </w:tc>
        <w:tc>
          <w:tcPr>
            <w:tcW w:w="2423" w:type="dxa"/>
            <w:gridSpan w:val="2"/>
            <w:tcBorders>
              <w:top w:val="single" w:sz="4" w:space="0" w:color="000000"/>
              <w:left w:val="single" w:sz="4" w:space="0" w:color="000000"/>
              <w:bottom w:val="single" w:sz="4" w:space="0" w:color="000000"/>
              <w:right w:val="single" w:sz="4" w:space="0" w:color="000000"/>
            </w:tcBorders>
          </w:tcPr>
          <w:p w14:paraId="069FD53B"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r>
      <w:tr w:rsidR="007067F2" w:rsidRPr="00EB58F2" w14:paraId="11467DCF" w14:textId="77777777" w:rsidTr="008533E5">
        <w:trPr>
          <w:trHeight w:val="1551"/>
        </w:trPr>
        <w:tc>
          <w:tcPr>
            <w:tcW w:w="6962" w:type="dxa"/>
            <w:gridSpan w:val="11"/>
            <w:tcBorders>
              <w:top w:val="single" w:sz="4" w:space="0" w:color="000000"/>
              <w:left w:val="single" w:sz="4" w:space="0" w:color="000000"/>
              <w:bottom w:val="single" w:sz="4" w:space="0" w:color="000000"/>
              <w:right w:val="single" w:sz="4" w:space="0" w:color="000000"/>
            </w:tcBorders>
          </w:tcPr>
          <w:p w14:paraId="4543840A"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I confirm that I will provide the following promptly on request:</w:t>
            </w:r>
          </w:p>
          <w:p w14:paraId="4A2D4022" w14:textId="77777777" w:rsidR="007067F2" w:rsidRPr="00EB58F2" w:rsidRDefault="007067F2" w:rsidP="00B17DE6">
            <w:pPr>
              <w:numPr>
                <w:ilvl w:val="0"/>
                <w:numId w:val="12"/>
              </w:numPr>
              <w:spacing w:after="0" w:line="276" w:lineRule="auto"/>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 xml:space="preserve">evidence of insurances in place     </w:t>
            </w:r>
          </w:p>
          <w:p w14:paraId="450243A6" w14:textId="77777777" w:rsidR="007067F2" w:rsidRPr="00EB58F2" w:rsidRDefault="007067F2" w:rsidP="008533E5">
            <w:pPr>
              <w:spacing w:after="0" w:line="276" w:lineRule="auto"/>
              <w:ind w:left="720"/>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 xml:space="preserve"> or </w:t>
            </w:r>
          </w:p>
          <w:p w14:paraId="02EA1558" w14:textId="77777777" w:rsidR="007067F2" w:rsidRPr="00EB58F2" w:rsidRDefault="007067F2" w:rsidP="00B17DE6">
            <w:pPr>
              <w:numPr>
                <w:ilvl w:val="0"/>
                <w:numId w:val="8"/>
              </w:numPr>
              <w:spacing w:after="200" w:line="276" w:lineRule="auto"/>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 xml:space="preserve">letter from Insurance Broker confirming that the required levels could be put in place if successful </w:t>
            </w:r>
          </w:p>
        </w:tc>
        <w:tc>
          <w:tcPr>
            <w:tcW w:w="2423" w:type="dxa"/>
            <w:gridSpan w:val="2"/>
            <w:tcBorders>
              <w:top w:val="single" w:sz="4" w:space="0" w:color="000000"/>
              <w:left w:val="single" w:sz="4" w:space="0" w:color="000000"/>
              <w:bottom w:val="single" w:sz="4" w:space="0" w:color="000000"/>
              <w:right w:val="single" w:sz="4" w:space="0" w:color="000000"/>
            </w:tcBorders>
          </w:tcPr>
          <w:p w14:paraId="694182DE" w14:textId="40B6E6FD" w:rsidR="007067F2" w:rsidRPr="00EB58F2" w:rsidRDefault="007067F2" w:rsidP="008533E5">
            <w:pPr>
              <w:spacing w:before="120" w:after="200" w:line="264" w:lineRule="auto"/>
              <w:rPr>
                <w:rFonts w:ascii="Calibri" w:eastAsia="Times New Roman" w:hAnsi="Calibri" w:cs="Calibri Light"/>
                <w:b/>
                <w:lang w:val="en-GB" w:eastAsia="zh-CN" w:bidi="hi-IN"/>
              </w:rPr>
            </w:pPr>
          </w:p>
        </w:tc>
      </w:tr>
      <w:tr w:rsidR="00DC25B4" w:rsidRPr="00EB58F2" w14:paraId="5DB5FBF6" w14:textId="77777777" w:rsidTr="003A1D4D">
        <w:trPr>
          <w:trHeight w:val="1551"/>
        </w:trPr>
        <w:tc>
          <w:tcPr>
            <w:tcW w:w="9385" w:type="dxa"/>
            <w:gridSpan w:val="13"/>
            <w:tcBorders>
              <w:top w:val="single" w:sz="4" w:space="0" w:color="000000"/>
              <w:left w:val="single" w:sz="4" w:space="0" w:color="000000"/>
              <w:bottom w:val="single" w:sz="4" w:space="0" w:color="000000"/>
              <w:right w:val="single" w:sz="4" w:space="0" w:color="000000"/>
            </w:tcBorders>
          </w:tcPr>
          <w:p w14:paraId="5AD7F413" w14:textId="77777777" w:rsidR="00DC25B4" w:rsidRPr="0087454F" w:rsidRDefault="00DC25B4" w:rsidP="00D22F64">
            <w:pPr>
              <w:spacing w:before="120" w:after="200" w:line="264" w:lineRule="auto"/>
              <w:rPr>
                <w:rFonts w:ascii="Calibri" w:eastAsia="Times New Roman" w:hAnsi="Calibri" w:cs="Calibri Light"/>
                <w:b/>
                <w:bCs/>
                <w:lang w:val="en-GB" w:eastAsia="zh-CN" w:bidi="hi-IN"/>
              </w:rPr>
            </w:pPr>
            <w:r w:rsidRPr="0087454F">
              <w:rPr>
                <w:rFonts w:ascii="Calibri" w:eastAsia="Times New Roman" w:hAnsi="Calibri" w:cs="Calibri Light"/>
                <w:b/>
                <w:bCs/>
                <w:lang w:val="en-GB" w:eastAsia="zh-CN" w:bidi="hi-IN"/>
              </w:rPr>
              <w:lastRenderedPageBreak/>
              <w:t xml:space="preserve">Requirements for </w:t>
            </w:r>
            <w:r w:rsidRPr="0087454F">
              <w:rPr>
                <w:rFonts w:ascii="Calibri" w:eastAsia="Times New Roman" w:hAnsi="Calibri" w:cs="Calibri Light"/>
                <w:b/>
                <w:bCs/>
                <w:u w:val="single"/>
                <w:lang w:val="en-GB" w:eastAsia="zh-CN" w:bidi="hi-IN"/>
              </w:rPr>
              <w:t>ALL</w:t>
            </w:r>
            <w:r w:rsidRPr="0087454F">
              <w:rPr>
                <w:rFonts w:ascii="Calibri" w:eastAsia="Times New Roman" w:hAnsi="Calibri" w:cs="Calibri Light"/>
                <w:b/>
                <w:bCs/>
                <w:lang w:val="en-GB" w:eastAsia="zh-CN" w:bidi="hi-IN"/>
              </w:rPr>
              <w:t xml:space="preserve"> insurance certificates:</w:t>
            </w:r>
          </w:p>
          <w:p w14:paraId="29BB73AA" w14:textId="77777777" w:rsidR="00DC25B4" w:rsidRPr="0087454F" w:rsidRDefault="00DC25B4" w:rsidP="000669C1">
            <w:pPr>
              <w:pStyle w:val="ListParagraph"/>
              <w:numPr>
                <w:ilvl w:val="0"/>
                <w:numId w:val="35"/>
              </w:numPr>
              <w:rPr>
                <w:rFonts w:ascii="Calibri" w:hAnsi="Calibri" w:cs="Calibri Light"/>
                <w:lang w:val="en-GB"/>
              </w:rPr>
            </w:pPr>
            <w:r w:rsidRPr="0087454F">
              <w:rPr>
                <w:rFonts w:ascii="Calibri" w:hAnsi="Calibri" w:cs="Calibri Light"/>
                <w:lang w:val="en-GB"/>
              </w:rPr>
              <w:t>Full legal name of insured entity and any subsidiaries involved in the contract.</w:t>
            </w:r>
          </w:p>
          <w:p w14:paraId="175116C7" w14:textId="77777777" w:rsidR="00DC25B4" w:rsidRPr="0087454F" w:rsidRDefault="00DC25B4" w:rsidP="000669C1">
            <w:pPr>
              <w:pStyle w:val="ListParagraph"/>
              <w:numPr>
                <w:ilvl w:val="0"/>
                <w:numId w:val="35"/>
              </w:numPr>
              <w:rPr>
                <w:rFonts w:ascii="Calibri" w:hAnsi="Calibri" w:cs="Calibri Light"/>
                <w:lang w:val="en-GB"/>
              </w:rPr>
            </w:pPr>
            <w:r w:rsidRPr="0087454F">
              <w:rPr>
                <w:rFonts w:ascii="Calibri" w:hAnsi="Calibri" w:cs="Calibri Light"/>
                <w:lang w:val="en-GB"/>
              </w:rPr>
              <w:t>Business description, confirming the policy covers the activities associated with the UCC contract.</w:t>
            </w:r>
          </w:p>
          <w:p w14:paraId="1CE397DA" w14:textId="77777777" w:rsidR="00DC25B4" w:rsidRPr="0087454F" w:rsidRDefault="00DC25B4" w:rsidP="000669C1">
            <w:pPr>
              <w:pStyle w:val="ListParagraph"/>
              <w:numPr>
                <w:ilvl w:val="0"/>
                <w:numId w:val="35"/>
              </w:numPr>
              <w:rPr>
                <w:rFonts w:ascii="Calibri" w:hAnsi="Calibri" w:cs="Calibri Light"/>
                <w:lang w:val="en-GB"/>
              </w:rPr>
            </w:pPr>
            <w:r w:rsidRPr="0087454F">
              <w:rPr>
                <w:rFonts w:ascii="Calibri" w:hAnsi="Calibri" w:cs="Calibri Light"/>
                <w:lang w:val="en-GB"/>
              </w:rPr>
              <w:t>Reference to the tender (e.g., “</w:t>
            </w:r>
            <w:r>
              <w:rPr>
                <w:rFonts w:ascii="Calibri" w:hAnsi="Calibri" w:cs="Calibri Light"/>
                <w:lang w:val="en-GB"/>
              </w:rPr>
              <w:t>Tender Ref #</w:t>
            </w:r>
            <w:r w:rsidRPr="0087454F">
              <w:rPr>
                <w:rFonts w:ascii="Calibri" w:hAnsi="Calibri" w:cs="Calibri"/>
                <w:lang w:val="en-GB"/>
              </w:rPr>
              <w:t>–</w:t>
            </w:r>
            <w:r w:rsidRPr="0087454F">
              <w:rPr>
                <w:rFonts w:ascii="Calibri" w:hAnsi="Calibri" w:cs="Calibri Light"/>
                <w:lang w:val="en-GB"/>
              </w:rPr>
              <w:t xml:space="preserve"> University College Cork</w:t>
            </w:r>
            <w:r w:rsidRPr="0087454F">
              <w:rPr>
                <w:rFonts w:ascii="Calibri" w:hAnsi="Calibri" w:cs="Calibri"/>
                <w:lang w:val="en-GB"/>
              </w:rPr>
              <w:t>”</w:t>
            </w:r>
            <w:r w:rsidRPr="0087454F">
              <w:rPr>
                <w:rFonts w:ascii="Calibri" w:hAnsi="Calibri" w:cs="Calibri Light"/>
                <w:lang w:val="en-GB"/>
              </w:rPr>
              <w:t>).</w:t>
            </w:r>
          </w:p>
          <w:p w14:paraId="62454B94" w14:textId="77777777" w:rsidR="00DC25B4" w:rsidRPr="0087454F" w:rsidRDefault="00DC25B4" w:rsidP="000669C1">
            <w:pPr>
              <w:pStyle w:val="ListParagraph"/>
              <w:numPr>
                <w:ilvl w:val="0"/>
                <w:numId w:val="35"/>
              </w:numPr>
              <w:rPr>
                <w:rFonts w:ascii="Calibri" w:hAnsi="Calibri" w:cs="Calibri Light"/>
                <w:lang w:val="en-GB"/>
              </w:rPr>
            </w:pPr>
            <w:r w:rsidRPr="0087454F">
              <w:rPr>
                <w:rFonts w:ascii="Calibri" w:hAnsi="Calibri" w:cs="Calibri Light"/>
                <w:lang w:val="en-GB"/>
              </w:rPr>
              <w:t>Policy details, including:</w:t>
            </w:r>
          </w:p>
          <w:p w14:paraId="17714E40" w14:textId="77777777" w:rsidR="00DC25B4" w:rsidRPr="0087454F" w:rsidRDefault="00DC25B4" w:rsidP="000669C1">
            <w:pPr>
              <w:pStyle w:val="ListParagraph"/>
              <w:numPr>
                <w:ilvl w:val="0"/>
                <w:numId w:val="36"/>
              </w:numPr>
              <w:ind w:left="1059"/>
              <w:rPr>
                <w:rFonts w:ascii="Calibri" w:hAnsi="Calibri" w:cs="Calibri Light"/>
                <w:lang w:val="en-GB"/>
              </w:rPr>
            </w:pPr>
            <w:r w:rsidRPr="0087454F">
              <w:rPr>
                <w:rFonts w:ascii="Calibri" w:hAnsi="Calibri" w:cs="Calibri Light"/>
                <w:lang w:val="en-GB"/>
              </w:rPr>
              <w:t>Policy type and number</w:t>
            </w:r>
          </w:p>
          <w:p w14:paraId="70D3ACC9" w14:textId="77777777" w:rsidR="00DC25B4" w:rsidRPr="0087454F" w:rsidRDefault="00DC25B4" w:rsidP="000669C1">
            <w:pPr>
              <w:pStyle w:val="ListParagraph"/>
              <w:numPr>
                <w:ilvl w:val="0"/>
                <w:numId w:val="36"/>
              </w:numPr>
              <w:ind w:left="1059"/>
              <w:rPr>
                <w:rFonts w:ascii="Calibri" w:hAnsi="Calibri" w:cs="Calibri Light"/>
                <w:lang w:val="en-GB"/>
              </w:rPr>
            </w:pPr>
            <w:r w:rsidRPr="0087454F">
              <w:rPr>
                <w:rFonts w:ascii="Calibri" w:hAnsi="Calibri" w:cs="Calibri Light"/>
                <w:lang w:val="en-GB"/>
              </w:rPr>
              <w:t>Insurer name</w:t>
            </w:r>
          </w:p>
          <w:p w14:paraId="03989C6D" w14:textId="77777777" w:rsidR="00DC25B4" w:rsidRPr="0087454F" w:rsidRDefault="00DC25B4" w:rsidP="000669C1">
            <w:pPr>
              <w:pStyle w:val="ListParagraph"/>
              <w:numPr>
                <w:ilvl w:val="0"/>
                <w:numId w:val="36"/>
              </w:numPr>
              <w:ind w:left="1059"/>
              <w:rPr>
                <w:rFonts w:ascii="Calibri" w:hAnsi="Calibri" w:cs="Calibri Light"/>
                <w:lang w:val="en-GB"/>
              </w:rPr>
            </w:pPr>
            <w:r w:rsidRPr="0087454F">
              <w:rPr>
                <w:rFonts w:ascii="Calibri" w:hAnsi="Calibri" w:cs="Calibri Light"/>
                <w:lang w:val="en-GB"/>
              </w:rPr>
              <w:t>Start and expiry dates</w:t>
            </w:r>
          </w:p>
          <w:p w14:paraId="10B5A963" w14:textId="77777777" w:rsidR="00DC25B4" w:rsidRPr="0087454F" w:rsidRDefault="00DC25B4" w:rsidP="000669C1">
            <w:pPr>
              <w:pStyle w:val="ListParagraph"/>
              <w:numPr>
                <w:ilvl w:val="0"/>
                <w:numId w:val="36"/>
              </w:numPr>
              <w:ind w:left="1059"/>
              <w:rPr>
                <w:rFonts w:ascii="Calibri" w:hAnsi="Calibri" w:cs="Calibri Light"/>
                <w:lang w:val="en-GB"/>
              </w:rPr>
            </w:pPr>
            <w:r w:rsidRPr="0087454F">
              <w:rPr>
                <w:rFonts w:ascii="Calibri" w:hAnsi="Calibri" w:cs="Calibri Light"/>
                <w:lang w:val="en-GB"/>
              </w:rPr>
              <w:t>Limits of indemnity, specifying whether limits apply per occurrence or in the aggregate</w:t>
            </w:r>
          </w:p>
          <w:p w14:paraId="242FFFC0" w14:textId="77777777" w:rsidR="00DC25B4" w:rsidRDefault="00DC25B4" w:rsidP="000669C1">
            <w:pPr>
              <w:pStyle w:val="ListParagraph"/>
              <w:numPr>
                <w:ilvl w:val="0"/>
                <w:numId w:val="36"/>
              </w:numPr>
              <w:ind w:left="1059"/>
              <w:rPr>
                <w:rFonts w:ascii="Calibri" w:hAnsi="Calibri" w:cs="Calibri Light"/>
                <w:lang w:val="en-GB"/>
              </w:rPr>
            </w:pPr>
            <w:r w:rsidRPr="0087454F">
              <w:rPr>
                <w:rFonts w:ascii="Calibri" w:hAnsi="Calibri" w:cs="Calibri Light"/>
                <w:lang w:val="en-GB"/>
              </w:rPr>
              <w:t>Basis of cover (e.g., occurrence or claims</w:t>
            </w:r>
            <w:r w:rsidRPr="0087454F">
              <w:rPr>
                <w:rFonts w:ascii="Cambria Math" w:hAnsi="Cambria Math" w:cs="Cambria Math"/>
                <w:lang w:val="en-GB"/>
              </w:rPr>
              <w:t>‑</w:t>
            </w:r>
            <w:r w:rsidRPr="0087454F">
              <w:rPr>
                <w:rFonts w:ascii="Calibri" w:hAnsi="Calibri" w:cs="Calibri Light"/>
                <w:lang w:val="en-GB"/>
              </w:rPr>
              <w:t>made; retroactive date if claims</w:t>
            </w:r>
            <w:r w:rsidRPr="0087454F">
              <w:rPr>
                <w:rFonts w:ascii="Cambria Math" w:hAnsi="Cambria Math" w:cs="Cambria Math"/>
                <w:lang w:val="en-GB"/>
              </w:rPr>
              <w:t>‑</w:t>
            </w:r>
            <w:r w:rsidRPr="0087454F">
              <w:rPr>
                <w:rFonts w:ascii="Calibri" w:hAnsi="Calibri" w:cs="Calibri Light"/>
                <w:lang w:val="en-GB"/>
              </w:rPr>
              <w:t>made)</w:t>
            </w:r>
          </w:p>
          <w:p w14:paraId="607338D9" w14:textId="77777777" w:rsidR="00DC25B4" w:rsidRPr="0087454F" w:rsidRDefault="00DC25B4" w:rsidP="000669C1">
            <w:pPr>
              <w:pStyle w:val="ListParagraph"/>
              <w:numPr>
                <w:ilvl w:val="0"/>
                <w:numId w:val="36"/>
              </w:numPr>
              <w:ind w:left="1059"/>
              <w:rPr>
                <w:rFonts w:ascii="Calibri" w:hAnsi="Calibri" w:cs="Calibri Light"/>
                <w:lang w:val="en-GB"/>
              </w:rPr>
            </w:pPr>
            <w:r w:rsidRPr="0087454F">
              <w:rPr>
                <w:rFonts w:ascii="Calibri" w:hAnsi="Calibri" w:cs="Calibri Light"/>
                <w:lang w:val="en-GB"/>
              </w:rPr>
              <w:t>Excess / Deductible / SIR – explicit euro or foreign currency equivalent amounts must be stated</w:t>
            </w:r>
          </w:p>
          <w:p w14:paraId="3F58BD57" w14:textId="77777777" w:rsidR="00DC25B4" w:rsidRPr="0087454F" w:rsidRDefault="00DC25B4" w:rsidP="000669C1">
            <w:pPr>
              <w:pStyle w:val="ListParagraph"/>
              <w:numPr>
                <w:ilvl w:val="0"/>
                <w:numId w:val="36"/>
              </w:numPr>
              <w:ind w:left="1059"/>
              <w:rPr>
                <w:rFonts w:ascii="Calibri" w:hAnsi="Calibri" w:cs="Calibri Light"/>
                <w:lang w:val="en-GB"/>
              </w:rPr>
            </w:pPr>
            <w:r w:rsidRPr="0087454F">
              <w:rPr>
                <w:rFonts w:ascii="Calibri" w:hAnsi="Calibri" w:cs="Calibri Light"/>
                <w:lang w:val="en-GB"/>
              </w:rPr>
              <w:t>Territorial limits and jurisdiction</w:t>
            </w:r>
          </w:p>
          <w:p w14:paraId="4A648AA5" w14:textId="77777777" w:rsidR="00DC25B4" w:rsidRPr="0087454F" w:rsidRDefault="00DC25B4" w:rsidP="000669C1">
            <w:pPr>
              <w:pStyle w:val="ListParagraph"/>
              <w:numPr>
                <w:ilvl w:val="0"/>
                <w:numId w:val="35"/>
              </w:numPr>
              <w:rPr>
                <w:rFonts w:ascii="Calibri" w:hAnsi="Calibri" w:cs="Calibri Light"/>
                <w:lang w:val="en-GB"/>
              </w:rPr>
            </w:pPr>
            <w:r w:rsidRPr="0087454F">
              <w:rPr>
                <w:rFonts w:ascii="Calibri" w:hAnsi="Calibri" w:cs="Calibri Light"/>
                <w:lang w:val="en-GB"/>
              </w:rPr>
              <w:t>Confirmation of any contract</w:t>
            </w:r>
            <w:r w:rsidRPr="0087454F">
              <w:rPr>
                <w:rFonts w:ascii="Cambria Math" w:hAnsi="Cambria Math" w:cs="Cambria Math"/>
                <w:lang w:val="en-GB"/>
              </w:rPr>
              <w:t>‑</w:t>
            </w:r>
            <w:r w:rsidRPr="0087454F">
              <w:rPr>
                <w:rFonts w:ascii="Calibri" w:hAnsi="Calibri" w:cs="Calibri Light"/>
                <w:lang w:val="en-GB"/>
              </w:rPr>
              <w:t>specific requirements, including:</w:t>
            </w:r>
          </w:p>
          <w:p w14:paraId="26EFEF24" w14:textId="22AB84F6" w:rsidR="00DC25B4" w:rsidRPr="0020751A" w:rsidRDefault="00DC25B4" w:rsidP="000669C1">
            <w:pPr>
              <w:pStyle w:val="ListParagraph"/>
              <w:numPr>
                <w:ilvl w:val="0"/>
                <w:numId w:val="37"/>
              </w:numPr>
              <w:ind w:left="1059"/>
              <w:rPr>
                <w:rFonts w:ascii="Calibri" w:hAnsi="Calibri" w:cs="Calibri Light"/>
                <w:b/>
                <w:lang w:val="en-GB"/>
              </w:rPr>
            </w:pPr>
            <w:r w:rsidRPr="0020751A">
              <w:rPr>
                <w:rFonts w:ascii="Calibri" w:hAnsi="Calibri" w:cs="Calibri Light"/>
                <w:lang w:val="en-GB"/>
              </w:rPr>
              <w:t>Indemnity to Principal / Specific Indemnity to UCC</w:t>
            </w:r>
          </w:p>
        </w:tc>
      </w:tr>
    </w:tbl>
    <w:p w14:paraId="58551BAE" w14:textId="77777777" w:rsidR="007067F2" w:rsidRPr="00EB58F2" w:rsidRDefault="007067F2" w:rsidP="007067F2">
      <w:pPr>
        <w:spacing w:before="120" w:after="200" w:line="264" w:lineRule="auto"/>
        <w:rPr>
          <w:rFonts w:ascii="Calibri" w:eastAsia="Times New Roman" w:hAnsi="Calibri" w:cs="Calibri Light"/>
          <w:lang w:val="en-GB" w:eastAsia="zh-CN" w:bidi="hi-IN"/>
        </w:rPr>
      </w:pPr>
      <w:bookmarkStart w:id="22" w:name="_17dp8vu"/>
      <w:bookmarkEnd w:id="22"/>
    </w:p>
    <w:p w14:paraId="70E27105" w14:textId="77777777" w:rsidR="007067F2" w:rsidRDefault="007067F2" w:rsidP="007067F2">
      <w:pPr>
        <w:pStyle w:val="ListParagraph"/>
        <w:widowControl w:val="0"/>
        <w:tabs>
          <w:tab w:val="left" w:pos="0"/>
          <w:tab w:val="left" w:pos="180"/>
          <w:tab w:val="left" w:pos="720"/>
          <w:tab w:val="left" w:pos="993"/>
          <w:tab w:val="left" w:pos="3060"/>
          <w:tab w:val="left" w:pos="3780"/>
          <w:tab w:val="left" w:pos="4500"/>
        </w:tabs>
        <w:autoSpaceDE w:val="0"/>
        <w:autoSpaceDN w:val="0"/>
        <w:adjustRightInd w:val="0"/>
        <w:spacing w:line="360" w:lineRule="auto"/>
        <w:ind w:left="450"/>
        <w:jc w:val="both"/>
        <w:outlineLvl w:val="0"/>
        <w:rPr>
          <w:rFonts w:ascii="Calibri" w:hAnsi="Calibri" w:cstheme="minorHAnsi"/>
          <w:b/>
        </w:rPr>
      </w:pPr>
    </w:p>
    <w:p w14:paraId="32BAF55C" w14:textId="6D262568" w:rsidR="00933A0C" w:rsidRPr="007067F2" w:rsidRDefault="00933A0C" w:rsidP="00B17DE6">
      <w:pPr>
        <w:pStyle w:val="ListParagraph"/>
        <w:widowControl w:val="0"/>
        <w:numPr>
          <w:ilvl w:val="1"/>
          <w:numId w:val="20"/>
        </w:numPr>
        <w:tabs>
          <w:tab w:val="left" w:pos="0"/>
          <w:tab w:val="left" w:pos="180"/>
          <w:tab w:val="left" w:pos="720"/>
          <w:tab w:val="left" w:pos="993"/>
          <w:tab w:val="left" w:pos="3060"/>
          <w:tab w:val="left" w:pos="3780"/>
          <w:tab w:val="left" w:pos="4500"/>
        </w:tabs>
        <w:autoSpaceDE w:val="0"/>
        <w:autoSpaceDN w:val="0"/>
        <w:adjustRightInd w:val="0"/>
        <w:spacing w:line="360" w:lineRule="auto"/>
        <w:jc w:val="both"/>
        <w:outlineLvl w:val="0"/>
        <w:rPr>
          <w:rFonts w:ascii="Calibri" w:hAnsi="Calibri" w:cstheme="minorHAnsi"/>
          <w:b/>
        </w:rPr>
      </w:pPr>
      <w:bookmarkStart w:id="23" w:name="_Toc213231791"/>
      <w:r>
        <w:rPr>
          <w:rFonts w:ascii="Calibri" w:hAnsi="Calibri" w:cstheme="minorHAnsi"/>
          <w:b/>
        </w:rPr>
        <w:t>Technical and Professional Ability</w:t>
      </w:r>
      <w:bookmarkStart w:id="24" w:name="_3rdcrjn"/>
      <w:bookmarkStart w:id="25" w:name="_lnxbz9"/>
      <w:bookmarkEnd w:id="23"/>
      <w:bookmarkEnd w:id="24"/>
      <w:bookmarkEnd w:id="25"/>
    </w:p>
    <w:tbl>
      <w:tblPr>
        <w:tblStyle w:val="TableGrid"/>
        <w:tblW w:w="0" w:type="auto"/>
        <w:tblLook w:val="04A0" w:firstRow="1" w:lastRow="0" w:firstColumn="1" w:lastColumn="0" w:noHBand="0" w:noVBand="1"/>
      </w:tblPr>
      <w:tblGrid>
        <w:gridCol w:w="9016"/>
      </w:tblGrid>
      <w:tr w:rsidR="00EB58F2" w:rsidRPr="00B27C72" w14:paraId="51511E88" w14:textId="77777777" w:rsidTr="00EB58F2">
        <w:tc>
          <w:tcPr>
            <w:tcW w:w="9016" w:type="dxa"/>
            <w:tcBorders>
              <w:top w:val="nil"/>
              <w:left w:val="nil"/>
              <w:bottom w:val="nil"/>
              <w:right w:val="nil"/>
            </w:tcBorders>
            <w:shd w:val="clear" w:color="auto" w:fill="548DD4"/>
          </w:tcPr>
          <w:p w14:paraId="645CA5CA" w14:textId="77777777" w:rsidR="00EB58F2" w:rsidRPr="00B27C72" w:rsidRDefault="00EB58F2" w:rsidP="00B27C72">
            <w:pPr>
              <w:shd w:val="clear" w:color="auto" w:fill="548DD4"/>
              <w:spacing w:before="120" w:after="200" w:line="264" w:lineRule="auto"/>
              <w:outlineLvl w:val="2"/>
              <w:rPr>
                <w:rFonts w:ascii="Calibri" w:hAnsi="Calibri" w:cs="Calibri Light"/>
                <w:bCs/>
                <w:color w:val="FFFFFF"/>
              </w:rPr>
            </w:pPr>
            <w:bookmarkStart w:id="26" w:name="_Toc213231792"/>
            <w:r w:rsidRPr="00B27C72">
              <w:rPr>
                <w:rFonts w:ascii="Calibri" w:hAnsi="Calibri" w:cs="Calibri Light"/>
                <w:color w:val="FFFFFF"/>
              </w:rPr>
              <w:t>2.3.1 Relevant Company Experience</w:t>
            </w:r>
            <w:bookmarkEnd w:id="26"/>
          </w:p>
        </w:tc>
      </w:tr>
    </w:tbl>
    <w:p w14:paraId="300D33AE" w14:textId="77777777" w:rsidR="00EB58F2" w:rsidRPr="00EB58F2" w:rsidRDefault="00EB58F2" w:rsidP="00B17DE6">
      <w:pPr>
        <w:numPr>
          <w:ilvl w:val="0"/>
          <w:numId w:val="6"/>
        </w:numPr>
        <w:spacing w:before="120" w:after="200" w:line="264" w:lineRule="auto"/>
        <w:contextualSpacing/>
        <w:rPr>
          <w:rFonts w:ascii="Arial Narrow" w:eastAsia="Times New Roman" w:hAnsi="Arial Narrow" w:cs="Arial"/>
          <w:b/>
          <w:color w:val="FFFFFF"/>
          <w:sz w:val="18"/>
          <w:szCs w:val="18"/>
          <w:lang w:val="en-US" w:eastAsia="zh-CN" w:bidi="hi-IN"/>
        </w:rPr>
      </w:pPr>
    </w:p>
    <w:p w14:paraId="05845FC0" w14:textId="0A1D5026" w:rsidR="00EB58F2" w:rsidRDefault="00EB58F2" w:rsidP="00EB58F2">
      <w:pPr>
        <w:spacing w:before="120" w:after="200" w:line="264" w:lineRule="auto"/>
        <w:rPr>
          <w:rFonts w:ascii="Calibri" w:eastAsia="Times New Roman" w:hAnsi="Calibri" w:cs="Calibri Light"/>
          <w:lang w:val="en-GB" w:eastAsia="zh-CN" w:bidi="hi-IN"/>
        </w:rPr>
      </w:pPr>
      <w:r w:rsidRPr="002D4B5C">
        <w:rPr>
          <w:rFonts w:ascii="Calibri" w:eastAsia="Times New Roman" w:hAnsi="Calibri" w:cs="Calibri Light"/>
          <w:lang w:val="en-GB" w:eastAsia="zh-CN" w:bidi="hi-IN"/>
        </w:rPr>
        <w:t>Minimum Level Required: Tenderers must demonstrate successful delivery of three (3) previous comparable projects / contracts involvin</w:t>
      </w:r>
      <w:r w:rsidRPr="002D4B5C">
        <w:rPr>
          <w:rFonts w:ascii="Calibri" w:eastAsia="Times New Roman" w:hAnsi="Calibri" w:cs="Calibri Light"/>
          <w:color w:val="000000"/>
          <w:lang w:val="en-GB" w:eastAsia="zh-CN" w:bidi="hi-IN"/>
        </w:rPr>
        <w:t xml:space="preserve">g </w:t>
      </w:r>
      <w:r w:rsidR="00AC488B" w:rsidRPr="002D4B5C">
        <w:rPr>
          <w:rFonts w:ascii="Calibri" w:eastAsia="Times New Roman" w:hAnsi="Calibri" w:cs="Calibri Light"/>
          <w:lang w:val="en-GB" w:eastAsia="zh-CN" w:bidi="hi-IN"/>
        </w:rPr>
        <w:t>the suite</w:t>
      </w:r>
      <w:r w:rsidR="002D4B5C" w:rsidRPr="002D4B5C">
        <w:rPr>
          <w:rFonts w:ascii="Calibri" w:eastAsia="Times New Roman" w:hAnsi="Calibri" w:cs="Calibri Light"/>
          <w:lang w:val="en-GB" w:eastAsia="zh-CN" w:bidi="hi-IN"/>
        </w:rPr>
        <w:t xml:space="preserve"> or part thereof</w:t>
      </w:r>
      <w:r w:rsidR="00AC488B" w:rsidRPr="002D4B5C">
        <w:rPr>
          <w:rFonts w:ascii="Calibri" w:eastAsia="Times New Roman" w:hAnsi="Calibri" w:cs="Calibri Light"/>
          <w:lang w:val="en-GB" w:eastAsia="zh-CN" w:bidi="hi-IN"/>
        </w:rPr>
        <w:t xml:space="preserve"> </w:t>
      </w:r>
      <w:r w:rsidR="00C10170" w:rsidRPr="002D4B5C">
        <w:rPr>
          <w:rFonts w:ascii="Calibri" w:eastAsia="Times New Roman" w:hAnsi="Calibri" w:cs="Calibri Light"/>
          <w:lang w:val="en-GB" w:eastAsia="zh-CN" w:bidi="hi-IN"/>
        </w:rPr>
        <w:t>below, which have been delivered in the last 5 years.</w:t>
      </w:r>
      <w:r w:rsidRPr="00EB58F2">
        <w:rPr>
          <w:rFonts w:ascii="Calibri" w:eastAsia="Times New Roman" w:hAnsi="Calibri" w:cs="Calibri Light"/>
          <w:lang w:val="en-GB" w:eastAsia="zh-CN" w:bidi="hi-IN"/>
        </w:rPr>
        <w:t xml:space="preserve"> </w:t>
      </w:r>
    </w:p>
    <w:p w14:paraId="3AFBF59E" w14:textId="77777777" w:rsidR="00912E21" w:rsidRPr="00502FEA" w:rsidRDefault="00912E21" w:rsidP="008D5217">
      <w:pPr>
        <w:spacing w:before="120" w:after="200" w:line="264" w:lineRule="auto"/>
        <w:rPr>
          <w:rFonts w:eastAsia="SimSun"/>
          <w:b/>
          <w:bCs/>
          <w:sz w:val="24"/>
          <w:szCs w:val="24"/>
        </w:rPr>
      </w:pPr>
      <w:r w:rsidRPr="00502FEA">
        <w:rPr>
          <w:rFonts w:eastAsia="SimSun"/>
          <w:b/>
          <w:bCs/>
          <w:sz w:val="24"/>
          <w:szCs w:val="24"/>
        </w:rPr>
        <w:t xml:space="preserve">Integrated Glove Box-Linked Dual Atomic Layer Deposition (ALD) Reactor System with Collocated Ellipsometer System </w:t>
      </w:r>
    </w:p>
    <w:p w14:paraId="35F8B0A1" w14:textId="5619E891" w:rsidR="00555ECF" w:rsidRDefault="00F12F2C" w:rsidP="008D5217">
      <w:pPr>
        <w:spacing w:before="120" w:after="200" w:line="264" w:lineRule="auto"/>
        <w:rPr>
          <w:rFonts w:cstheme="minorHAnsi"/>
          <w:b/>
          <w:bCs/>
          <w:sz w:val="24"/>
        </w:rPr>
      </w:pPr>
      <w:r>
        <w:rPr>
          <w:rFonts w:cstheme="minorHAnsi"/>
          <w:b/>
          <w:bCs/>
          <w:sz w:val="24"/>
        </w:rPr>
        <w:t>–</w:t>
      </w:r>
      <w:r w:rsidR="00A85757">
        <w:rPr>
          <w:rFonts w:cstheme="minorHAnsi"/>
          <w:b/>
          <w:bCs/>
          <w:sz w:val="24"/>
        </w:rPr>
        <w:t xml:space="preserve"> </w:t>
      </w:r>
      <w:r>
        <w:rPr>
          <w:rFonts w:cstheme="minorHAnsi"/>
          <w:b/>
          <w:bCs/>
          <w:sz w:val="24"/>
        </w:rPr>
        <w:t xml:space="preserve">Please demonstrate </w:t>
      </w:r>
      <w:r w:rsidR="00A85757" w:rsidRPr="00A85757">
        <w:rPr>
          <w:rFonts w:cstheme="minorHAnsi"/>
          <w:b/>
          <w:bCs/>
          <w:sz w:val="24"/>
        </w:rPr>
        <w:t xml:space="preserve">expertise &amp; track record in </w:t>
      </w:r>
      <w:r w:rsidR="00555ECF">
        <w:rPr>
          <w:rFonts w:cstheme="minorHAnsi"/>
          <w:b/>
          <w:bCs/>
          <w:sz w:val="24"/>
        </w:rPr>
        <w:t xml:space="preserve">the </w:t>
      </w:r>
      <w:r w:rsidR="00555ECF" w:rsidRPr="00555ECF">
        <w:rPr>
          <w:rFonts w:cstheme="minorHAnsi"/>
          <w:b/>
          <w:bCs/>
          <w:sz w:val="24"/>
        </w:rPr>
        <w:t>installation and</w:t>
      </w:r>
      <w:r w:rsidR="00555ECF">
        <w:rPr>
          <w:rFonts w:cstheme="minorHAnsi"/>
          <w:b/>
          <w:bCs/>
          <w:sz w:val="24"/>
        </w:rPr>
        <w:t xml:space="preserve"> </w:t>
      </w:r>
      <w:r w:rsidR="00555ECF" w:rsidRPr="00555ECF">
        <w:rPr>
          <w:rFonts w:cstheme="minorHAnsi"/>
          <w:b/>
          <w:bCs/>
          <w:sz w:val="24"/>
        </w:rPr>
        <w:t xml:space="preserve">implementation of </w:t>
      </w:r>
      <w:r w:rsidR="00555ECF">
        <w:rPr>
          <w:rFonts w:cstheme="minorHAnsi"/>
          <w:b/>
          <w:bCs/>
          <w:sz w:val="24"/>
        </w:rPr>
        <w:t>a similar</w:t>
      </w:r>
      <w:r w:rsidR="00555ECF" w:rsidRPr="00555ECF">
        <w:rPr>
          <w:rFonts w:cstheme="minorHAnsi"/>
          <w:b/>
          <w:bCs/>
          <w:sz w:val="24"/>
        </w:rPr>
        <w:t xml:space="preserve"> system</w:t>
      </w:r>
      <w:r w:rsidR="002D5DE4">
        <w:rPr>
          <w:rFonts w:cstheme="minorHAnsi"/>
          <w:b/>
          <w:bCs/>
          <w:sz w:val="24"/>
        </w:rPr>
        <w:t xml:space="preserve"> or part thereof</w:t>
      </w:r>
      <w:r w:rsidR="00DA5FD1">
        <w:rPr>
          <w:rFonts w:cstheme="minorHAnsi"/>
          <w:b/>
          <w:bCs/>
          <w:sz w:val="24"/>
        </w:rPr>
        <w:t>.</w:t>
      </w:r>
      <w:r w:rsidR="00555ECF">
        <w:rPr>
          <w:rFonts w:cstheme="minorHAnsi"/>
          <w:b/>
          <w:bCs/>
          <w:sz w:val="24"/>
        </w:rPr>
        <w:t xml:space="preserve"> </w:t>
      </w:r>
    </w:p>
    <w:p w14:paraId="22660B06" w14:textId="6BF85973" w:rsidR="00C10170" w:rsidRPr="00555ECF" w:rsidRDefault="00555ECF" w:rsidP="00555ECF">
      <w:pPr>
        <w:pStyle w:val="CommentText"/>
      </w:pPr>
      <w:r w:rsidRPr="002D4B5C">
        <w:t>The Tenderer MUST provide the relevant reference sites of where at least (3) similar systems have been installed</w:t>
      </w:r>
    </w:p>
    <w:p w14:paraId="4259EB71"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bl>
      <w:tblPr>
        <w:tblW w:w="8907" w:type="dxa"/>
        <w:tblInd w:w="108" w:type="dxa"/>
        <w:tblLook w:val="0400" w:firstRow="0" w:lastRow="0" w:firstColumn="0" w:lastColumn="0" w:noHBand="0" w:noVBand="1"/>
      </w:tblPr>
      <w:tblGrid>
        <w:gridCol w:w="3064"/>
        <w:gridCol w:w="5843"/>
      </w:tblGrid>
      <w:tr w:rsidR="00EB58F2" w:rsidRPr="00EB58F2" w14:paraId="28044B51" w14:textId="77777777" w:rsidTr="000E1F83">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0EAA2BB7" w14:textId="77777777" w:rsidR="00EB58F2" w:rsidRPr="00E975E1" w:rsidRDefault="00EB58F2" w:rsidP="00EB58F2">
            <w:pPr>
              <w:spacing w:before="120" w:after="200" w:line="264" w:lineRule="auto"/>
              <w:rPr>
                <w:rFonts w:ascii="Calibri" w:eastAsia="Times New Roman" w:hAnsi="Calibri" w:cs="Calibri Light"/>
                <w:b/>
                <w:lang w:val="en-US" w:eastAsia="zh-CN" w:bidi="hi-IN"/>
              </w:rPr>
            </w:pPr>
            <w:r w:rsidRPr="00E975E1">
              <w:rPr>
                <w:rFonts w:ascii="Calibri" w:eastAsia="Times New Roman" w:hAnsi="Calibri" w:cs="Calibri Light"/>
                <w:b/>
                <w:lang w:val="en-GB" w:eastAsia="zh-CN" w:bidi="hi-IN"/>
              </w:rPr>
              <w:t>Reference contract #1</w:t>
            </w:r>
          </w:p>
        </w:tc>
        <w:tc>
          <w:tcPr>
            <w:tcW w:w="5843" w:type="dxa"/>
            <w:tcBorders>
              <w:top w:val="single" w:sz="4" w:space="0" w:color="000000"/>
              <w:left w:val="single" w:sz="4" w:space="0" w:color="000000"/>
              <w:bottom w:val="single" w:sz="4" w:space="0" w:color="000000"/>
              <w:right w:val="single" w:sz="4" w:space="0" w:color="000000"/>
            </w:tcBorders>
          </w:tcPr>
          <w:p w14:paraId="315BC0E8"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5385A74F" w14:textId="77777777" w:rsidTr="000E1F83">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47CA1D65"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Client Name</w:t>
            </w:r>
          </w:p>
        </w:tc>
        <w:tc>
          <w:tcPr>
            <w:tcW w:w="5843" w:type="dxa"/>
            <w:tcBorders>
              <w:top w:val="single" w:sz="4" w:space="0" w:color="000000"/>
              <w:left w:val="single" w:sz="4" w:space="0" w:color="000000"/>
              <w:bottom w:val="single" w:sz="4" w:space="0" w:color="000000"/>
              <w:right w:val="single" w:sz="4" w:space="0" w:color="000000"/>
            </w:tcBorders>
          </w:tcPr>
          <w:p w14:paraId="2FD683A9"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0D7C0282" w14:textId="77777777" w:rsidTr="000E1F83">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49707563"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lastRenderedPageBreak/>
              <w:t>Contact Name</w:t>
            </w:r>
          </w:p>
        </w:tc>
        <w:tc>
          <w:tcPr>
            <w:tcW w:w="5843" w:type="dxa"/>
            <w:tcBorders>
              <w:top w:val="single" w:sz="4" w:space="0" w:color="000000"/>
              <w:left w:val="single" w:sz="4" w:space="0" w:color="000000"/>
              <w:bottom w:val="single" w:sz="4" w:space="0" w:color="000000"/>
              <w:right w:val="single" w:sz="4" w:space="0" w:color="000000"/>
            </w:tcBorders>
          </w:tcPr>
          <w:p w14:paraId="7A54422F"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0DC30A45" w14:textId="77777777" w:rsidTr="000E1F83">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6978EB66" w14:textId="77777777" w:rsidR="00EB58F2" w:rsidRPr="00EB58F2" w:rsidRDefault="00EB58F2" w:rsidP="00EB58F2">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Contact email address</w:t>
            </w:r>
          </w:p>
        </w:tc>
        <w:tc>
          <w:tcPr>
            <w:tcW w:w="5843" w:type="dxa"/>
            <w:tcBorders>
              <w:top w:val="single" w:sz="4" w:space="0" w:color="000000"/>
              <w:left w:val="single" w:sz="4" w:space="0" w:color="000000"/>
              <w:bottom w:val="single" w:sz="4" w:space="0" w:color="000000"/>
              <w:right w:val="single" w:sz="4" w:space="0" w:color="000000"/>
            </w:tcBorders>
          </w:tcPr>
          <w:p w14:paraId="5EEB8E68"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59E8FC47" w14:textId="77777777" w:rsidTr="000E1F83">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0E6DAE6B"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Contract Value</w:t>
            </w:r>
          </w:p>
        </w:tc>
        <w:tc>
          <w:tcPr>
            <w:tcW w:w="5843" w:type="dxa"/>
            <w:tcBorders>
              <w:top w:val="single" w:sz="4" w:space="0" w:color="000000"/>
              <w:left w:val="single" w:sz="4" w:space="0" w:color="000000"/>
              <w:bottom w:val="single" w:sz="4" w:space="0" w:color="000000"/>
              <w:right w:val="single" w:sz="4" w:space="0" w:color="000000"/>
            </w:tcBorders>
          </w:tcPr>
          <w:p w14:paraId="20C8FEF0"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67114E59" w14:textId="77777777" w:rsidTr="000E1F83">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5A230762"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Delivery Date(s)</w:t>
            </w:r>
          </w:p>
        </w:tc>
        <w:tc>
          <w:tcPr>
            <w:tcW w:w="5843" w:type="dxa"/>
            <w:tcBorders>
              <w:top w:val="single" w:sz="4" w:space="0" w:color="000000"/>
              <w:left w:val="single" w:sz="4" w:space="0" w:color="000000"/>
              <w:bottom w:val="single" w:sz="4" w:space="0" w:color="000000"/>
              <w:right w:val="single" w:sz="4" w:space="0" w:color="000000"/>
            </w:tcBorders>
          </w:tcPr>
          <w:p w14:paraId="0CDF2168"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05F2B201" w14:textId="77777777" w:rsidTr="000E1F83">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1DF795AF"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Detailed contract description</w:t>
            </w:r>
          </w:p>
        </w:tc>
        <w:tc>
          <w:tcPr>
            <w:tcW w:w="5843" w:type="dxa"/>
            <w:tcBorders>
              <w:top w:val="single" w:sz="4" w:space="0" w:color="000000"/>
              <w:left w:val="single" w:sz="4" w:space="0" w:color="000000"/>
              <w:bottom w:val="single" w:sz="4" w:space="0" w:color="000000"/>
              <w:right w:val="single" w:sz="4" w:space="0" w:color="000000"/>
            </w:tcBorders>
          </w:tcPr>
          <w:p w14:paraId="3E361CE3"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3CFF00CA"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1DCE146F"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00A64285" w14:textId="77777777" w:rsidTr="000E1F83">
        <w:tc>
          <w:tcPr>
            <w:tcW w:w="8907" w:type="dxa"/>
            <w:gridSpan w:val="2"/>
            <w:tcBorders>
              <w:top w:val="single" w:sz="4" w:space="0" w:color="000000"/>
              <w:left w:val="single" w:sz="4" w:space="0" w:color="000000"/>
              <w:bottom w:val="single" w:sz="4" w:space="0" w:color="000000"/>
              <w:right w:val="single" w:sz="4" w:space="0" w:color="000000"/>
            </w:tcBorders>
            <w:shd w:val="clear" w:color="auto" w:fill="D9E2F3"/>
          </w:tcPr>
          <w:p w14:paraId="4AA3955F" w14:textId="77777777" w:rsidR="00EB58F2" w:rsidRPr="00EB58F2" w:rsidRDefault="00EB58F2" w:rsidP="00EB58F2">
            <w:pPr>
              <w:spacing w:before="120" w:after="200" w:line="264" w:lineRule="auto"/>
              <w:rPr>
                <w:rFonts w:ascii="Calibri" w:eastAsia="Times New Roman" w:hAnsi="Calibri" w:cs="Calibri Light"/>
                <w:highlight w:val="yellow"/>
                <w:lang w:val="en-US" w:eastAsia="zh-CN" w:bidi="hi-IN"/>
              </w:rPr>
            </w:pPr>
            <w:r w:rsidRPr="00EB58F2">
              <w:rPr>
                <w:rFonts w:ascii="Calibri" w:eastAsia="Times New Roman" w:hAnsi="Calibri" w:cs="Calibri Light"/>
                <w:lang w:val="en-GB" w:eastAsia="zh-CN" w:bidi="hi-IN"/>
              </w:rPr>
              <w:t>Outline how this contract is comparable with the subject matter of the contract being tendered.  (</w:t>
            </w:r>
            <w:r w:rsidRPr="00EB58F2">
              <w:rPr>
                <w:rFonts w:ascii="Calibri" w:eastAsia="Times New Roman" w:hAnsi="Calibri" w:cs="Calibri Light"/>
                <w:b/>
                <w:lang w:val="en-GB" w:eastAsia="zh-CN" w:bidi="hi-IN"/>
              </w:rPr>
              <w:t>Mere affirmation</w:t>
            </w:r>
            <w:r w:rsidRPr="00EB58F2">
              <w:rPr>
                <w:rFonts w:ascii="Calibri" w:eastAsia="Times New Roman" w:hAnsi="Calibri" w:cs="Calibri Light"/>
                <w:lang w:val="en-GB" w:eastAsia="zh-CN" w:bidi="hi-IN"/>
              </w:rPr>
              <w:t xml:space="preserve"> is not sufficient). </w:t>
            </w:r>
          </w:p>
        </w:tc>
      </w:tr>
      <w:tr w:rsidR="00EB58F2" w:rsidRPr="00EB58F2" w14:paraId="77435A10" w14:textId="77777777" w:rsidTr="000E1F83">
        <w:tc>
          <w:tcPr>
            <w:tcW w:w="8907" w:type="dxa"/>
            <w:gridSpan w:val="2"/>
            <w:tcBorders>
              <w:top w:val="single" w:sz="4" w:space="0" w:color="000000"/>
              <w:left w:val="single" w:sz="4" w:space="0" w:color="000000"/>
              <w:bottom w:val="single" w:sz="4" w:space="0" w:color="000000"/>
              <w:right w:val="single" w:sz="4" w:space="0" w:color="000000"/>
            </w:tcBorders>
          </w:tcPr>
          <w:p w14:paraId="0552961A"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4C55163F"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5A667A11" w14:textId="77777777" w:rsidTr="000E1F83">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6DE31D55" w14:textId="77777777" w:rsidR="00EB58F2" w:rsidRPr="00E975E1" w:rsidRDefault="00EB58F2" w:rsidP="00EB58F2">
            <w:pPr>
              <w:spacing w:before="120" w:after="200" w:line="264" w:lineRule="auto"/>
              <w:rPr>
                <w:rFonts w:ascii="Calibri" w:eastAsia="Times New Roman" w:hAnsi="Calibri" w:cs="Calibri Light"/>
                <w:b/>
                <w:lang w:val="en-GB" w:eastAsia="zh-CN" w:bidi="hi-IN"/>
              </w:rPr>
            </w:pPr>
            <w:r w:rsidRPr="00E975E1">
              <w:rPr>
                <w:rFonts w:ascii="Calibri" w:eastAsia="Times New Roman" w:hAnsi="Calibri" w:cs="Calibri Light"/>
                <w:b/>
                <w:lang w:val="en-GB" w:eastAsia="zh-CN" w:bidi="hi-IN"/>
              </w:rPr>
              <w:t>Reference contract #2</w:t>
            </w:r>
          </w:p>
        </w:tc>
        <w:tc>
          <w:tcPr>
            <w:tcW w:w="5843" w:type="dxa"/>
            <w:tcBorders>
              <w:top w:val="single" w:sz="4" w:space="0" w:color="000000"/>
              <w:left w:val="single" w:sz="4" w:space="0" w:color="000000"/>
              <w:bottom w:val="single" w:sz="4" w:space="0" w:color="000000"/>
              <w:right w:val="single" w:sz="4" w:space="0" w:color="000000"/>
            </w:tcBorders>
          </w:tcPr>
          <w:p w14:paraId="3CE93A18"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59DEAE01" w14:textId="77777777" w:rsidTr="000E1F83">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2865C5BA" w14:textId="77777777" w:rsidR="00EB58F2" w:rsidRPr="00EB58F2" w:rsidRDefault="00EB58F2" w:rsidP="00EB58F2">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Client Name</w:t>
            </w:r>
          </w:p>
        </w:tc>
        <w:tc>
          <w:tcPr>
            <w:tcW w:w="5843" w:type="dxa"/>
            <w:tcBorders>
              <w:top w:val="single" w:sz="4" w:space="0" w:color="000000"/>
              <w:left w:val="single" w:sz="4" w:space="0" w:color="000000"/>
              <w:bottom w:val="single" w:sz="4" w:space="0" w:color="000000"/>
              <w:right w:val="single" w:sz="4" w:space="0" w:color="000000"/>
            </w:tcBorders>
          </w:tcPr>
          <w:p w14:paraId="635F4B75"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4E7C1496" w14:textId="77777777" w:rsidTr="000E1F83">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4EC648C9" w14:textId="77777777" w:rsidR="00EB58F2" w:rsidRPr="00EB58F2" w:rsidRDefault="00EB58F2" w:rsidP="00EB58F2">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Contact Name</w:t>
            </w:r>
          </w:p>
        </w:tc>
        <w:tc>
          <w:tcPr>
            <w:tcW w:w="5843" w:type="dxa"/>
            <w:tcBorders>
              <w:top w:val="single" w:sz="4" w:space="0" w:color="000000"/>
              <w:left w:val="single" w:sz="4" w:space="0" w:color="000000"/>
              <w:bottom w:val="single" w:sz="4" w:space="0" w:color="000000"/>
              <w:right w:val="single" w:sz="4" w:space="0" w:color="000000"/>
            </w:tcBorders>
          </w:tcPr>
          <w:p w14:paraId="27E31A7E"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091323F2" w14:textId="77777777" w:rsidTr="000E1F83">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092E9CE8" w14:textId="77777777" w:rsidR="00EB58F2" w:rsidRPr="00EB58F2" w:rsidRDefault="00EB58F2" w:rsidP="00EB58F2">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Contact email address</w:t>
            </w:r>
          </w:p>
        </w:tc>
        <w:tc>
          <w:tcPr>
            <w:tcW w:w="5843" w:type="dxa"/>
            <w:tcBorders>
              <w:top w:val="single" w:sz="4" w:space="0" w:color="000000"/>
              <w:left w:val="single" w:sz="4" w:space="0" w:color="000000"/>
              <w:bottom w:val="single" w:sz="4" w:space="0" w:color="000000"/>
              <w:right w:val="single" w:sz="4" w:space="0" w:color="000000"/>
            </w:tcBorders>
          </w:tcPr>
          <w:p w14:paraId="5C461EA9"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748158FC" w14:textId="77777777" w:rsidTr="000E1F83">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3E56B9A1" w14:textId="77777777" w:rsidR="00EB58F2" w:rsidRPr="00EB58F2" w:rsidRDefault="00EB58F2" w:rsidP="00EB58F2">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Contract Value</w:t>
            </w:r>
          </w:p>
        </w:tc>
        <w:tc>
          <w:tcPr>
            <w:tcW w:w="5843" w:type="dxa"/>
            <w:tcBorders>
              <w:top w:val="single" w:sz="4" w:space="0" w:color="000000"/>
              <w:left w:val="single" w:sz="4" w:space="0" w:color="000000"/>
              <w:bottom w:val="single" w:sz="4" w:space="0" w:color="000000"/>
              <w:right w:val="single" w:sz="4" w:space="0" w:color="000000"/>
            </w:tcBorders>
          </w:tcPr>
          <w:p w14:paraId="201C309A"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1395CB4B" w14:textId="77777777" w:rsidTr="000E1F83">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213FC1F8" w14:textId="77777777" w:rsidR="00EB58F2" w:rsidRPr="00EB58F2" w:rsidRDefault="00EB58F2" w:rsidP="00EB58F2">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Delivery Date(s)</w:t>
            </w:r>
          </w:p>
        </w:tc>
        <w:tc>
          <w:tcPr>
            <w:tcW w:w="5843" w:type="dxa"/>
            <w:tcBorders>
              <w:top w:val="single" w:sz="4" w:space="0" w:color="000000"/>
              <w:left w:val="single" w:sz="4" w:space="0" w:color="000000"/>
              <w:bottom w:val="single" w:sz="4" w:space="0" w:color="000000"/>
              <w:right w:val="single" w:sz="4" w:space="0" w:color="000000"/>
            </w:tcBorders>
          </w:tcPr>
          <w:p w14:paraId="26011BD7"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2B5C44F4" w14:textId="77777777" w:rsidTr="000E1F83">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74A4BAF5" w14:textId="77777777" w:rsidR="00EB58F2" w:rsidRPr="00EB58F2" w:rsidRDefault="00EB58F2" w:rsidP="00EB58F2">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Detailed contract description</w:t>
            </w:r>
          </w:p>
        </w:tc>
        <w:tc>
          <w:tcPr>
            <w:tcW w:w="5843" w:type="dxa"/>
            <w:tcBorders>
              <w:top w:val="single" w:sz="4" w:space="0" w:color="000000"/>
              <w:left w:val="single" w:sz="4" w:space="0" w:color="000000"/>
              <w:bottom w:val="single" w:sz="4" w:space="0" w:color="000000"/>
              <w:right w:val="single" w:sz="4" w:space="0" w:color="000000"/>
            </w:tcBorders>
          </w:tcPr>
          <w:p w14:paraId="6EA54A7A"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562725BA"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36DF30B4"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374068AF" w14:textId="77777777" w:rsidTr="000E1F83">
        <w:tc>
          <w:tcPr>
            <w:tcW w:w="8907" w:type="dxa"/>
            <w:gridSpan w:val="2"/>
            <w:tcBorders>
              <w:top w:val="single" w:sz="4" w:space="0" w:color="000000"/>
              <w:left w:val="single" w:sz="4" w:space="0" w:color="000000"/>
              <w:bottom w:val="single" w:sz="4" w:space="0" w:color="000000"/>
              <w:right w:val="single" w:sz="4" w:space="0" w:color="000000"/>
            </w:tcBorders>
            <w:shd w:val="clear" w:color="auto" w:fill="D9E2F3"/>
          </w:tcPr>
          <w:p w14:paraId="0DCE1D22" w14:textId="77777777" w:rsidR="00EB58F2" w:rsidRPr="00EB58F2" w:rsidRDefault="00EB58F2" w:rsidP="00EB58F2">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Outline how this contract is comparable with the subject matter of the contract being tendered.  (</w:t>
            </w:r>
            <w:r w:rsidRPr="00EB58F2">
              <w:rPr>
                <w:rFonts w:ascii="Calibri" w:eastAsia="Times New Roman" w:hAnsi="Calibri" w:cs="Calibri Light"/>
                <w:b/>
                <w:lang w:val="en-GB" w:eastAsia="zh-CN" w:bidi="hi-IN"/>
              </w:rPr>
              <w:t>Mere affirmation</w:t>
            </w:r>
            <w:r w:rsidRPr="00EB58F2">
              <w:rPr>
                <w:rFonts w:ascii="Calibri" w:eastAsia="Times New Roman" w:hAnsi="Calibri" w:cs="Calibri Light"/>
                <w:lang w:val="en-GB" w:eastAsia="zh-CN" w:bidi="hi-IN"/>
              </w:rPr>
              <w:t xml:space="preserve"> is not sufficient). </w:t>
            </w:r>
          </w:p>
        </w:tc>
      </w:tr>
      <w:tr w:rsidR="00EB58F2" w:rsidRPr="00EB58F2" w14:paraId="40A679E1" w14:textId="77777777" w:rsidTr="000E1F83">
        <w:tc>
          <w:tcPr>
            <w:tcW w:w="8907" w:type="dxa"/>
            <w:gridSpan w:val="2"/>
            <w:tcBorders>
              <w:top w:val="single" w:sz="4" w:space="0" w:color="000000"/>
              <w:left w:val="single" w:sz="4" w:space="0" w:color="000000"/>
              <w:bottom w:val="single" w:sz="4" w:space="0" w:color="000000"/>
              <w:right w:val="single" w:sz="4" w:space="0" w:color="000000"/>
            </w:tcBorders>
          </w:tcPr>
          <w:p w14:paraId="3CFCD86B"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4B07485A"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716F8979"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5EF9CC8F"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30296F7A"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bl>
    <w:p w14:paraId="4D9E8F6B" w14:textId="77777777" w:rsidR="00EB58F2" w:rsidRPr="00EB58F2" w:rsidRDefault="00EB58F2" w:rsidP="00EB58F2">
      <w:pPr>
        <w:spacing w:after="140" w:line="276" w:lineRule="auto"/>
        <w:rPr>
          <w:rFonts w:ascii="Calibri" w:eastAsia="Times New Roman" w:hAnsi="Calibri" w:cs="Calibri Light"/>
          <w:lang w:val="en-US" w:eastAsia="zh-CN" w:bidi="hi-IN"/>
        </w:rPr>
      </w:pPr>
    </w:p>
    <w:tbl>
      <w:tblPr>
        <w:tblW w:w="8907" w:type="dxa"/>
        <w:tblInd w:w="108" w:type="dxa"/>
        <w:tblLook w:val="0400" w:firstRow="0" w:lastRow="0" w:firstColumn="0" w:lastColumn="0" w:noHBand="0" w:noVBand="1"/>
      </w:tblPr>
      <w:tblGrid>
        <w:gridCol w:w="3064"/>
        <w:gridCol w:w="5843"/>
      </w:tblGrid>
      <w:tr w:rsidR="00EB58F2" w:rsidRPr="00EB58F2" w14:paraId="1492746C" w14:textId="77777777" w:rsidTr="000E1F83">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56F0DE2D" w14:textId="77777777" w:rsidR="00EB58F2" w:rsidRPr="00E975E1" w:rsidRDefault="00EB58F2" w:rsidP="00EB58F2">
            <w:pPr>
              <w:spacing w:before="120" w:after="200" w:line="264" w:lineRule="auto"/>
              <w:rPr>
                <w:rFonts w:ascii="Calibri" w:eastAsia="Times New Roman" w:hAnsi="Calibri" w:cs="Calibri Light"/>
                <w:b/>
                <w:lang w:val="en-GB" w:eastAsia="zh-CN" w:bidi="hi-IN"/>
              </w:rPr>
            </w:pPr>
            <w:r w:rsidRPr="00E975E1">
              <w:rPr>
                <w:rFonts w:ascii="Calibri" w:eastAsia="Times New Roman" w:hAnsi="Calibri" w:cs="Calibri Light"/>
                <w:b/>
                <w:lang w:val="en-GB" w:eastAsia="zh-CN" w:bidi="hi-IN"/>
              </w:rPr>
              <w:t>Reference contract #3</w:t>
            </w:r>
          </w:p>
        </w:tc>
        <w:tc>
          <w:tcPr>
            <w:tcW w:w="5843" w:type="dxa"/>
            <w:tcBorders>
              <w:top w:val="single" w:sz="4" w:space="0" w:color="000000"/>
              <w:left w:val="single" w:sz="4" w:space="0" w:color="000000"/>
              <w:bottom w:val="single" w:sz="4" w:space="0" w:color="000000"/>
              <w:right w:val="single" w:sz="4" w:space="0" w:color="000000"/>
            </w:tcBorders>
          </w:tcPr>
          <w:p w14:paraId="71884A2C"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00A7D2B6" w14:textId="77777777" w:rsidTr="000E1F83">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5188FF37" w14:textId="77777777" w:rsidR="00EB58F2" w:rsidRPr="00EB58F2" w:rsidRDefault="00EB58F2" w:rsidP="00EB58F2">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Client Name</w:t>
            </w:r>
          </w:p>
        </w:tc>
        <w:tc>
          <w:tcPr>
            <w:tcW w:w="5843" w:type="dxa"/>
            <w:tcBorders>
              <w:top w:val="single" w:sz="4" w:space="0" w:color="000000"/>
              <w:left w:val="single" w:sz="4" w:space="0" w:color="000000"/>
              <w:bottom w:val="single" w:sz="4" w:space="0" w:color="000000"/>
              <w:right w:val="single" w:sz="4" w:space="0" w:color="000000"/>
            </w:tcBorders>
          </w:tcPr>
          <w:p w14:paraId="0FB3D2BA"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77E6BC50" w14:textId="77777777" w:rsidTr="000E1F83">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414B38E1" w14:textId="77777777" w:rsidR="00EB58F2" w:rsidRPr="00EB58F2" w:rsidRDefault="00EB58F2" w:rsidP="00EB58F2">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Contact Name</w:t>
            </w:r>
          </w:p>
        </w:tc>
        <w:tc>
          <w:tcPr>
            <w:tcW w:w="5843" w:type="dxa"/>
            <w:tcBorders>
              <w:top w:val="single" w:sz="4" w:space="0" w:color="000000"/>
              <w:left w:val="single" w:sz="4" w:space="0" w:color="000000"/>
              <w:bottom w:val="single" w:sz="4" w:space="0" w:color="000000"/>
              <w:right w:val="single" w:sz="4" w:space="0" w:color="000000"/>
            </w:tcBorders>
          </w:tcPr>
          <w:p w14:paraId="7DD1E262"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14C301E4" w14:textId="77777777" w:rsidTr="000E1F83">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69D34CDC" w14:textId="77777777" w:rsidR="00EB58F2" w:rsidRPr="00EB58F2" w:rsidRDefault="00EB58F2" w:rsidP="00EB58F2">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Contact email address</w:t>
            </w:r>
          </w:p>
        </w:tc>
        <w:tc>
          <w:tcPr>
            <w:tcW w:w="5843" w:type="dxa"/>
            <w:tcBorders>
              <w:top w:val="single" w:sz="4" w:space="0" w:color="000000"/>
              <w:left w:val="single" w:sz="4" w:space="0" w:color="000000"/>
              <w:bottom w:val="single" w:sz="4" w:space="0" w:color="000000"/>
              <w:right w:val="single" w:sz="4" w:space="0" w:color="000000"/>
            </w:tcBorders>
          </w:tcPr>
          <w:p w14:paraId="6A38813D"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29CA1BD6" w14:textId="77777777" w:rsidTr="000E1F83">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182C3D8E" w14:textId="77777777" w:rsidR="00EB58F2" w:rsidRPr="00EB58F2" w:rsidRDefault="00EB58F2" w:rsidP="00EB58F2">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Contract Value</w:t>
            </w:r>
          </w:p>
        </w:tc>
        <w:tc>
          <w:tcPr>
            <w:tcW w:w="5843" w:type="dxa"/>
            <w:tcBorders>
              <w:top w:val="single" w:sz="4" w:space="0" w:color="000000"/>
              <w:left w:val="single" w:sz="4" w:space="0" w:color="000000"/>
              <w:bottom w:val="single" w:sz="4" w:space="0" w:color="000000"/>
              <w:right w:val="single" w:sz="4" w:space="0" w:color="000000"/>
            </w:tcBorders>
          </w:tcPr>
          <w:p w14:paraId="74422D20"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4122654D" w14:textId="77777777" w:rsidTr="000E1F83">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499ABA48" w14:textId="77777777" w:rsidR="00EB58F2" w:rsidRPr="00EB58F2" w:rsidRDefault="00EB58F2" w:rsidP="00EB58F2">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Delivery Date(s)</w:t>
            </w:r>
          </w:p>
        </w:tc>
        <w:tc>
          <w:tcPr>
            <w:tcW w:w="5843" w:type="dxa"/>
            <w:tcBorders>
              <w:top w:val="single" w:sz="4" w:space="0" w:color="000000"/>
              <w:left w:val="single" w:sz="4" w:space="0" w:color="000000"/>
              <w:bottom w:val="single" w:sz="4" w:space="0" w:color="000000"/>
              <w:right w:val="single" w:sz="4" w:space="0" w:color="000000"/>
            </w:tcBorders>
          </w:tcPr>
          <w:p w14:paraId="4FE93851"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1E7C82AE" w14:textId="77777777" w:rsidTr="000E1F83">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5F9507B3" w14:textId="77777777" w:rsidR="00EB58F2" w:rsidRPr="00EB58F2" w:rsidRDefault="00EB58F2" w:rsidP="00EB58F2">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Detailed contract description</w:t>
            </w:r>
          </w:p>
        </w:tc>
        <w:tc>
          <w:tcPr>
            <w:tcW w:w="5843" w:type="dxa"/>
            <w:tcBorders>
              <w:top w:val="single" w:sz="4" w:space="0" w:color="000000"/>
              <w:left w:val="single" w:sz="4" w:space="0" w:color="000000"/>
              <w:bottom w:val="single" w:sz="4" w:space="0" w:color="000000"/>
              <w:right w:val="single" w:sz="4" w:space="0" w:color="000000"/>
            </w:tcBorders>
          </w:tcPr>
          <w:p w14:paraId="735537DD"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274D1152"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529E5054"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15C455F0" w14:textId="77777777" w:rsidTr="000E1F83">
        <w:tc>
          <w:tcPr>
            <w:tcW w:w="8907" w:type="dxa"/>
            <w:gridSpan w:val="2"/>
            <w:tcBorders>
              <w:top w:val="single" w:sz="4" w:space="0" w:color="000000"/>
              <w:left w:val="single" w:sz="4" w:space="0" w:color="000000"/>
              <w:bottom w:val="single" w:sz="4" w:space="0" w:color="000000"/>
              <w:right w:val="single" w:sz="4" w:space="0" w:color="000000"/>
            </w:tcBorders>
            <w:shd w:val="clear" w:color="auto" w:fill="D9E2F3"/>
          </w:tcPr>
          <w:p w14:paraId="29AE10B9" w14:textId="77777777" w:rsidR="00EB58F2" w:rsidRPr="00EB58F2" w:rsidRDefault="00EB58F2" w:rsidP="00EB58F2">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Outline how this contract is comparable with the subject matter of the contract being tendered.  (</w:t>
            </w:r>
            <w:r w:rsidRPr="00EB58F2">
              <w:rPr>
                <w:rFonts w:ascii="Calibri" w:eastAsia="Times New Roman" w:hAnsi="Calibri" w:cs="Calibri Light"/>
                <w:b/>
                <w:lang w:val="en-GB" w:eastAsia="zh-CN" w:bidi="hi-IN"/>
              </w:rPr>
              <w:t>Mere affirmation</w:t>
            </w:r>
            <w:r w:rsidRPr="00EB58F2">
              <w:rPr>
                <w:rFonts w:ascii="Calibri" w:eastAsia="Times New Roman" w:hAnsi="Calibri" w:cs="Calibri Light"/>
                <w:lang w:val="en-GB" w:eastAsia="zh-CN" w:bidi="hi-IN"/>
              </w:rPr>
              <w:t xml:space="preserve"> is not sufficient). </w:t>
            </w:r>
          </w:p>
        </w:tc>
      </w:tr>
      <w:tr w:rsidR="00EB58F2" w:rsidRPr="00EB58F2" w14:paraId="3E871963" w14:textId="77777777" w:rsidTr="000E1F83">
        <w:tc>
          <w:tcPr>
            <w:tcW w:w="8907" w:type="dxa"/>
            <w:gridSpan w:val="2"/>
            <w:tcBorders>
              <w:top w:val="single" w:sz="4" w:space="0" w:color="000000"/>
              <w:left w:val="single" w:sz="4" w:space="0" w:color="000000"/>
              <w:bottom w:val="single" w:sz="4" w:space="0" w:color="000000"/>
              <w:right w:val="single" w:sz="4" w:space="0" w:color="000000"/>
            </w:tcBorders>
          </w:tcPr>
          <w:p w14:paraId="28218BAA"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29F7CA6E"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221DB75A"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690FC5EB"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1D28BA7D"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bl>
    <w:p w14:paraId="5FE5CBD8" w14:textId="4801007D" w:rsidR="00EB58F2" w:rsidRDefault="00EB58F2" w:rsidP="00EB58F2">
      <w:pPr>
        <w:spacing w:after="140" w:line="276" w:lineRule="auto"/>
        <w:rPr>
          <w:rFonts w:ascii="Calibri" w:eastAsia="Times New Roman" w:hAnsi="Calibri" w:cs="Calibri Light"/>
          <w:lang w:val="en-US" w:eastAsia="zh-CN" w:bidi="hi-IN"/>
        </w:rPr>
      </w:pPr>
    </w:p>
    <w:p w14:paraId="697C880F" w14:textId="77777777" w:rsidR="00025BF0" w:rsidRPr="00EB58F2" w:rsidRDefault="00025BF0" w:rsidP="00EB58F2">
      <w:pPr>
        <w:spacing w:after="140" w:line="276" w:lineRule="auto"/>
        <w:rPr>
          <w:rFonts w:ascii="Calibri" w:eastAsia="Times New Roman" w:hAnsi="Calibri" w:cs="Calibri Light"/>
          <w:lang w:val="en-US" w:eastAsia="zh-CN" w:bidi="hi-IN"/>
        </w:rPr>
      </w:pPr>
    </w:p>
    <w:p w14:paraId="0DCA185B" w14:textId="77777777" w:rsidR="00EB58F2" w:rsidRPr="00EB58F2" w:rsidRDefault="00EB58F2" w:rsidP="00B17DE6">
      <w:pPr>
        <w:numPr>
          <w:ilvl w:val="0"/>
          <w:numId w:val="6"/>
        </w:numPr>
        <w:spacing w:before="120" w:after="200" w:line="264" w:lineRule="auto"/>
        <w:contextualSpacing/>
        <w:rPr>
          <w:rFonts w:ascii="Calibri" w:eastAsia="Times New Roman" w:hAnsi="Calibri" w:cs="Calibri Light"/>
          <w:b/>
          <w:color w:val="FFFFFF"/>
          <w:lang w:val="en-US" w:eastAsia="zh-CN" w:bidi="hi-IN"/>
        </w:rPr>
      </w:pPr>
      <w:r w:rsidRPr="00EB58F2">
        <w:rPr>
          <w:rFonts w:ascii="Calibri" w:eastAsia="Times New Roman" w:hAnsi="Calibri" w:cs="Calibri Light"/>
          <w:b/>
          <w:color w:val="FFFFFF"/>
          <w:lang w:val="en-US" w:eastAsia="zh-CN" w:bidi="hi-IN"/>
        </w:rPr>
        <w:lastRenderedPageBreak/>
        <w:t>Relevant Company Experience</w:t>
      </w:r>
    </w:p>
    <w:p w14:paraId="1D150A57" w14:textId="77777777" w:rsidR="00EB58F2" w:rsidRPr="00EB58F2" w:rsidRDefault="00EB58F2" w:rsidP="003C41C2">
      <w:pPr>
        <w:shd w:val="clear" w:color="auto" w:fill="548DD4"/>
        <w:spacing w:before="120" w:after="200" w:line="264" w:lineRule="auto"/>
        <w:outlineLvl w:val="2"/>
        <w:rPr>
          <w:rFonts w:ascii="Calibri" w:eastAsia="Times New Roman" w:hAnsi="Calibri" w:cs="Calibri Light"/>
          <w:color w:val="FFFFFF"/>
          <w:lang w:val="en-GB" w:eastAsia="zh-CN" w:bidi="hi-IN"/>
        </w:rPr>
      </w:pPr>
      <w:bookmarkStart w:id="27" w:name="_Toc213231793"/>
      <w:r w:rsidRPr="00EB58F2">
        <w:rPr>
          <w:rFonts w:ascii="Calibri" w:eastAsia="Times New Roman" w:hAnsi="Calibri" w:cs="Calibri Light"/>
          <w:color w:val="FFFFFF"/>
          <w:lang w:val="en-US" w:eastAsia="zh-CN" w:bidi="hi-IN"/>
        </w:rPr>
        <w:t>2.3.2 Technical Resources</w:t>
      </w:r>
      <w:bookmarkEnd w:id="27"/>
    </w:p>
    <w:p w14:paraId="4B3A76AF"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bCs/>
          <w:lang w:val="en-US" w:eastAsia="zh-CN" w:bidi="hi-IN"/>
        </w:rPr>
        <w:t>Tenderers must d</w:t>
      </w:r>
      <w:r w:rsidRPr="00EB58F2">
        <w:rPr>
          <w:rFonts w:ascii="Calibri" w:eastAsia="Times New Roman" w:hAnsi="Calibri" w:cs="Calibri Light"/>
          <w:lang w:val="en-US" w:eastAsia="zh-CN" w:bidi="hi-IN"/>
        </w:rPr>
        <w:t>emonstrate they have at their disposal effective and efficient manpower, skills and technical resources available to them to support the delivery, installation &amp; delivery of the goods.</w:t>
      </w:r>
    </w:p>
    <w:p w14:paraId="1CE7F191"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092B00ED" w14:textId="77777777" w:rsidR="00EB58F2" w:rsidRPr="00EB58F2" w:rsidRDefault="00EB58F2" w:rsidP="00B17DE6">
      <w:pPr>
        <w:keepNext/>
        <w:keepLines/>
        <w:numPr>
          <w:ilvl w:val="2"/>
          <w:numId w:val="6"/>
        </w:numPr>
        <w:shd w:val="clear" w:color="auto" w:fill="808080"/>
        <w:spacing w:before="40" w:after="0" w:line="240" w:lineRule="auto"/>
        <w:outlineLvl w:val="2"/>
        <w:rPr>
          <w:rFonts w:ascii="Calibri" w:eastAsia="Times New Roman" w:hAnsi="Calibri" w:cs="Calibri Light"/>
          <w:color w:val="FFFFFF"/>
          <w:sz w:val="24"/>
          <w:szCs w:val="24"/>
          <w:lang w:val="en-US" w:eastAsia="zh-CN" w:bidi="hi-IN"/>
        </w:rPr>
      </w:pPr>
      <w:bookmarkStart w:id="28" w:name="_lnxbz91"/>
      <w:bookmarkEnd w:id="28"/>
      <w:r w:rsidRPr="00EB58F2">
        <w:rPr>
          <w:rFonts w:ascii="Calibri" w:eastAsia="Times New Roman" w:hAnsi="Calibri" w:cs="Calibri Light"/>
          <w:color w:val="FFFFFF"/>
          <w:lang w:val="en-GB" w:eastAsia="zh-CN" w:bidi="hi-IN"/>
        </w:rPr>
        <w:t xml:space="preserve"> </w:t>
      </w:r>
    </w:p>
    <w:tbl>
      <w:tblPr>
        <w:tblW w:w="9356" w:type="dxa"/>
        <w:tblInd w:w="-5" w:type="dxa"/>
        <w:tblLook w:val="0400" w:firstRow="0" w:lastRow="0" w:firstColumn="0" w:lastColumn="0" w:noHBand="0" w:noVBand="1"/>
      </w:tblPr>
      <w:tblGrid>
        <w:gridCol w:w="9356"/>
      </w:tblGrid>
      <w:tr w:rsidR="00EB58F2" w:rsidRPr="00EB58F2" w14:paraId="6B53BAF9" w14:textId="77777777" w:rsidTr="00CC057A">
        <w:tc>
          <w:tcPr>
            <w:tcW w:w="9356" w:type="dxa"/>
            <w:tcBorders>
              <w:top w:val="single" w:sz="4" w:space="0" w:color="000000"/>
              <w:left w:val="single" w:sz="4" w:space="0" w:color="000000"/>
              <w:bottom w:val="single" w:sz="4" w:space="0" w:color="000000"/>
              <w:right w:val="single" w:sz="4" w:space="0" w:color="000000"/>
            </w:tcBorders>
            <w:shd w:val="clear" w:color="auto" w:fill="D9E2F3"/>
          </w:tcPr>
          <w:p w14:paraId="51CF2EE2" w14:textId="3A1007CD"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Please complete the form below to demonstrate that the tenderer has at their disposal </w:t>
            </w:r>
            <w:r w:rsidRPr="00EB58F2">
              <w:rPr>
                <w:rFonts w:ascii="Calibri" w:eastAsia="Times New Roman" w:hAnsi="Calibri" w:cs="Calibri Light"/>
                <w:lang w:val="en-US" w:eastAsia="zh-CN" w:bidi="hi-IN"/>
              </w:rPr>
              <w:t>effective and efficient manpower, skills and technical resources availab</w:t>
            </w:r>
            <w:r w:rsidR="00035BD7">
              <w:rPr>
                <w:rFonts w:ascii="Calibri" w:eastAsia="Times New Roman" w:hAnsi="Calibri" w:cs="Calibri Light"/>
                <w:lang w:val="en-US" w:eastAsia="zh-CN" w:bidi="hi-IN"/>
              </w:rPr>
              <w:t>le to them to support the supply</w:t>
            </w:r>
            <w:r w:rsidRPr="00EB58F2">
              <w:rPr>
                <w:rFonts w:ascii="Calibri" w:eastAsia="Times New Roman" w:hAnsi="Calibri" w:cs="Calibri Light"/>
                <w:lang w:val="en-US" w:eastAsia="zh-CN" w:bidi="hi-IN"/>
              </w:rPr>
              <w:t>, insta</w:t>
            </w:r>
            <w:r w:rsidR="00C10170">
              <w:rPr>
                <w:rFonts w:ascii="Calibri" w:eastAsia="Times New Roman" w:hAnsi="Calibri" w:cs="Calibri Light"/>
                <w:lang w:val="en-US" w:eastAsia="zh-CN" w:bidi="hi-IN"/>
              </w:rPr>
              <w:t xml:space="preserve">llation &amp; delivery of the goods. </w:t>
            </w:r>
            <w:r w:rsidR="00C10170">
              <w:t>Please include details of names of staff and third parties.</w:t>
            </w:r>
          </w:p>
          <w:p w14:paraId="14466314" w14:textId="77777777" w:rsidR="00EB58F2" w:rsidRPr="00EB58F2" w:rsidRDefault="00EB58F2" w:rsidP="00EB58F2">
            <w:pPr>
              <w:rPr>
                <w:rFonts w:ascii="Calibri" w:eastAsia="Times New Roman" w:hAnsi="Calibri" w:cs="Calibri Light"/>
                <w:lang w:val="en-GB" w:eastAsia="zh-CN" w:bidi="hi-IN"/>
              </w:rPr>
            </w:pPr>
          </w:p>
        </w:tc>
      </w:tr>
      <w:tr w:rsidR="00EB58F2" w:rsidRPr="00EB58F2" w14:paraId="6D654A6A" w14:textId="77777777" w:rsidTr="00CC057A">
        <w:tc>
          <w:tcPr>
            <w:tcW w:w="9356" w:type="dxa"/>
            <w:tcBorders>
              <w:top w:val="single" w:sz="4" w:space="0" w:color="000000"/>
              <w:left w:val="single" w:sz="4" w:space="0" w:color="000000"/>
              <w:bottom w:val="single" w:sz="4" w:space="0" w:color="000000"/>
              <w:right w:val="single" w:sz="4" w:space="0" w:color="000000"/>
            </w:tcBorders>
          </w:tcPr>
          <w:p w14:paraId="0638D1F4" w14:textId="77777777" w:rsidR="00EB58F2" w:rsidRPr="00EB58F2" w:rsidRDefault="00EB58F2" w:rsidP="00EB58F2">
            <w:pPr>
              <w:spacing w:after="120" w:line="264" w:lineRule="auto"/>
              <w:rPr>
                <w:rFonts w:ascii="Calibri" w:eastAsia="Times New Roman" w:hAnsi="Calibri" w:cs="Calibri Light"/>
                <w:lang w:val="en-GB" w:eastAsia="zh-CN" w:bidi="hi-IN"/>
              </w:rPr>
            </w:pPr>
          </w:p>
          <w:p w14:paraId="4CDB3BE8" w14:textId="77777777" w:rsidR="00EB58F2" w:rsidRPr="00EB58F2" w:rsidRDefault="00EB58F2" w:rsidP="00EB58F2">
            <w:pPr>
              <w:spacing w:after="120" w:line="264" w:lineRule="auto"/>
              <w:rPr>
                <w:rFonts w:ascii="Calibri" w:eastAsia="Times New Roman" w:hAnsi="Calibri" w:cs="Calibri Light"/>
                <w:lang w:val="en-GB" w:eastAsia="zh-CN" w:bidi="hi-IN"/>
              </w:rPr>
            </w:pPr>
          </w:p>
          <w:p w14:paraId="11960AF3" w14:textId="77777777" w:rsidR="00EB58F2" w:rsidRPr="00EB58F2" w:rsidRDefault="00EB58F2" w:rsidP="00EB58F2">
            <w:pPr>
              <w:spacing w:after="120" w:line="264" w:lineRule="auto"/>
              <w:rPr>
                <w:rFonts w:ascii="Calibri" w:eastAsia="Times New Roman" w:hAnsi="Calibri" w:cs="Calibri Light"/>
                <w:lang w:val="en-GB" w:eastAsia="zh-CN" w:bidi="hi-IN"/>
              </w:rPr>
            </w:pPr>
          </w:p>
          <w:p w14:paraId="442ED3AF" w14:textId="77777777" w:rsidR="00EB58F2" w:rsidRPr="00EB58F2" w:rsidRDefault="00EB58F2" w:rsidP="00EB58F2">
            <w:pPr>
              <w:spacing w:after="120" w:line="264" w:lineRule="auto"/>
              <w:rPr>
                <w:rFonts w:ascii="Calibri" w:eastAsia="Times New Roman" w:hAnsi="Calibri" w:cs="Calibri Light"/>
                <w:lang w:val="en-GB" w:eastAsia="zh-CN" w:bidi="hi-IN"/>
              </w:rPr>
            </w:pPr>
          </w:p>
          <w:p w14:paraId="537BBE62" w14:textId="77777777" w:rsidR="00EB58F2" w:rsidRPr="00EB58F2" w:rsidRDefault="00EB58F2" w:rsidP="00EB58F2">
            <w:pPr>
              <w:spacing w:after="120" w:line="264" w:lineRule="auto"/>
              <w:rPr>
                <w:rFonts w:ascii="Calibri" w:eastAsia="Times New Roman" w:hAnsi="Calibri" w:cs="Calibri Light"/>
                <w:lang w:val="en-GB" w:eastAsia="zh-CN" w:bidi="hi-IN"/>
              </w:rPr>
            </w:pPr>
          </w:p>
          <w:p w14:paraId="4D439F53" w14:textId="77777777" w:rsidR="00EB58F2" w:rsidRPr="00EB58F2" w:rsidRDefault="00EB58F2" w:rsidP="00EB58F2">
            <w:pPr>
              <w:spacing w:after="120" w:line="264" w:lineRule="auto"/>
              <w:rPr>
                <w:rFonts w:ascii="Calibri" w:eastAsia="Times New Roman" w:hAnsi="Calibri" w:cs="Calibri Light"/>
                <w:lang w:val="en-GB" w:eastAsia="zh-CN" w:bidi="hi-IN"/>
              </w:rPr>
            </w:pPr>
          </w:p>
          <w:p w14:paraId="3644184E" w14:textId="77777777" w:rsidR="00EB58F2" w:rsidRPr="00EB58F2" w:rsidRDefault="00EB58F2" w:rsidP="00EB58F2">
            <w:pPr>
              <w:spacing w:after="120" w:line="264" w:lineRule="auto"/>
              <w:rPr>
                <w:rFonts w:ascii="Calibri" w:eastAsia="Times New Roman" w:hAnsi="Calibri" w:cs="Calibri Light"/>
                <w:lang w:val="en-GB" w:eastAsia="zh-CN" w:bidi="hi-IN"/>
              </w:rPr>
            </w:pPr>
          </w:p>
        </w:tc>
      </w:tr>
    </w:tbl>
    <w:p w14:paraId="26BC24C9" w14:textId="4E6FF2A3" w:rsidR="00CE4EF5" w:rsidRDefault="00CE4EF5" w:rsidP="00EB58F2">
      <w:pPr>
        <w:rPr>
          <w:rFonts w:ascii="Calibri" w:eastAsia="Times New Roman" w:hAnsi="Calibri" w:cs="Calibri Light"/>
          <w:lang w:val="en-US" w:eastAsia="zh-CN" w:bidi="hi-IN"/>
        </w:rPr>
      </w:pPr>
    </w:p>
    <w:p w14:paraId="1ADBFB07" w14:textId="77777777" w:rsidR="00CE4EF5" w:rsidRPr="00EB58F2" w:rsidRDefault="00CE4EF5" w:rsidP="00EB58F2">
      <w:pPr>
        <w:rPr>
          <w:rFonts w:ascii="Calibri" w:eastAsia="Times New Roman" w:hAnsi="Calibri" w:cs="Calibri Light"/>
          <w:lang w:val="en-US" w:eastAsia="zh-CN" w:bidi="hi-IN"/>
        </w:rPr>
      </w:pPr>
    </w:p>
    <w:p w14:paraId="043A0461" w14:textId="77777777" w:rsidR="00E975E1" w:rsidRPr="00EB58F2" w:rsidRDefault="00E975E1" w:rsidP="003C41C2">
      <w:pPr>
        <w:shd w:val="clear" w:color="auto" w:fill="548DD4"/>
        <w:spacing w:before="120" w:after="200" w:line="264" w:lineRule="auto"/>
        <w:outlineLvl w:val="2"/>
        <w:rPr>
          <w:rFonts w:ascii="Calibri" w:eastAsia="Times New Roman" w:hAnsi="Calibri" w:cs="Calibri Light"/>
          <w:color w:val="FFFFFF"/>
          <w:lang w:val="en-GB" w:eastAsia="zh-CN" w:bidi="hi-IN"/>
        </w:rPr>
      </w:pPr>
      <w:bookmarkStart w:id="29" w:name="_Toc213231794"/>
      <w:r>
        <w:rPr>
          <w:rFonts w:ascii="Calibri" w:eastAsia="Times New Roman" w:hAnsi="Calibri" w:cs="Calibri Light"/>
          <w:color w:val="FFFFFF"/>
          <w:lang w:val="en-US" w:eastAsia="zh-CN" w:bidi="hi-IN"/>
        </w:rPr>
        <w:t>2.3.3</w:t>
      </w:r>
      <w:r w:rsidRPr="00EB58F2">
        <w:rPr>
          <w:rFonts w:ascii="Calibri" w:eastAsia="Times New Roman" w:hAnsi="Calibri" w:cs="Calibri Light"/>
          <w:color w:val="FFFFFF"/>
          <w:lang w:val="en-US" w:eastAsia="zh-CN" w:bidi="hi-IN"/>
        </w:rPr>
        <w:t xml:space="preserve"> </w:t>
      </w:r>
      <w:r>
        <w:rPr>
          <w:rFonts w:ascii="Calibri" w:eastAsia="Times New Roman" w:hAnsi="Calibri" w:cs="Calibri Light"/>
          <w:color w:val="FFFFFF"/>
          <w:lang w:val="en-US" w:eastAsia="zh-CN" w:bidi="hi-IN"/>
        </w:rPr>
        <w:t>Regulatory Compliance</w:t>
      </w:r>
      <w:bookmarkEnd w:id="29"/>
    </w:p>
    <w:tbl>
      <w:tblPr>
        <w:tblW w:w="8908" w:type="dxa"/>
        <w:tblInd w:w="108" w:type="dxa"/>
        <w:tblLook w:val="0400" w:firstRow="0" w:lastRow="0" w:firstColumn="0" w:lastColumn="0" w:noHBand="0" w:noVBand="1"/>
      </w:tblPr>
      <w:tblGrid>
        <w:gridCol w:w="8908"/>
      </w:tblGrid>
      <w:tr w:rsidR="00E975E1" w:rsidRPr="00EB58F2" w14:paraId="35FCA59C" w14:textId="77777777" w:rsidTr="00BB199B">
        <w:tc>
          <w:tcPr>
            <w:tcW w:w="8908" w:type="dxa"/>
            <w:tcBorders>
              <w:top w:val="single" w:sz="4" w:space="0" w:color="000000"/>
              <w:left w:val="single" w:sz="4" w:space="0" w:color="000000"/>
              <w:bottom w:val="single" w:sz="4" w:space="0" w:color="000000"/>
              <w:right w:val="single" w:sz="4" w:space="0" w:color="000000"/>
            </w:tcBorders>
            <w:shd w:val="clear" w:color="auto" w:fill="D9E2F3"/>
          </w:tcPr>
          <w:p w14:paraId="40C69FA1" w14:textId="77777777" w:rsidR="00E975E1" w:rsidRPr="00867F2A" w:rsidRDefault="00E975E1" w:rsidP="00E975E1">
            <w:pPr>
              <w:rPr>
                <w:rFonts w:cs="Calibri"/>
                <w:sz w:val="20"/>
                <w:szCs w:val="20"/>
              </w:rPr>
            </w:pPr>
          </w:p>
          <w:p w14:paraId="74F06CAD" w14:textId="7626E611" w:rsidR="008D5217" w:rsidRPr="008D5217" w:rsidRDefault="00643E7C" w:rsidP="00643E7C">
            <w:pPr>
              <w:rPr>
                <w:rFonts w:cs="Calibri"/>
                <w:sz w:val="20"/>
                <w:szCs w:val="20"/>
              </w:rPr>
            </w:pPr>
            <w:r w:rsidRPr="00643E7C">
              <w:rPr>
                <w:rFonts w:cs="Calibri"/>
                <w:sz w:val="20"/>
                <w:szCs w:val="20"/>
              </w:rPr>
              <w:t xml:space="preserve">Supply, Delivery, Installation, </w:t>
            </w:r>
            <w:r w:rsidR="00174BB5">
              <w:rPr>
                <w:rFonts w:cs="Calibri"/>
                <w:sz w:val="20"/>
                <w:szCs w:val="20"/>
              </w:rPr>
              <w:t xml:space="preserve">Commissioning, Calibration and Validation </w:t>
            </w:r>
            <w:r w:rsidRPr="00643E7C">
              <w:rPr>
                <w:rFonts w:cs="Calibri"/>
                <w:sz w:val="20"/>
                <w:szCs w:val="20"/>
              </w:rPr>
              <w:t>of an Integrated Glove Box-Linked Dual Atomic Layer Deposition (ALD) Reactor System with Collocated Ellipsometer System for Tyndall National Institute, University College Cork (UCC)</w:t>
            </w:r>
          </w:p>
          <w:p w14:paraId="1EE6CBA4" w14:textId="45D5B1F7" w:rsidR="00E975E1" w:rsidRPr="00867F2A" w:rsidRDefault="00E975E1" w:rsidP="008D5217">
            <w:pPr>
              <w:rPr>
                <w:rFonts w:cs="Calibri"/>
                <w:sz w:val="20"/>
                <w:szCs w:val="20"/>
              </w:rPr>
            </w:pPr>
            <w:r w:rsidRPr="00867F2A">
              <w:rPr>
                <w:rFonts w:cs="Calibri"/>
                <w:sz w:val="20"/>
                <w:szCs w:val="20"/>
              </w:rPr>
              <w:t>must comply with all Irish and European relevant regulatory requirements – including but not limited to the following.</w:t>
            </w:r>
          </w:p>
          <w:p w14:paraId="171F187D" w14:textId="77777777" w:rsidR="00E975E1" w:rsidRPr="00867F2A" w:rsidRDefault="00E975E1" w:rsidP="00B17DE6">
            <w:pPr>
              <w:numPr>
                <w:ilvl w:val="0"/>
                <w:numId w:val="14"/>
              </w:numPr>
              <w:spacing w:after="120" w:line="276" w:lineRule="auto"/>
              <w:contextualSpacing/>
            </w:pPr>
            <w:r w:rsidRPr="00867F2A">
              <w:rPr>
                <w:rFonts w:cs="Calibri"/>
                <w:sz w:val="20"/>
                <w:szCs w:val="20"/>
              </w:rPr>
              <w:t>Must be clearly CE marked.</w:t>
            </w:r>
          </w:p>
          <w:p w14:paraId="1EFB38F2" w14:textId="77777777" w:rsidR="00E975E1" w:rsidRPr="00867F2A" w:rsidRDefault="00E975E1" w:rsidP="00E975E1">
            <w:pPr>
              <w:spacing w:after="0" w:line="240" w:lineRule="auto"/>
              <w:rPr>
                <w:rFonts w:cs="Calibri"/>
                <w:i/>
                <w:iCs/>
                <w:sz w:val="20"/>
                <w:szCs w:val="20"/>
              </w:rPr>
            </w:pPr>
            <w:r w:rsidRPr="00867F2A">
              <w:rPr>
                <w:rFonts w:cs="Calibri"/>
                <w:i/>
                <w:iCs/>
                <w:sz w:val="20"/>
                <w:szCs w:val="20"/>
              </w:rPr>
              <w:t xml:space="preserve">If supplying through the UK, please state location of awarding body of the CE marking. As </w:t>
            </w:r>
            <w:proofErr w:type="gramStart"/>
            <w:r w:rsidRPr="00867F2A">
              <w:rPr>
                <w:rFonts w:cs="Calibri"/>
                <w:i/>
                <w:iCs/>
                <w:sz w:val="20"/>
                <w:szCs w:val="20"/>
              </w:rPr>
              <w:t>in light of</w:t>
            </w:r>
            <w:proofErr w:type="gramEnd"/>
            <w:r w:rsidRPr="00867F2A">
              <w:rPr>
                <w:rFonts w:cs="Calibri"/>
                <w:i/>
                <w:iCs/>
                <w:sz w:val="20"/>
                <w:szCs w:val="20"/>
              </w:rPr>
              <w:t xml:space="preserve"> Brexit all UK suppliers, must provide evidence that the CE mark has been certified</w:t>
            </w:r>
            <w:r w:rsidRPr="00867F2A">
              <w:rPr>
                <w:rFonts w:cs="Calibri"/>
                <w:i/>
                <w:iCs/>
                <w:color w:val="000000"/>
                <w:sz w:val="24"/>
                <w:lang w:eastAsia="en-IE"/>
              </w:rPr>
              <w:t xml:space="preserve"> </w:t>
            </w:r>
            <w:r w:rsidRPr="00867F2A">
              <w:rPr>
                <w:rFonts w:cs="Calibri"/>
                <w:i/>
                <w:iCs/>
                <w:sz w:val="20"/>
                <w:szCs w:val="20"/>
              </w:rPr>
              <w:t>through an EU Notified Body. (if applicable).</w:t>
            </w:r>
          </w:p>
          <w:p w14:paraId="26C464F9" w14:textId="77777777" w:rsidR="00E975E1" w:rsidRPr="00867F2A" w:rsidRDefault="00E975E1" w:rsidP="00E975E1">
            <w:pPr>
              <w:spacing w:after="0" w:line="240" w:lineRule="auto"/>
              <w:rPr>
                <w:rFonts w:ascii="Times New Roman" w:hAnsi="Times New Roman"/>
                <w:sz w:val="24"/>
                <w:lang w:eastAsia="en-IE"/>
              </w:rPr>
            </w:pPr>
          </w:p>
          <w:p w14:paraId="57625BC1" w14:textId="77777777" w:rsidR="00E975E1" w:rsidRPr="00867F2A" w:rsidRDefault="00E975E1" w:rsidP="00E975E1">
            <w:pPr>
              <w:ind w:left="720"/>
              <w:contextualSpacing/>
              <w:rPr>
                <w:rFonts w:cs="Calibri"/>
                <w:sz w:val="20"/>
                <w:szCs w:val="20"/>
              </w:rPr>
            </w:pPr>
          </w:p>
          <w:p w14:paraId="7366D6E6" w14:textId="77777777" w:rsidR="00E975E1" w:rsidRPr="00867F2A" w:rsidRDefault="00E975E1" w:rsidP="00B17DE6">
            <w:pPr>
              <w:numPr>
                <w:ilvl w:val="0"/>
                <w:numId w:val="14"/>
              </w:numPr>
              <w:spacing w:after="120" w:line="276" w:lineRule="auto"/>
              <w:contextualSpacing/>
            </w:pPr>
            <w:r w:rsidRPr="00867F2A">
              <w:rPr>
                <w:rFonts w:cs="Calibri"/>
                <w:sz w:val="20"/>
                <w:szCs w:val="20"/>
              </w:rPr>
              <w:t>Electrically Safety Class rated</w:t>
            </w:r>
          </w:p>
          <w:p w14:paraId="4B4F22F3" w14:textId="77777777" w:rsidR="00E975E1" w:rsidRPr="00867F2A" w:rsidRDefault="00E975E1" w:rsidP="00E975E1">
            <w:pPr>
              <w:ind w:left="720"/>
              <w:contextualSpacing/>
              <w:rPr>
                <w:rFonts w:cs="Calibri"/>
                <w:sz w:val="20"/>
                <w:szCs w:val="20"/>
                <w:highlight w:val="green"/>
              </w:rPr>
            </w:pPr>
          </w:p>
        </w:tc>
      </w:tr>
      <w:tr w:rsidR="00E975E1" w:rsidRPr="00EB58F2" w14:paraId="19FF38F1" w14:textId="77777777" w:rsidTr="00BB199B">
        <w:tc>
          <w:tcPr>
            <w:tcW w:w="8908" w:type="dxa"/>
            <w:tcBorders>
              <w:top w:val="single" w:sz="4" w:space="0" w:color="000000"/>
              <w:left w:val="single" w:sz="4" w:space="0" w:color="000000"/>
              <w:bottom w:val="single" w:sz="4" w:space="0" w:color="000000"/>
              <w:right w:val="single" w:sz="4" w:space="0" w:color="000000"/>
            </w:tcBorders>
          </w:tcPr>
          <w:p w14:paraId="386A29A3" w14:textId="77777777" w:rsidR="00E975E1" w:rsidRDefault="00E975E1" w:rsidP="00E975E1">
            <w:pPr>
              <w:spacing w:after="120" w:line="264" w:lineRule="auto"/>
              <w:rPr>
                <w:rFonts w:ascii="Calibri" w:eastAsia="Times New Roman" w:hAnsi="Calibri" w:cs="Calibri Light"/>
                <w:lang w:val="en-GB" w:eastAsia="zh-CN" w:bidi="hi-IN"/>
              </w:rPr>
            </w:pPr>
          </w:p>
          <w:p w14:paraId="5BCC357E" w14:textId="77777777" w:rsidR="00E975E1" w:rsidRPr="00E975E1" w:rsidRDefault="00E975E1" w:rsidP="00E975E1">
            <w:pPr>
              <w:spacing w:after="120" w:line="264" w:lineRule="auto"/>
              <w:rPr>
                <w:rFonts w:ascii="Calibri" w:eastAsia="Times New Roman" w:hAnsi="Calibri" w:cs="Calibri Light"/>
                <w:i/>
                <w:lang w:val="en-GB" w:eastAsia="zh-CN" w:bidi="hi-IN"/>
              </w:rPr>
            </w:pPr>
            <w:r w:rsidRPr="00E975E1">
              <w:rPr>
                <w:rFonts w:ascii="Calibri" w:eastAsia="Times New Roman" w:hAnsi="Calibri" w:cs="Calibri Light"/>
                <w:i/>
                <w:lang w:val="en-GB" w:eastAsia="zh-CN" w:bidi="hi-IN"/>
              </w:rPr>
              <w:t>Tenderer’s response</w:t>
            </w:r>
          </w:p>
          <w:p w14:paraId="442D1676" w14:textId="77777777" w:rsidR="00E975E1" w:rsidRPr="00EB58F2" w:rsidRDefault="00E975E1" w:rsidP="00E975E1">
            <w:pPr>
              <w:spacing w:after="120" w:line="264" w:lineRule="auto"/>
              <w:rPr>
                <w:rFonts w:ascii="Calibri" w:eastAsia="Times New Roman" w:hAnsi="Calibri" w:cs="Calibri Light"/>
                <w:lang w:val="en-GB" w:eastAsia="zh-CN" w:bidi="hi-IN"/>
              </w:rPr>
            </w:pPr>
          </w:p>
          <w:p w14:paraId="10C39818" w14:textId="77777777" w:rsidR="00E975E1" w:rsidRPr="00EB58F2" w:rsidRDefault="00E975E1" w:rsidP="00E975E1">
            <w:pPr>
              <w:spacing w:after="120" w:line="264" w:lineRule="auto"/>
              <w:rPr>
                <w:rFonts w:ascii="Calibri" w:eastAsia="Times New Roman" w:hAnsi="Calibri" w:cs="Calibri Light"/>
                <w:lang w:val="en-GB" w:eastAsia="zh-CN" w:bidi="hi-IN"/>
              </w:rPr>
            </w:pPr>
          </w:p>
          <w:p w14:paraId="3AAE816C" w14:textId="77777777" w:rsidR="00E975E1" w:rsidRPr="00EB58F2" w:rsidRDefault="00E975E1" w:rsidP="00E975E1">
            <w:pPr>
              <w:spacing w:after="120" w:line="264" w:lineRule="auto"/>
              <w:rPr>
                <w:rFonts w:ascii="Calibri" w:eastAsia="Times New Roman" w:hAnsi="Calibri" w:cs="Calibri Light"/>
                <w:lang w:val="en-GB" w:eastAsia="zh-CN" w:bidi="hi-IN"/>
              </w:rPr>
            </w:pPr>
          </w:p>
          <w:p w14:paraId="53A7E89F" w14:textId="3A607338" w:rsidR="00E975E1" w:rsidRDefault="00E975E1" w:rsidP="00E975E1">
            <w:pPr>
              <w:spacing w:after="120" w:line="264" w:lineRule="auto"/>
              <w:rPr>
                <w:rFonts w:ascii="Calibri" w:eastAsia="Times New Roman" w:hAnsi="Calibri" w:cs="Calibri Light"/>
                <w:lang w:val="en-GB" w:eastAsia="zh-CN" w:bidi="hi-IN"/>
              </w:rPr>
            </w:pPr>
          </w:p>
          <w:p w14:paraId="2130F84C" w14:textId="6EB243FD" w:rsidR="005D4CF3" w:rsidRDefault="005D4CF3" w:rsidP="00E975E1">
            <w:pPr>
              <w:spacing w:after="120" w:line="264" w:lineRule="auto"/>
              <w:rPr>
                <w:rFonts w:ascii="Calibri" w:eastAsia="Times New Roman" w:hAnsi="Calibri" w:cs="Calibri Light"/>
                <w:lang w:val="en-GB" w:eastAsia="zh-CN" w:bidi="hi-IN"/>
              </w:rPr>
            </w:pPr>
          </w:p>
          <w:p w14:paraId="47E72C95" w14:textId="0AA62AB9" w:rsidR="005D4CF3" w:rsidRDefault="005D4CF3" w:rsidP="00E975E1">
            <w:pPr>
              <w:spacing w:after="120" w:line="264" w:lineRule="auto"/>
              <w:rPr>
                <w:rFonts w:ascii="Calibri" w:eastAsia="Times New Roman" w:hAnsi="Calibri" w:cs="Calibri Light"/>
                <w:lang w:val="en-GB" w:eastAsia="zh-CN" w:bidi="hi-IN"/>
              </w:rPr>
            </w:pPr>
          </w:p>
          <w:p w14:paraId="23C19F79" w14:textId="560FBB80" w:rsidR="005D4CF3" w:rsidRDefault="005D4CF3" w:rsidP="00E975E1">
            <w:pPr>
              <w:spacing w:after="120" w:line="264" w:lineRule="auto"/>
              <w:rPr>
                <w:rFonts w:ascii="Calibri" w:eastAsia="Times New Roman" w:hAnsi="Calibri" w:cs="Calibri Light"/>
                <w:lang w:val="en-GB" w:eastAsia="zh-CN" w:bidi="hi-IN"/>
              </w:rPr>
            </w:pPr>
          </w:p>
          <w:p w14:paraId="3498EF79" w14:textId="6A27C3DB" w:rsidR="005D4CF3" w:rsidRDefault="005D4CF3" w:rsidP="00E975E1">
            <w:pPr>
              <w:spacing w:after="120" w:line="264" w:lineRule="auto"/>
              <w:rPr>
                <w:rFonts w:ascii="Calibri" w:eastAsia="Times New Roman" w:hAnsi="Calibri" w:cs="Calibri Light"/>
                <w:lang w:val="en-GB" w:eastAsia="zh-CN" w:bidi="hi-IN"/>
              </w:rPr>
            </w:pPr>
          </w:p>
          <w:p w14:paraId="12918CAA" w14:textId="74CE2302" w:rsidR="005D4CF3" w:rsidRDefault="005D4CF3" w:rsidP="00E975E1">
            <w:pPr>
              <w:spacing w:after="120" w:line="264" w:lineRule="auto"/>
              <w:rPr>
                <w:rFonts w:ascii="Calibri" w:eastAsia="Times New Roman" w:hAnsi="Calibri" w:cs="Calibri Light"/>
                <w:lang w:val="en-GB" w:eastAsia="zh-CN" w:bidi="hi-IN"/>
              </w:rPr>
            </w:pPr>
          </w:p>
          <w:p w14:paraId="2321E7FC" w14:textId="66CD6385" w:rsidR="005D4CF3" w:rsidRDefault="005D4CF3" w:rsidP="00E975E1">
            <w:pPr>
              <w:spacing w:after="120" w:line="264" w:lineRule="auto"/>
              <w:rPr>
                <w:rFonts w:ascii="Calibri" w:eastAsia="Times New Roman" w:hAnsi="Calibri" w:cs="Calibri Light"/>
                <w:lang w:val="en-GB" w:eastAsia="zh-CN" w:bidi="hi-IN"/>
              </w:rPr>
            </w:pPr>
          </w:p>
          <w:p w14:paraId="706FCF43" w14:textId="77777777" w:rsidR="005D4CF3" w:rsidRPr="00EB58F2" w:rsidRDefault="005D4CF3" w:rsidP="00E975E1">
            <w:pPr>
              <w:spacing w:after="120" w:line="264" w:lineRule="auto"/>
              <w:rPr>
                <w:rFonts w:ascii="Calibri" w:eastAsia="Times New Roman" w:hAnsi="Calibri" w:cs="Calibri Light"/>
                <w:lang w:val="en-GB" w:eastAsia="zh-CN" w:bidi="hi-IN"/>
              </w:rPr>
            </w:pPr>
          </w:p>
          <w:p w14:paraId="6B93F42D" w14:textId="77777777" w:rsidR="00E975E1" w:rsidRPr="00EB58F2" w:rsidRDefault="00E975E1" w:rsidP="00E975E1">
            <w:pPr>
              <w:spacing w:after="120" w:line="264" w:lineRule="auto"/>
              <w:rPr>
                <w:rFonts w:ascii="Calibri" w:eastAsia="Times New Roman" w:hAnsi="Calibri" w:cs="Calibri Light"/>
                <w:lang w:val="en-GB" w:eastAsia="zh-CN" w:bidi="hi-IN"/>
              </w:rPr>
            </w:pPr>
          </w:p>
          <w:p w14:paraId="260B4914" w14:textId="77777777" w:rsidR="00E975E1" w:rsidRPr="00EB58F2" w:rsidRDefault="00E975E1" w:rsidP="00E975E1">
            <w:pPr>
              <w:spacing w:after="120" w:line="264" w:lineRule="auto"/>
              <w:rPr>
                <w:rFonts w:ascii="Calibri" w:eastAsia="Times New Roman" w:hAnsi="Calibri" w:cs="Calibri Light"/>
                <w:lang w:val="en-GB" w:eastAsia="zh-CN" w:bidi="hi-IN"/>
              </w:rPr>
            </w:pPr>
          </w:p>
        </w:tc>
      </w:tr>
    </w:tbl>
    <w:p w14:paraId="6F3843A0" w14:textId="77777777" w:rsidR="00EB58F2" w:rsidRPr="00EB58F2" w:rsidRDefault="00EB58F2" w:rsidP="00EB58F2">
      <w:pPr>
        <w:rPr>
          <w:rFonts w:ascii="Calibri" w:eastAsia="Times New Roman" w:hAnsi="Calibri" w:cs="Calibri Light"/>
          <w:lang w:val="en-GB" w:eastAsia="zh-CN" w:bidi="hi-IN"/>
        </w:rPr>
      </w:pPr>
      <w:r w:rsidRPr="00EB58F2">
        <w:rPr>
          <w:rFonts w:ascii="Calibri" w:eastAsia="Times New Roman" w:hAnsi="Calibri" w:cs="Calibri Light"/>
          <w:lang w:val="en-US" w:eastAsia="zh-CN" w:bidi="hi-IN"/>
        </w:rPr>
        <w:br w:type="page"/>
      </w:r>
    </w:p>
    <w:p w14:paraId="5C87354D" w14:textId="77777777" w:rsidR="00EB58F2" w:rsidRPr="00EB58F2" w:rsidRDefault="00EB58F2" w:rsidP="00EB58F2">
      <w:pPr>
        <w:spacing w:before="120" w:after="200" w:line="264" w:lineRule="auto"/>
        <w:rPr>
          <w:rFonts w:ascii="Calibri" w:eastAsia="Times New Roman" w:hAnsi="Calibri" w:cs="Calibri Light"/>
          <w:lang w:val="en-GB" w:eastAsia="zh-CN" w:bidi="hi-IN"/>
        </w:rPr>
      </w:pPr>
      <w:bookmarkStart w:id="30" w:name="_35nkun2"/>
      <w:bookmarkStart w:id="31" w:name="_1ksv4uv"/>
      <w:bookmarkEnd w:id="30"/>
      <w:bookmarkEnd w:id="31"/>
    </w:p>
    <w:tbl>
      <w:tblPr>
        <w:tblW w:w="8913" w:type="dxa"/>
        <w:tblInd w:w="108" w:type="dxa"/>
        <w:tblLook w:val="04A0" w:firstRow="1" w:lastRow="0" w:firstColumn="1" w:lastColumn="0" w:noHBand="0" w:noVBand="1"/>
      </w:tblPr>
      <w:tblGrid>
        <w:gridCol w:w="4268"/>
        <w:gridCol w:w="1133"/>
        <w:gridCol w:w="1097"/>
        <w:gridCol w:w="1107"/>
        <w:gridCol w:w="1086"/>
        <w:gridCol w:w="222"/>
      </w:tblGrid>
      <w:tr w:rsidR="00EB58F2" w:rsidRPr="00EB58F2" w14:paraId="7160B04B" w14:textId="77777777" w:rsidTr="005A1560">
        <w:tc>
          <w:tcPr>
            <w:tcW w:w="8908" w:type="dxa"/>
            <w:gridSpan w:val="6"/>
            <w:tcBorders>
              <w:top w:val="single" w:sz="4" w:space="0" w:color="000000"/>
              <w:bottom w:val="single" w:sz="4" w:space="0" w:color="000000"/>
            </w:tcBorders>
          </w:tcPr>
          <w:p w14:paraId="4A14C5A1" w14:textId="77777777" w:rsidR="00EB58F2" w:rsidRPr="00EB58F2" w:rsidRDefault="00EB58F2" w:rsidP="003C41C2">
            <w:pPr>
              <w:shd w:val="clear" w:color="auto" w:fill="548DD4"/>
              <w:spacing w:before="120" w:after="200" w:line="264" w:lineRule="auto"/>
              <w:outlineLvl w:val="2"/>
              <w:rPr>
                <w:rFonts w:ascii="Calibri" w:eastAsia="Times New Roman" w:hAnsi="Calibri" w:cs="Calibri Light"/>
                <w:color w:val="FFFFFF"/>
                <w:lang w:val="en-GB" w:eastAsia="zh-CN" w:bidi="hi-IN"/>
              </w:rPr>
            </w:pPr>
            <w:bookmarkStart w:id="32" w:name="_Toc213231795"/>
            <w:r w:rsidRPr="00EB58F2">
              <w:rPr>
                <w:rFonts w:ascii="Calibri" w:eastAsia="Times New Roman" w:hAnsi="Calibri" w:cs="Calibri Light"/>
                <w:color w:val="FFFFFF"/>
                <w:lang w:val="en-GB" w:eastAsia="zh-CN" w:bidi="hi-IN"/>
              </w:rPr>
              <w:t>2.3.</w:t>
            </w:r>
            <w:r w:rsidR="00E975E1">
              <w:rPr>
                <w:rFonts w:ascii="Calibri" w:eastAsia="Times New Roman" w:hAnsi="Calibri" w:cs="Calibri Light"/>
                <w:color w:val="FFFFFF"/>
                <w:lang w:val="en-GB" w:eastAsia="zh-CN" w:bidi="hi-IN"/>
              </w:rPr>
              <w:t>4</w:t>
            </w:r>
            <w:r w:rsidRPr="00EB58F2">
              <w:rPr>
                <w:rFonts w:ascii="Calibri" w:eastAsia="Times New Roman" w:hAnsi="Calibri" w:cs="Calibri Light"/>
                <w:color w:val="FFFFFF"/>
                <w:lang w:val="en-GB" w:eastAsia="zh-CN" w:bidi="hi-IN"/>
              </w:rPr>
              <w:t xml:space="preserve"> Quality Assurance</w:t>
            </w:r>
            <w:bookmarkEnd w:id="32"/>
          </w:p>
          <w:p w14:paraId="19EE9898" w14:textId="77777777" w:rsidR="00EB58F2" w:rsidRPr="00EB58F2" w:rsidRDefault="00EB58F2" w:rsidP="00EB58F2">
            <w:pPr>
              <w:spacing w:after="120" w:line="264" w:lineRule="auto"/>
              <w:rPr>
                <w:rFonts w:ascii="Calibri" w:eastAsia="Times New Roman" w:hAnsi="Calibri" w:cs="Calibri Light"/>
                <w:lang w:val="en-US" w:eastAsia="zh-CN" w:bidi="hi-IN"/>
              </w:rPr>
            </w:pPr>
            <w:r w:rsidRPr="00EB58F2">
              <w:rPr>
                <w:rFonts w:ascii="Calibri" w:eastAsia="Times New Roman" w:hAnsi="Calibri" w:cs="Calibri Light"/>
                <w:kern w:val="2"/>
                <w:lang w:eastAsia="zh-CN" w:bidi="hi-IN"/>
              </w:rPr>
              <w:t>Tenderers must demonstrate that they have adequate measures in place to ensure the delivery of a quality service.</w:t>
            </w:r>
          </w:p>
        </w:tc>
      </w:tr>
      <w:tr w:rsidR="00EB58F2" w:rsidRPr="00EB58F2" w14:paraId="42AF0848" w14:textId="77777777" w:rsidTr="005A1560">
        <w:tc>
          <w:tcPr>
            <w:tcW w:w="8908" w:type="dxa"/>
            <w:gridSpan w:val="6"/>
            <w:tcBorders>
              <w:top w:val="single" w:sz="4" w:space="0" w:color="000000"/>
              <w:left w:val="single" w:sz="4" w:space="0" w:color="000000"/>
              <w:bottom w:val="single" w:sz="4" w:space="0" w:color="000000"/>
              <w:right w:val="single" w:sz="4" w:space="0" w:color="000000"/>
            </w:tcBorders>
            <w:shd w:val="clear" w:color="auto" w:fill="B8CCE4"/>
          </w:tcPr>
          <w:p w14:paraId="25582C7A"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Quality Assurance Systems</w:t>
            </w:r>
          </w:p>
        </w:tc>
      </w:tr>
      <w:tr w:rsidR="00EB58F2" w:rsidRPr="00EB58F2" w14:paraId="52817A1D" w14:textId="77777777" w:rsidTr="005A1560">
        <w:tc>
          <w:tcPr>
            <w:tcW w:w="4267" w:type="dxa"/>
            <w:tcBorders>
              <w:left w:val="single" w:sz="4" w:space="0" w:color="000000"/>
              <w:bottom w:val="single" w:sz="4" w:space="0" w:color="000000"/>
              <w:right w:val="single" w:sz="4" w:space="0" w:color="000000"/>
            </w:tcBorders>
            <w:shd w:val="clear" w:color="auto" w:fill="DBE5F1"/>
          </w:tcPr>
          <w:p w14:paraId="4FDD8254"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 xml:space="preserve">Do you operate a quality management system? </w:t>
            </w:r>
          </w:p>
        </w:tc>
        <w:tc>
          <w:tcPr>
            <w:tcW w:w="1132"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7FDDB7FD"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Yes</w:t>
            </w:r>
          </w:p>
        </w:tc>
        <w:tc>
          <w:tcPr>
            <w:tcW w:w="1096" w:type="dxa"/>
            <w:tcBorders>
              <w:top w:val="single" w:sz="4" w:space="0" w:color="000000"/>
              <w:left w:val="single" w:sz="4" w:space="0" w:color="000000"/>
              <w:bottom w:val="single" w:sz="4" w:space="0" w:color="000000"/>
              <w:right w:val="single" w:sz="4" w:space="0" w:color="000000"/>
            </w:tcBorders>
            <w:vAlign w:val="center"/>
          </w:tcPr>
          <w:p w14:paraId="77E85F31"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c>
          <w:tcPr>
            <w:tcW w:w="1106"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2898C56D"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No</w:t>
            </w:r>
          </w:p>
        </w:tc>
        <w:tc>
          <w:tcPr>
            <w:tcW w:w="1085" w:type="dxa"/>
            <w:tcBorders>
              <w:top w:val="single" w:sz="4" w:space="0" w:color="000000"/>
              <w:left w:val="single" w:sz="4" w:space="0" w:color="000000"/>
              <w:bottom w:val="single" w:sz="4" w:space="0" w:color="000000"/>
              <w:right w:val="single" w:sz="4" w:space="0" w:color="000000"/>
            </w:tcBorders>
          </w:tcPr>
          <w:p w14:paraId="07DAAC5C"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c>
          <w:tcPr>
            <w:tcW w:w="222" w:type="dxa"/>
            <w:tcBorders>
              <w:top w:val="single" w:sz="4" w:space="0" w:color="000000"/>
              <w:left w:val="single" w:sz="4" w:space="0" w:color="000000"/>
              <w:bottom w:val="single" w:sz="4" w:space="0" w:color="000000"/>
              <w:right w:val="single" w:sz="4" w:space="0" w:color="000000"/>
            </w:tcBorders>
          </w:tcPr>
          <w:p w14:paraId="6B12FD04"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r>
      <w:tr w:rsidR="00EB58F2" w:rsidRPr="00EB58F2" w14:paraId="104DF9FF" w14:textId="77777777" w:rsidTr="005A1560">
        <w:tc>
          <w:tcPr>
            <w:tcW w:w="4267" w:type="dxa"/>
            <w:tcBorders>
              <w:top w:val="single" w:sz="4" w:space="0" w:color="000000"/>
              <w:left w:val="single" w:sz="4" w:space="0" w:color="000000"/>
              <w:bottom w:val="single" w:sz="4" w:space="0" w:color="000000"/>
              <w:right w:val="single" w:sz="4" w:space="0" w:color="000000"/>
            </w:tcBorders>
            <w:shd w:val="clear" w:color="auto" w:fill="DBE5F1"/>
          </w:tcPr>
          <w:p w14:paraId="4C368785"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 xml:space="preserve">Name of Manager responsible for Quality </w:t>
            </w:r>
          </w:p>
          <w:p w14:paraId="62F9E31D"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c>
          <w:tcPr>
            <w:tcW w:w="4641" w:type="dxa"/>
            <w:gridSpan w:val="5"/>
            <w:tcBorders>
              <w:top w:val="single" w:sz="4" w:space="0" w:color="000000"/>
              <w:left w:val="single" w:sz="4" w:space="0" w:color="000000"/>
              <w:bottom w:val="single" w:sz="4" w:space="0" w:color="000000"/>
              <w:right w:val="single" w:sz="4" w:space="0" w:color="000000"/>
            </w:tcBorders>
          </w:tcPr>
          <w:p w14:paraId="278ABBA9"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r>
      <w:tr w:rsidR="00EB58F2" w:rsidRPr="00EB58F2" w14:paraId="00A2B850" w14:textId="77777777" w:rsidTr="005A1560">
        <w:trPr>
          <w:trHeight w:val="128"/>
        </w:trPr>
        <w:tc>
          <w:tcPr>
            <w:tcW w:w="4267" w:type="dxa"/>
            <w:vMerge w:val="restart"/>
            <w:tcBorders>
              <w:top w:val="single" w:sz="4" w:space="0" w:color="000000"/>
              <w:left w:val="single" w:sz="4" w:space="0" w:color="000000"/>
              <w:bottom w:val="single" w:sz="4" w:space="0" w:color="000000"/>
              <w:right w:val="single" w:sz="4" w:space="0" w:color="000000"/>
            </w:tcBorders>
            <w:shd w:val="clear" w:color="auto" w:fill="DBE5F1"/>
          </w:tcPr>
          <w:p w14:paraId="1A7C5693"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If so, is it 3</w:t>
            </w:r>
            <w:r w:rsidRPr="00EB58F2">
              <w:rPr>
                <w:rFonts w:ascii="Calibri" w:eastAsia="Times New Roman" w:hAnsi="Calibri" w:cs="Calibri Light"/>
                <w:vertAlign w:val="superscript"/>
                <w:lang w:val="en-US" w:eastAsia="zh-CN" w:bidi="hi-IN"/>
              </w:rPr>
              <w:t>rd</w:t>
            </w:r>
            <w:r w:rsidRPr="00EB58F2">
              <w:rPr>
                <w:rFonts w:ascii="Calibri" w:eastAsia="Times New Roman" w:hAnsi="Calibri" w:cs="Calibri Light"/>
                <w:lang w:val="en-US" w:eastAsia="zh-CN" w:bidi="hi-IN"/>
              </w:rPr>
              <w:t xml:space="preserve"> party certified or in-house? </w:t>
            </w:r>
          </w:p>
        </w:tc>
        <w:tc>
          <w:tcPr>
            <w:tcW w:w="2228" w:type="dxa"/>
            <w:gridSpan w:val="2"/>
            <w:tcBorders>
              <w:top w:val="single" w:sz="4" w:space="0" w:color="000000"/>
              <w:left w:val="single" w:sz="4" w:space="0" w:color="000000"/>
              <w:bottom w:val="single" w:sz="4" w:space="0" w:color="000000"/>
              <w:right w:val="single" w:sz="4" w:space="0" w:color="000000"/>
            </w:tcBorders>
            <w:shd w:val="clear" w:color="auto" w:fill="DBE5F1"/>
          </w:tcPr>
          <w:p w14:paraId="2F11FBF4"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3</w:t>
            </w:r>
            <w:r w:rsidRPr="00EB58F2">
              <w:rPr>
                <w:rFonts w:ascii="Calibri" w:eastAsia="Times New Roman" w:hAnsi="Calibri" w:cs="Calibri Light"/>
                <w:vertAlign w:val="superscript"/>
                <w:lang w:val="en-US" w:eastAsia="zh-CN" w:bidi="hi-IN"/>
              </w:rPr>
              <w:t>rd</w:t>
            </w:r>
            <w:r w:rsidRPr="00EB58F2">
              <w:rPr>
                <w:rFonts w:ascii="Calibri" w:eastAsia="Times New Roman" w:hAnsi="Calibri" w:cs="Calibri Light"/>
                <w:lang w:val="en-US" w:eastAsia="zh-CN" w:bidi="hi-IN"/>
              </w:rPr>
              <w:t xml:space="preserve"> Party Certified</w:t>
            </w:r>
          </w:p>
        </w:tc>
        <w:tc>
          <w:tcPr>
            <w:tcW w:w="2191" w:type="dxa"/>
            <w:gridSpan w:val="2"/>
            <w:tcBorders>
              <w:top w:val="single" w:sz="4" w:space="0" w:color="000000"/>
              <w:left w:val="single" w:sz="4" w:space="0" w:color="000000"/>
              <w:bottom w:val="single" w:sz="4" w:space="0" w:color="000000"/>
              <w:right w:val="single" w:sz="4" w:space="0" w:color="000000"/>
            </w:tcBorders>
          </w:tcPr>
          <w:p w14:paraId="5FFB7C1B"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c>
          <w:tcPr>
            <w:tcW w:w="222" w:type="dxa"/>
            <w:tcBorders>
              <w:top w:val="single" w:sz="4" w:space="0" w:color="000000"/>
              <w:left w:val="single" w:sz="4" w:space="0" w:color="000000"/>
              <w:bottom w:val="single" w:sz="4" w:space="0" w:color="000000"/>
              <w:right w:val="single" w:sz="4" w:space="0" w:color="000000"/>
            </w:tcBorders>
          </w:tcPr>
          <w:p w14:paraId="4DD5080D"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r>
      <w:tr w:rsidR="00EB58F2" w:rsidRPr="00EB58F2" w14:paraId="23120CB2" w14:textId="77777777" w:rsidTr="005A1560">
        <w:trPr>
          <w:trHeight w:val="127"/>
        </w:trPr>
        <w:tc>
          <w:tcPr>
            <w:tcW w:w="4267" w:type="dxa"/>
            <w:vMerge/>
            <w:tcBorders>
              <w:top w:val="single" w:sz="4" w:space="0" w:color="000000"/>
              <w:left w:val="single" w:sz="4" w:space="0" w:color="000000"/>
              <w:bottom w:val="single" w:sz="4" w:space="0" w:color="000000"/>
              <w:right w:val="single" w:sz="4" w:space="0" w:color="000000"/>
            </w:tcBorders>
            <w:shd w:val="clear" w:color="auto" w:fill="DBE5F1"/>
          </w:tcPr>
          <w:p w14:paraId="7D858384"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c>
          <w:tcPr>
            <w:tcW w:w="2228" w:type="dxa"/>
            <w:gridSpan w:val="2"/>
            <w:tcBorders>
              <w:top w:val="single" w:sz="4" w:space="0" w:color="000000"/>
              <w:left w:val="single" w:sz="4" w:space="0" w:color="000000"/>
              <w:bottom w:val="single" w:sz="4" w:space="0" w:color="000000"/>
              <w:right w:val="single" w:sz="4" w:space="0" w:color="000000"/>
            </w:tcBorders>
            <w:shd w:val="clear" w:color="auto" w:fill="DBE5F1"/>
          </w:tcPr>
          <w:p w14:paraId="06135079"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In-House</w:t>
            </w:r>
          </w:p>
        </w:tc>
        <w:tc>
          <w:tcPr>
            <w:tcW w:w="2191" w:type="dxa"/>
            <w:gridSpan w:val="2"/>
            <w:tcBorders>
              <w:top w:val="single" w:sz="4" w:space="0" w:color="000000"/>
              <w:left w:val="single" w:sz="4" w:space="0" w:color="000000"/>
              <w:bottom w:val="single" w:sz="4" w:space="0" w:color="000000"/>
              <w:right w:val="single" w:sz="4" w:space="0" w:color="000000"/>
            </w:tcBorders>
          </w:tcPr>
          <w:p w14:paraId="2E02F82B"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c>
          <w:tcPr>
            <w:tcW w:w="222" w:type="dxa"/>
            <w:tcBorders>
              <w:top w:val="single" w:sz="4" w:space="0" w:color="000000"/>
              <w:left w:val="single" w:sz="4" w:space="0" w:color="000000"/>
              <w:bottom w:val="single" w:sz="4" w:space="0" w:color="000000"/>
              <w:right w:val="single" w:sz="4" w:space="0" w:color="000000"/>
            </w:tcBorders>
          </w:tcPr>
          <w:p w14:paraId="42F744AA"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r>
      <w:tr w:rsidR="00EB58F2" w:rsidRPr="00EB58F2" w14:paraId="50C91F5D" w14:textId="77777777" w:rsidTr="005A1560">
        <w:trPr>
          <w:trHeight w:val="170"/>
        </w:trPr>
        <w:tc>
          <w:tcPr>
            <w:tcW w:w="4267" w:type="dxa"/>
            <w:vMerge w:val="restart"/>
            <w:tcBorders>
              <w:top w:val="single" w:sz="4" w:space="0" w:color="000000"/>
              <w:left w:val="single" w:sz="4" w:space="0" w:color="000000"/>
              <w:bottom w:val="single" w:sz="4" w:space="0" w:color="000000"/>
              <w:right w:val="single" w:sz="4" w:space="0" w:color="000000"/>
            </w:tcBorders>
            <w:shd w:val="clear" w:color="auto" w:fill="DBE5F1"/>
          </w:tcPr>
          <w:p w14:paraId="067DC177"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If 3</w:t>
            </w:r>
            <w:r w:rsidRPr="00EB58F2">
              <w:rPr>
                <w:rFonts w:ascii="Calibri" w:eastAsia="Times New Roman" w:hAnsi="Calibri" w:cs="Calibri Light"/>
                <w:vertAlign w:val="superscript"/>
                <w:lang w:val="en-US" w:eastAsia="zh-CN" w:bidi="hi-IN"/>
              </w:rPr>
              <w:t>rd</w:t>
            </w:r>
            <w:r w:rsidRPr="00EB58F2">
              <w:rPr>
                <w:rFonts w:ascii="Calibri" w:eastAsia="Times New Roman" w:hAnsi="Calibri" w:cs="Calibri Light"/>
                <w:lang w:val="en-US" w:eastAsia="zh-CN" w:bidi="hi-IN"/>
              </w:rPr>
              <w:t xml:space="preserve"> party certified, please provide the following information: </w:t>
            </w:r>
          </w:p>
        </w:tc>
        <w:tc>
          <w:tcPr>
            <w:tcW w:w="2228" w:type="dxa"/>
            <w:gridSpan w:val="2"/>
            <w:tcBorders>
              <w:top w:val="single" w:sz="4" w:space="0" w:color="000000"/>
              <w:left w:val="single" w:sz="4" w:space="0" w:color="000000"/>
              <w:bottom w:val="single" w:sz="4" w:space="0" w:color="000000"/>
              <w:right w:val="single" w:sz="4" w:space="0" w:color="000000"/>
            </w:tcBorders>
            <w:shd w:val="clear" w:color="auto" w:fill="DBE5F1"/>
          </w:tcPr>
          <w:p w14:paraId="21739992"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 xml:space="preserve">Date of most recent certification </w:t>
            </w:r>
          </w:p>
        </w:tc>
        <w:tc>
          <w:tcPr>
            <w:tcW w:w="2191" w:type="dxa"/>
            <w:gridSpan w:val="2"/>
            <w:tcBorders>
              <w:top w:val="single" w:sz="4" w:space="0" w:color="000000"/>
              <w:left w:val="single" w:sz="4" w:space="0" w:color="000000"/>
              <w:bottom w:val="single" w:sz="4" w:space="0" w:color="000000"/>
              <w:right w:val="single" w:sz="4" w:space="0" w:color="000000"/>
            </w:tcBorders>
          </w:tcPr>
          <w:p w14:paraId="6AD73760"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c>
          <w:tcPr>
            <w:tcW w:w="222" w:type="dxa"/>
            <w:tcBorders>
              <w:top w:val="single" w:sz="4" w:space="0" w:color="000000"/>
              <w:left w:val="single" w:sz="4" w:space="0" w:color="000000"/>
              <w:bottom w:val="single" w:sz="4" w:space="0" w:color="000000"/>
              <w:right w:val="single" w:sz="4" w:space="0" w:color="000000"/>
            </w:tcBorders>
          </w:tcPr>
          <w:p w14:paraId="5D7446B3"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r>
      <w:tr w:rsidR="00EB58F2" w:rsidRPr="00EB58F2" w14:paraId="70208AE9" w14:textId="77777777" w:rsidTr="005A1560">
        <w:trPr>
          <w:trHeight w:val="170"/>
        </w:trPr>
        <w:tc>
          <w:tcPr>
            <w:tcW w:w="4267" w:type="dxa"/>
            <w:vMerge/>
            <w:tcBorders>
              <w:top w:val="single" w:sz="4" w:space="0" w:color="000000"/>
              <w:left w:val="single" w:sz="4" w:space="0" w:color="000000"/>
              <w:bottom w:val="single" w:sz="4" w:space="0" w:color="000000"/>
              <w:right w:val="single" w:sz="4" w:space="0" w:color="000000"/>
            </w:tcBorders>
            <w:shd w:val="clear" w:color="auto" w:fill="DBE5F1"/>
          </w:tcPr>
          <w:p w14:paraId="4EC5008F"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c>
          <w:tcPr>
            <w:tcW w:w="2228" w:type="dxa"/>
            <w:gridSpan w:val="2"/>
            <w:tcBorders>
              <w:top w:val="single" w:sz="4" w:space="0" w:color="000000"/>
              <w:left w:val="single" w:sz="4" w:space="0" w:color="000000"/>
              <w:bottom w:val="single" w:sz="4" w:space="0" w:color="000000"/>
              <w:right w:val="single" w:sz="4" w:space="0" w:color="000000"/>
            </w:tcBorders>
            <w:shd w:val="clear" w:color="auto" w:fill="DBE5F1"/>
          </w:tcPr>
          <w:p w14:paraId="76B35C9E"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Scope of Certification</w:t>
            </w:r>
          </w:p>
        </w:tc>
        <w:tc>
          <w:tcPr>
            <w:tcW w:w="2191" w:type="dxa"/>
            <w:gridSpan w:val="2"/>
            <w:tcBorders>
              <w:top w:val="single" w:sz="4" w:space="0" w:color="000000"/>
              <w:left w:val="single" w:sz="4" w:space="0" w:color="000000"/>
              <w:bottom w:val="single" w:sz="4" w:space="0" w:color="000000"/>
              <w:right w:val="single" w:sz="4" w:space="0" w:color="000000"/>
            </w:tcBorders>
          </w:tcPr>
          <w:p w14:paraId="59F4FE1A"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c>
          <w:tcPr>
            <w:tcW w:w="222" w:type="dxa"/>
            <w:tcBorders>
              <w:top w:val="single" w:sz="4" w:space="0" w:color="000000"/>
              <w:left w:val="single" w:sz="4" w:space="0" w:color="000000"/>
              <w:bottom w:val="single" w:sz="4" w:space="0" w:color="000000"/>
              <w:right w:val="single" w:sz="4" w:space="0" w:color="000000"/>
            </w:tcBorders>
          </w:tcPr>
          <w:p w14:paraId="26C50A15"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r>
      <w:tr w:rsidR="00EB58F2" w:rsidRPr="00EB58F2" w14:paraId="3CC53677" w14:textId="77777777" w:rsidTr="005A1560">
        <w:trPr>
          <w:trHeight w:val="170"/>
        </w:trPr>
        <w:tc>
          <w:tcPr>
            <w:tcW w:w="4267" w:type="dxa"/>
            <w:vMerge/>
            <w:tcBorders>
              <w:top w:val="single" w:sz="4" w:space="0" w:color="000000"/>
              <w:left w:val="single" w:sz="4" w:space="0" w:color="000000"/>
              <w:bottom w:val="single" w:sz="4" w:space="0" w:color="000000"/>
              <w:right w:val="single" w:sz="4" w:space="0" w:color="000000"/>
            </w:tcBorders>
            <w:shd w:val="clear" w:color="auto" w:fill="FDE9D9"/>
          </w:tcPr>
          <w:p w14:paraId="2B7E1132"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c>
          <w:tcPr>
            <w:tcW w:w="2228" w:type="dxa"/>
            <w:gridSpan w:val="2"/>
            <w:tcBorders>
              <w:top w:val="single" w:sz="4" w:space="0" w:color="000000"/>
              <w:left w:val="single" w:sz="4" w:space="0" w:color="000000"/>
              <w:bottom w:val="single" w:sz="4" w:space="0" w:color="000000"/>
              <w:right w:val="single" w:sz="4" w:space="0" w:color="000000"/>
            </w:tcBorders>
            <w:shd w:val="clear" w:color="auto" w:fill="DBE5F1"/>
          </w:tcPr>
          <w:p w14:paraId="1E666B15"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Name of Certification Body</w:t>
            </w:r>
          </w:p>
        </w:tc>
        <w:tc>
          <w:tcPr>
            <w:tcW w:w="2191" w:type="dxa"/>
            <w:gridSpan w:val="2"/>
            <w:tcBorders>
              <w:top w:val="single" w:sz="4" w:space="0" w:color="000000"/>
              <w:left w:val="single" w:sz="4" w:space="0" w:color="000000"/>
              <w:bottom w:val="single" w:sz="4" w:space="0" w:color="000000"/>
              <w:right w:val="single" w:sz="4" w:space="0" w:color="000000"/>
            </w:tcBorders>
          </w:tcPr>
          <w:p w14:paraId="5A26B5C8"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c>
          <w:tcPr>
            <w:tcW w:w="222" w:type="dxa"/>
            <w:tcBorders>
              <w:top w:val="single" w:sz="4" w:space="0" w:color="000000"/>
              <w:left w:val="single" w:sz="4" w:space="0" w:color="000000"/>
              <w:bottom w:val="single" w:sz="4" w:space="0" w:color="000000"/>
              <w:right w:val="single" w:sz="4" w:space="0" w:color="000000"/>
            </w:tcBorders>
          </w:tcPr>
          <w:p w14:paraId="1A18997E"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r>
      <w:tr w:rsidR="00EB58F2" w:rsidRPr="00EB58F2" w14:paraId="1EE4416A" w14:textId="77777777" w:rsidTr="005A1560">
        <w:trPr>
          <w:trHeight w:val="255"/>
        </w:trPr>
        <w:tc>
          <w:tcPr>
            <w:tcW w:w="4267" w:type="dxa"/>
            <w:vMerge/>
            <w:tcBorders>
              <w:top w:val="single" w:sz="4" w:space="0" w:color="000000"/>
              <w:left w:val="single" w:sz="4" w:space="0" w:color="000000"/>
              <w:bottom w:val="single" w:sz="4" w:space="0" w:color="000000"/>
              <w:right w:val="single" w:sz="4" w:space="0" w:color="000000"/>
            </w:tcBorders>
            <w:shd w:val="clear" w:color="auto" w:fill="FDE9D9"/>
          </w:tcPr>
          <w:p w14:paraId="74C735D7"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c>
          <w:tcPr>
            <w:tcW w:w="2228" w:type="dxa"/>
            <w:gridSpan w:val="2"/>
            <w:vMerge w:val="restart"/>
            <w:tcBorders>
              <w:top w:val="single" w:sz="4" w:space="0" w:color="000000"/>
              <w:left w:val="single" w:sz="4" w:space="0" w:color="000000"/>
              <w:bottom w:val="single" w:sz="4" w:space="0" w:color="000000"/>
              <w:right w:val="single" w:sz="4" w:space="0" w:color="000000"/>
            </w:tcBorders>
            <w:shd w:val="clear" w:color="auto" w:fill="DBE5F1"/>
          </w:tcPr>
          <w:p w14:paraId="1969654E"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Evidence will be provided on request</w:t>
            </w:r>
          </w:p>
        </w:tc>
        <w:tc>
          <w:tcPr>
            <w:tcW w:w="1106"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7B601FE6"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Yes</w:t>
            </w:r>
          </w:p>
        </w:tc>
        <w:tc>
          <w:tcPr>
            <w:tcW w:w="1085" w:type="dxa"/>
            <w:tcBorders>
              <w:top w:val="single" w:sz="4" w:space="0" w:color="000000"/>
              <w:left w:val="single" w:sz="4" w:space="0" w:color="000000"/>
              <w:bottom w:val="single" w:sz="4" w:space="0" w:color="000000"/>
              <w:right w:val="single" w:sz="4" w:space="0" w:color="000000"/>
            </w:tcBorders>
          </w:tcPr>
          <w:p w14:paraId="31B4AE18"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c>
          <w:tcPr>
            <w:tcW w:w="222" w:type="dxa"/>
            <w:tcBorders>
              <w:top w:val="single" w:sz="4" w:space="0" w:color="000000"/>
              <w:left w:val="single" w:sz="4" w:space="0" w:color="000000"/>
              <w:bottom w:val="single" w:sz="4" w:space="0" w:color="000000"/>
              <w:right w:val="single" w:sz="4" w:space="0" w:color="000000"/>
            </w:tcBorders>
          </w:tcPr>
          <w:p w14:paraId="7B87AC27"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r>
      <w:tr w:rsidR="00EB58F2" w:rsidRPr="00EB58F2" w14:paraId="199B5E06" w14:textId="77777777" w:rsidTr="005A1560">
        <w:trPr>
          <w:trHeight w:val="255"/>
        </w:trPr>
        <w:tc>
          <w:tcPr>
            <w:tcW w:w="4267" w:type="dxa"/>
            <w:vMerge/>
            <w:tcBorders>
              <w:top w:val="single" w:sz="4" w:space="0" w:color="000000"/>
              <w:left w:val="single" w:sz="4" w:space="0" w:color="000000"/>
              <w:bottom w:val="single" w:sz="4" w:space="0" w:color="000000"/>
              <w:right w:val="single" w:sz="4" w:space="0" w:color="000000"/>
            </w:tcBorders>
            <w:shd w:val="clear" w:color="auto" w:fill="FDE9D9"/>
          </w:tcPr>
          <w:p w14:paraId="35AE530E"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c>
          <w:tcPr>
            <w:tcW w:w="2228" w:type="dxa"/>
            <w:gridSpan w:val="2"/>
            <w:vMerge/>
            <w:tcBorders>
              <w:top w:val="single" w:sz="4" w:space="0" w:color="000000"/>
              <w:left w:val="single" w:sz="4" w:space="0" w:color="000000"/>
              <w:bottom w:val="single" w:sz="4" w:space="0" w:color="000000"/>
              <w:right w:val="single" w:sz="4" w:space="0" w:color="000000"/>
            </w:tcBorders>
            <w:shd w:val="clear" w:color="auto" w:fill="DBE5F1"/>
          </w:tcPr>
          <w:p w14:paraId="7BB507DD"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c>
          <w:tcPr>
            <w:tcW w:w="1106"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6AFBA9EF"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No</w:t>
            </w:r>
          </w:p>
        </w:tc>
        <w:tc>
          <w:tcPr>
            <w:tcW w:w="1085" w:type="dxa"/>
            <w:tcBorders>
              <w:top w:val="single" w:sz="4" w:space="0" w:color="000000"/>
              <w:left w:val="single" w:sz="4" w:space="0" w:color="000000"/>
              <w:bottom w:val="single" w:sz="4" w:space="0" w:color="000000"/>
              <w:right w:val="single" w:sz="4" w:space="0" w:color="000000"/>
            </w:tcBorders>
          </w:tcPr>
          <w:p w14:paraId="53B33161"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c>
          <w:tcPr>
            <w:tcW w:w="222" w:type="dxa"/>
            <w:tcBorders>
              <w:top w:val="single" w:sz="4" w:space="0" w:color="000000"/>
              <w:left w:val="single" w:sz="4" w:space="0" w:color="000000"/>
              <w:bottom w:val="single" w:sz="4" w:space="0" w:color="000000"/>
              <w:right w:val="single" w:sz="4" w:space="0" w:color="000000"/>
            </w:tcBorders>
          </w:tcPr>
          <w:p w14:paraId="1C7A444F"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r>
      <w:tr w:rsidR="00EB58F2" w:rsidRPr="00EB58F2" w14:paraId="51A577D5" w14:textId="77777777" w:rsidTr="005A1560">
        <w:trPr>
          <w:trHeight w:val="255"/>
        </w:trPr>
        <w:tc>
          <w:tcPr>
            <w:tcW w:w="4267" w:type="dxa"/>
            <w:tcBorders>
              <w:top w:val="single" w:sz="4" w:space="0" w:color="000000"/>
              <w:left w:val="single" w:sz="4" w:space="0" w:color="000000"/>
              <w:bottom w:val="single" w:sz="4" w:space="0" w:color="000000"/>
              <w:right w:val="single" w:sz="4" w:space="0" w:color="000000"/>
            </w:tcBorders>
            <w:shd w:val="clear" w:color="auto" w:fill="DBE5F1"/>
          </w:tcPr>
          <w:p w14:paraId="7872BF0E"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 xml:space="preserve">If in-house, please provide summary of system: </w:t>
            </w:r>
          </w:p>
        </w:tc>
        <w:tc>
          <w:tcPr>
            <w:tcW w:w="4641" w:type="dxa"/>
            <w:gridSpan w:val="5"/>
            <w:tcBorders>
              <w:top w:val="single" w:sz="4" w:space="0" w:color="000000"/>
              <w:left w:val="single" w:sz="4" w:space="0" w:color="000000"/>
              <w:bottom w:val="single" w:sz="4" w:space="0" w:color="000000"/>
              <w:right w:val="single" w:sz="4" w:space="0" w:color="000000"/>
            </w:tcBorders>
          </w:tcPr>
          <w:p w14:paraId="651862BC"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p w14:paraId="13417801"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r>
      <w:tr w:rsidR="00EB58F2" w:rsidRPr="00EB58F2" w14:paraId="1F667D06" w14:textId="77777777" w:rsidTr="005A1560">
        <w:trPr>
          <w:trHeight w:val="255"/>
        </w:trPr>
        <w:tc>
          <w:tcPr>
            <w:tcW w:w="4267" w:type="dxa"/>
            <w:tcBorders>
              <w:top w:val="single" w:sz="4" w:space="0" w:color="000000"/>
              <w:left w:val="single" w:sz="4" w:space="0" w:color="000000"/>
              <w:bottom w:val="single" w:sz="4" w:space="0" w:color="000000"/>
              <w:right w:val="single" w:sz="4" w:space="0" w:color="000000"/>
            </w:tcBorders>
            <w:shd w:val="clear" w:color="auto" w:fill="DBE5F1"/>
          </w:tcPr>
          <w:p w14:paraId="53F30C6E"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Tenderers must demonstrate a commitment to quality in the delivery of their services either through evidence of an in-house quality assurance system or via third-party certification directly related to the required services.</w:t>
            </w:r>
          </w:p>
        </w:tc>
        <w:tc>
          <w:tcPr>
            <w:tcW w:w="4641" w:type="dxa"/>
            <w:gridSpan w:val="5"/>
            <w:tcBorders>
              <w:top w:val="single" w:sz="4" w:space="0" w:color="000000"/>
              <w:left w:val="single" w:sz="4" w:space="0" w:color="000000"/>
              <w:bottom w:val="single" w:sz="4" w:space="0" w:color="000000"/>
              <w:right w:val="single" w:sz="4" w:space="0" w:color="000000"/>
            </w:tcBorders>
          </w:tcPr>
          <w:p w14:paraId="2E30C0F0" w14:textId="77777777" w:rsidR="00EB58F2" w:rsidRPr="00EB58F2" w:rsidRDefault="00EB58F2" w:rsidP="00EB58F2">
            <w:pPr>
              <w:spacing w:before="120" w:after="200" w:line="264" w:lineRule="auto"/>
              <w:rPr>
                <w:rFonts w:ascii="Calibri" w:eastAsia="Times New Roman" w:hAnsi="Calibri" w:cs="Calibri Light"/>
                <w:i/>
                <w:lang w:val="en-US" w:eastAsia="zh-CN" w:bidi="hi-IN"/>
              </w:rPr>
            </w:pPr>
            <w:r w:rsidRPr="00EB58F2">
              <w:rPr>
                <w:rFonts w:ascii="Calibri" w:eastAsia="Times New Roman" w:hAnsi="Calibri" w:cs="Calibri Light"/>
                <w:i/>
                <w:color w:val="808080"/>
                <w:lang w:val="en-US" w:eastAsia="zh-CN" w:bidi="hi-IN"/>
              </w:rPr>
              <w:t>Please comment</w:t>
            </w:r>
          </w:p>
        </w:tc>
      </w:tr>
      <w:tr w:rsidR="004A1383" w:rsidRPr="00EB58F2" w14:paraId="0067DBB8" w14:textId="77777777" w:rsidTr="005A1560">
        <w:tblPrEx>
          <w:tblLook w:val="0400" w:firstRow="0" w:lastRow="0" w:firstColumn="0" w:lastColumn="0" w:noHBand="0" w:noVBand="1"/>
        </w:tblPrEx>
        <w:tc>
          <w:tcPr>
            <w:tcW w:w="8908" w:type="dxa"/>
            <w:gridSpan w:val="6"/>
            <w:tcBorders>
              <w:top w:val="single" w:sz="4" w:space="0" w:color="000000"/>
              <w:left w:val="single" w:sz="4" w:space="0" w:color="000000"/>
              <w:bottom w:val="single" w:sz="4" w:space="0" w:color="000000"/>
              <w:right w:val="single" w:sz="4" w:space="0" w:color="000000"/>
            </w:tcBorders>
            <w:shd w:val="clear" w:color="auto" w:fill="548DD4"/>
          </w:tcPr>
          <w:p w14:paraId="57AC19D5" w14:textId="1721330F" w:rsidR="004A1383" w:rsidRPr="00EB58F2" w:rsidRDefault="005A1560" w:rsidP="00E4474E">
            <w:pPr>
              <w:outlineLvl w:val="2"/>
              <w:rPr>
                <w:rFonts w:ascii="Calibri" w:eastAsia="Times New Roman" w:hAnsi="Calibri" w:cs="Calibri Light"/>
                <w:bCs/>
                <w:lang w:val="en-US" w:eastAsia="zh-CN" w:bidi="hi-IN"/>
              </w:rPr>
            </w:pPr>
            <w:bookmarkStart w:id="33" w:name="_lnxbz911"/>
            <w:bookmarkStart w:id="34" w:name="_Toc213231796"/>
            <w:bookmarkEnd w:id="33"/>
            <w:r>
              <w:rPr>
                <w:rFonts w:ascii="Calibri" w:eastAsia="Times New Roman" w:hAnsi="Calibri" w:cs="Calibri Light"/>
                <w:bCs/>
                <w:lang w:val="en-US" w:eastAsia="zh-CN" w:bidi="hi-IN"/>
              </w:rPr>
              <w:lastRenderedPageBreak/>
              <w:t>2.3.5 Health &amp; Safety</w:t>
            </w:r>
            <w:bookmarkEnd w:id="34"/>
          </w:p>
        </w:tc>
      </w:tr>
      <w:tr w:rsidR="00EB58F2" w:rsidRPr="00EB58F2" w14:paraId="6EF9ADB9" w14:textId="77777777" w:rsidTr="005A1560">
        <w:tblPrEx>
          <w:tblLook w:val="0400" w:firstRow="0" w:lastRow="0" w:firstColumn="0" w:lastColumn="0" w:noHBand="0" w:noVBand="1"/>
        </w:tblPrEx>
        <w:tc>
          <w:tcPr>
            <w:tcW w:w="8908" w:type="dxa"/>
            <w:gridSpan w:val="6"/>
            <w:tcBorders>
              <w:top w:val="single" w:sz="4" w:space="0" w:color="000000"/>
              <w:left w:val="single" w:sz="4" w:space="0" w:color="000000"/>
              <w:bottom w:val="single" w:sz="4" w:space="0" w:color="000000"/>
              <w:right w:val="single" w:sz="4" w:space="0" w:color="000000"/>
            </w:tcBorders>
            <w:shd w:val="clear" w:color="auto" w:fill="D9E2F3"/>
          </w:tcPr>
          <w:p w14:paraId="18EB9478" w14:textId="77777777" w:rsidR="00EB58F2" w:rsidRPr="00EB58F2" w:rsidRDefault="00EB58F2" w:rsidP="00EB58F2">
            <w:pPr>
              <w:rPr>
                <w:rFonts w:ascii="Calibri" w:eastAsia="Times New Roman" w:hAnsi="Calibri" w:cs="Calibri Light"/>
                <w:bCs/>
                <w:lang w:val="en-US" w:eastAsia="zh-CN" w:bidi="hi-IN"/>
              </w:rPr>
            </w:pPr>
            <w:r w:rsidRPr="00EB58F2">
              <w:rPr>
                <w:rFonts w:ascii="Calibri" w:eastAsia="Times New Roman" w:hAnsi="Calibri" w:cs="Calibri Light"/>
                <w:bCs/>
                <w:lang w:val="en-US" w:eastAsia="zh-CN" w:bidi="hi-IN"/>
              </w:rPr>
              <w:t>Provide a copy of your organization Health &amp; Safety Policy and Statement</w:t>
            </w:r>
          </w:p>
          <w:p w14:paraId="20AB8428" w14:textId="77777777" w:rsidR="00EB58F2" w:rsidRPr="00EB58F2" w:rsidRDefault="00EB58F2" w:rsidP="00EB58F2">
            <w:pPr>
              <w:rPr>
                <w:rFonts w:ascii="Calibri" w:eastAsia="Times New Roman" w:hAnsi="Calibri" w:cs="Calibri Light"/>
                <w:lang w:val="en-GB" w:eastAsia="zh-CN" w:bidi="hi-IN"/>
              </w:rPr>
            </w:pPr>
          </w:p>
        </w:tc>
      </w:tr>
      <w:tr w:rsidR="00EB58F2" w:rsidRPr="00EB58F2" w14:paraId="3F6655EC" w14:textId="77777777" w:rsidTr="005A1560">
        <w:tblPrEx>
          <w:tblLook w:val="0400" w:firstRow="0" w:lastRow="0" w:firstColumn="0" w:lastColumn="0" w:noHBand="0" w:noVBand="1"/>
        </w:tblPrEx>
        <w:tc>
          <w:tcPr>
            <w:tcW w:w="8908" w:type="dxa"/>
            <w:gridSpan w:val="6"/>
            <w:tcBorders>
              <w:top w:val="single" w:sz="4" w:space="0" w:color="000000"/>
              <w:left w:val="single" w:sz="4" w:space="0" w:color="000000"/>
              <w:bottom w:val="single" w:sz="4" w:space="0" w:color="000000"/>
              <w:right w:val="single" w:sz="4" w:space="0" w:color="000000"/>
            </w:tcBorders>
          </w:tcPr>
          <w:p w14:paraId="7B8A7F13" w14:textId="77777777" w:rsidR="00EB58F2" w:rsidRPr="00EB58F2" w:rsidRDefault="00EB58F2" w:rsidP="00EB58F2">
            <w:pPr>
              <w:spacing w:after="120" w:line="264" w:lineRule="auto"/>
              <w:rPr>
                <w:rFonts w:ascii="Calibri" w:eastAsia="Times New Roman" w:hAnsi="Calibri" w:cs="Calibri Light"/>
                <w:i/>
                <w:iCs/>
                <w:lang w:val="en-GB" w:eastAsia="zh-CN" w:bidi="hi-IN"/>
              </w:rPr>
            </w:pPr>
            <w:r w:rsidRPr="00EB58F2">
              <w:rPr>
                <w:rFonts w:ascii="Calibri" w:eastAsia="Times New Roman" w:hAnsi="Calibri" w:cs="Calibri Light"/>
                <w:i/>
                <w:iCs/>
                <w:lang w:val="en-GB" w:eastAsia="zh-CN" w:bidi="hi-IN"/>
              </w:rPr>
              <w:t xml:space="preserve">Tenderer’s Response </w:t>
            </w:r>
          </w:p>
          <w:p w14:paraId="0B39F943" w14:textId="77777777" w:rsidR="00EB58F2" w:rsidRPr="00EB58F2" w:rsidRDefault="00EB58F2" w:rsidP="00EB58F2">
            <w:pPr>
              <w:spacing w:after="120" w:line="264" w:lineRule="auto"/>
              <w:rPr>
                <w:rFonts w:ascii="Calibri" w:eastAsia="Times New Roman" w:hAnsi="Calibri" w:cs="Calibri Light"/>
                <w:lang w:val="en-GB" w:eastAsia="zh-CN" w:bidi="hi-IN"/>
              </w:rPr>
            </w:pPr>
          </w:p>
          <w:p w14:paraId="4A1C2E78" w14:textId="0C6F3767" w:rsidR="00EB58F2" w:rsidRDefault="00EB58F2" w:rsidP="00EB58F2">
            <w:pPr>
              <w:spacing w:after="120" w:line="264" w:lineRule="auto"/>
              <w:rPr>
                <w:rFonts w:ascii="Calibri" w:eastAsia="Times New Roman" w:hAnsi="Calibri" w:cs="Calibri Light"/>
                <w:lang w:val="en-GB" w:eastAsia="zh-CN" w:bidi="hi-IN"/>
              </w:rPr>
            </w:pPr>
          </w:p>
          <w:p w14:paraId="21AD19DA" w14:textId="08C572DA" w:rsidR="005D4CF3" w:rsidRDefault="005D4CF3" w:rsidP="00EB58F2">
            <w:pPr>
              <w:spacing w:after="120" w:line="264" w:lineRule="auto"/>
              <w:rPr>
                <w:rFonts w:ascii="Calibri" w:eastAsia="Times New Roman" w:hAnsi="Calibri" w:cs="Calibri Light"/>
                <w:lang w:val="en-GB" w:eastAsia="zh-CN" w:bidi="hi-IN"/>
              </w:rPr>
            </w:pPr>
          </w:p>
          <w:p w14:paraId="19D3C095" w14:textId="6B8FCE1F" w:rsidR="005D4CF3" w:rsidRDefault="005D4CF3" w:rsidP="00EB58F2">
            <w:pPr>
              <w:spacing w:after="120" w:line="264" w:lineRule="auto"/>
              <w:rPr>
                <w:rFonts w:ascii="Calibri" w:eastAsia="Times New Roman" w:hAnsi="Calibri" w:cs="Calibri Light"/>
                <w:lang w:val="en-GB" w:eastAsia="zh-CN" w:bidi="hi-IN"/>
              </w:rPr>
            </w:pPr>
          </w:p>
          <w:p w14:paraId="06E36BBC" w14:textId="5DA8B122" w:rsidR="005D4CF3" w:rsidRDefault="005D4CF3" w:rsidP="00EB58F2">
            <w:pPr>
              <w:spacing w:after="120" w:line="264" w:lineRule="auto"/>
              <w:rPr>
                <w:rFonts w:ascii="Calibri" w:eastAsia="Times New Roman" w:hAnsi="Calibri" w:cs="Calibri Light"/>
                <w:lang w:val="en-GB" w:eastAsia="zh-CN" w:bidi="hi-IN"/>
              </w:rPr>
            </w:pPr>
          </w:p>
          <w:p w14:paraId="2BA05B24" w14:textId="41D53C3C" w:rsidR="005D4CF3" w:rsidRDefault="005D4CF3" w:rsidP="00EB58F2">
            <w:pPr>
              <w:spacing w:after="120" w:line="264" w:lineRule="auto"/>
              <w:rPr>
                <w:rFonts w:ascii="Calibri" w:eastAsia="Times New Roman" w:hAnsi="Calibri" w:cs="Calibri Light"/>
                <w:lang w:val="en-GB" w:eastAsia="zh-CN" w:bidi="hi-IN"/>
              </w:rPr>
            </w:pPr>
          </w:p>
          <w:p w14:paraId="2C74A091" w14:textId="11409B31" w:rsidR="005D4CF3" w:rsidRDefault="005D4CF3" w:rsidP="00EB58F2">
            <w:pPr>
              <w:spacing w:after="120" w:line="264" w:lineRule="auto"/>
              <w:rPr>
                <w:rFonts w:ascii="Calibri" w:eastAsia="Times New Roman" w:hAnsi="Calibri" w:cs="Calibri Light"/>
                <w:lang w:val="en-GB" w:eastAsia="zh-CN" w:bidi="hi-IN"/>
              </w:rPr>
            </w:pPr>
          </w:p>
          <w:p w14:paraId="768E6956" w14:textId="506BED78" w:rsidR="005D4CF3" w:rsidRDefault="005D4CF3" w:rsidP="00EB58F2">
            <w:pPr>
              <w:spacing w:after="120" w:line="264" w:lineRule="auto"/>
              <w:rPr>
                <w:rFonts w:ascii="Calibri" w:eastAsia="Times New Roman" w:hAnsi="Calibri" w:cs="Calibri Light"/>
                <w:lang w:val="en-GB" w:eastAsia="zh-CN" w:bidi="hi-IN"/>
              </w:rPr>
            </w:pPr>
          </w:p>
          <w:p w14:paraId="5781FDB8" w14:textId="30EF4F9D" w:rsidR="005D4CF3" w:rsidRDefault="005D4CF3" w:rsidP="00EB58F2">
            <w:pPr>
              <w:spacing w:after="120" w:line="264" w:lineRule="auto"/>
              <w:rPr>
                <w:rFonts w:ascii="Calibri" w:eastAsia="Times New Roman" w:hAnsi="Calibri" w:cs="Calibri Light"/>
                <w:lang w:val="en-GB" w:eastAsia="zh-CN" w:bidi="hi-IN"/>
              </w:rPr>
            </w:pPr>
          </w:p>
          <w:p w14:paraId="67CE16B8" w14:textId="684A8521" w:rsidR="005D4CF3" w:rsidRDefault="005D4CF3" w:rsidP="00EB58F2">
            <w:pPr>
              <w:spacing w:after="120" w:line="264" w:lineRule="auto"/>
              <w:rPr>
                <w:rFonts w:ascii="Calibri" w:eastAsia="Times New Roman" w:hAnsi="Calibri" w:cs="Calibri Light"/>
                <w:lang w:val="en-GB" w:eastAsia="zh-CN" w:bidi="hi-IN"/>
              </w:rPr>
            </w:pPr>
          </w:p>
          <w:p w14:paraId="0DE23F99" w14:textId="3BAE86AE" w:rsidR="005D4CF3" w:rsidRDefault="005D4CF3" w:rsidP="00EB58F2">
            <w:pPr>
              <w:spacing w:after="120" w:line="264" w:lineRule="auto"/>
              <w:rPr>
                <w:rFonts w:ascii="Calibri" w:eastAsia="Times New Roman" w:hAnsi="Calibri" w:cs="Calibri Light"/>
                <w:lang w:val="en-GB" w:eastAsia="zh-CN" w:bidi="hi-IN"/>
              </w:rPr>
            </w:pPr>
          </w:p>
          <w:p w14:paraId="3171A099" w14:textId="6F2AC9D2" w:rsidR="005D4CF3" w:rsidRDefault="005D4CF3" w:rsidP="00EB58F2">
            <w:pPr>
              <w:spacing w:after="120" w:line="264" w:lineRule="auto"/>
              <w:rPr>
                <w:rFonts w:ascii="Calibri" w:eastAsia="Times New Roman" w:hAnsi="Calibri" w:cs="Calibri Light"/>
                <w:lang w:val="en-GB" w:eastAsia="zh-CN" w:bidi="hi-IN"/>
              </w:rPr>
            </w:pPr>
          </w:p>
          <w:p w14:paraId="578D7EFD" w14:textId="6A4D99EE" w:rsidR="005D4CF3" w:rsidRDefault="005D4CF3" w:rsidP="00EB58F2">
            <w:pPr>
              <w:spacing w:after="120" w:line="264" w:lineRule="auto"/>
              <w:rPr>
                <w:rFonts w:ascii="Calibri" w:eastAsia="Times New Roman" w:hAnsi="Calibri" w:cs="Calibri Light"/>
                <w:lang w:val="en-GB" w:eastAsia="zh-CN" w:bidi="hi-IN"/>
              </w:rPr>
            </w:pPr>
          </w:p>
          <w:p w14:paraId="3E17407D" w14:textId="1D11CD02" w:rsidR="005D4CF3" w:rsidRDefault="005D4CF3" w:rsidP="00EB58F2">
            <w:pPr>
              <w:spacing w:after="120" w:line="264" w:lineRule="auto"/>
              <w:rPr>
                <w:rFonts w:ascii="Calibri" w:eastAsia="Times New Roman" w:hAnsi="Calibri" w:cs="Calibri Light"/>
                <w:lang w:val="en-GB" w:eastAsia="zh-CN" w:bidi="hi-IN"/>
              </w:rPr>
            </w:pPr>
          </w:p>
          <w:p w14:paraId="4EF29826" w14:textId="4BC3BC27" w:rsidR="005D4CF3" w:rsidRDefault="005D4CF3" w:rsidP="00EB58F2">
            <w:pPr>
              <w:spacing w:after="120" w:line="264" w:lineRule="auto"/>
              <w:rPr>
                <w:rFonts w:ascii="Calibri" w:eastAsia="Times New Roman" w:hAnsi="Calibri" w:cs="Calibri Light"/>
                <w:lang w:val="en-GB" w:eastAsia="zh-CN" w:bidi="hi-IN"/>
              </w:rPr>
            </w:pPr>
          </w:p>
          <w:p w14:paraId="2F15EF8C" w14:textId="77777777" w:rsidR="005D4CF3" w:rsidRPr="00EB58F2" w:rsidRDefault="005D4CF3" w:rsidP="00EB58F2">
            <w:pPr>
              <w:spacing w:after="120" w:line="264" w:lineRule="auto"/>
              <w:rPr>
                <w:rFonts w:ascii="Calibri" w:eastAsia="Times New Roman" w:hAnsi="Calibri" w:cs="Calibri Light"/>
                <w:lang w:val="en-GB" w:eastAsia="zh-CN" w:bidi="hi-IN"/>
              </w:rPr>
            </w:pPr>
          </w:p>
          <w:p w14:paraId="362F9519" w14:textId="77777777" w:rsidR="00EB58F2" w:rsidRPr="00EB58F2" w:rsidRDefault="00EB58F2" w:rsidP="00EB58F2">
            <w:pPr>
              <w:spacing w:after="120" w:line="264" w:lineRule="auto"/>
              <w:rPr>
                <w:rFonts w:ascii="Calibri" w:eastAsia="Times New Roman" w:hAnsi="Calibri" w:cs="Calibri Light"/>
                <w:lang w:val="en-GB" w:eastAsia="zh-CN" w:bidi="hi-IN"/>
              </w:rPr>
            </w:pPr>
          </w:p>
          <w:p w14:paraId="5A77C250" w14:textId="77777777" w:rsidR="00EB58F2" w:rsidRPr="00EB58F2" w:rsidRDefault="00EB58F2" w:rsidP="00EB58F2">
            <w:pPr>
              <w:spacing w:after="120" w:line="264" w:lineRule="auto"/>
              <w:rPr>
                <w:rFonts w:ascii="Calibri" w:eastAsia="Times New Roman" w:hAnsi="Calibri" w:cs="Calibri Light"/>
                <w:lang w:val="en-GB" w:eastAsia="zh-CN" w:bidi="hi-IN"/>
              </w:rPr>
            </w:pPr>
          </w:p>
        </w:tc>
      </w:tr>
    </w:tbl>
    <w:p w14:paraId="53FB16ED" w14:textId="77777777" w:rsidR="00EB58F2" w:rsidRPr="00EB58F2" w:rsidRDefault="00EB58F2" w:rsidP="00EB58F2">
      <w:pPr>
        <w:rPr>
          <w:rFonts w:ascii="Calibri" w:eastAsia="Times New Roman" w:hAnsi="Calibri" w:cs="Calibri Light"/>
          <w:lang w:val="en-US" w:eastAsia="zh-CN" w:bidi="hi-IN"/>
        </w:rPr>
      </w:pPr>
    </w:p>
    <w:p w14:paraId="209630D2" w14:textId="6FCF0605" w:rsidR="00EB58F2" w:rsidRPr="00EB58F2" w:rsidRDefault="006134C5" w:rsidP="00EB58F2">
      <w:pPr>
        <w:rPr>
          <w:rFonts w:ascii="Calibri" w:eastAsia="Times New Roman" w:hAnsi="Calibri" w:cs="Calibri Light"/>
          <w:lang w:val="en-US" w:eastAsia="zh-CN" w:bidi="hi-IN"/>
        </w:rPr>
      </w:pPr>
      <w:r>
        <w:rPr>
          <w:rFonts w:ascii="Calibri" w:eastAsia="Times New Roman" w:hAnsi="Calibri" w:cs="Calibri Light"/>
          <w:lang w:val="en-US" w:eastAsia="zh-CN" w:bidi="hi-IN"/>
        </w:rPr>
        <w:br w:type="page"/>
      </w:r>
    </w:p>
    <w:p w14:paraId="61BF45B2" w14:textId="77777777" w:rsidR="00EB58F2" w:rsidRPr="00EB58F2" w:rsidRDefault="00E975E1" w:rsidP="00E4474E">
      <w:pPr>
        <w:shd w:val="clear" w:color="auto" w:fill="548DD4"/>
        <w:spacing w:before="120" w:after="200" w:line="264" w:lineRule="auto"/>
        <w:outlineLvl w:val="2"/>
        <w:rPr>
          <w:rFonts w:ascii="Calibri" w:eastAsia="Times New Roman" w:hAnsi="Calibri" w:cs="Calibri Light"/>
          <w:color w:val="FFFFFF"/>
          <w:lang w:val="en-GB" w:eastAsia="zh-CN" w:bidi="hi-IN"/>
        </w:rPr>
      </w:pPr>
      <w:bookmarkStart w:id="35" w:name="_Toc213231797"/>
      <w:r>
        <w:rPr>
          <w:rFonts w:ascii="Calibri" w:eastAsia="Times New Roman" w:hAnsi="Calibri" w:cs="Calibri Light"/>
          <w:color w:val="FFFFFF"/>
          <w:lang w:val="en-GB" w:eastAsia="zh-CN" w:bidi="hi-IN"/>
        </w:rPr>
        <w:lastRenderedPageBreak/>
        <w:t>2.3.6</w:t>
      </w:r>
      <w:r w:rsidR="00EB58F2" w:rsidRPr="00EB58F2">
        <w:rPr>
          <w:rFonts w:ascii="Calibri" w:eastAsia="Times New Roman" w:hAnsi="Calibri" w:cs="Calibri Light"/>
          <w:color w:val="FFFFFF"/>
          <w:lang w:val="en-GB" w:eastAsia="zh-CN" w:bidi="hi-IN"/>
        </w:rPr>
        <w:t xml:space="preserve"> Tenders Statement</w:t>
      </w:r>
      <w:bookmarkEnd w:id="35"/>
    </w:p>
    <w:p w14:paraId="130A18D6" w14:textId="01ACCC2A" w:rsidR="006134C5" w:rsidRPr="009B2574" w:rsidRDefault="006134C5" w:rsidP="009B2574">
      <w:pPr>
        <w:spacing w:before="2"/>
        <w:rPr>
          <w:b/>
          <w:bCs/>
          <w:sz w:val="28"/>
          <w:szCs w:val="28"/>
        </w:rPr>
      </w:pPr>
      <w:r w:rsidRPr="00A04302">
        <w:rPr>
          <w:b/>
          <w:bCs/>
          <w:sz w:val="28"/>
          <w:szCs w:val="28"/>
        </w:rPr>
        <w:t>Appendix 3 – Tenderers Statement</w:t>
      </w:r>
      <w:r w:rsidR="00A34440">
        <w:rPr>
          <w:b/>
          <w:bCs/>
          <w:sz w:val="28"/>
          <w:szCs w:val="28"/>
        </w:rPr>
        <w:t xml:space="preserve"> (Appendix 3. RFT doc)</w:t>
      </w:r>
    </w:p>
    <w:p w14:paraId="6D166C34" w14:textId="264C4F27" w:rsidR="006134C5" w:rsidRDefault="006134C5" w:rsidP="009B2574">
      <w:pPr>
        <w:pStyle w:val="BodyText"/>
        <w:spacing w:before="1"/>
        <w:jc w:val="center"/>
        <w:rPr>
          <w:rFonts w:asciiTheme="minorHAnsi" w:hAnsiTheme="minorHAnsi" w:cstheme="minorHAnsi"/>
          <w:b/>
          <w:bCs/>
        </w:rPr>
      </w:pPr>
      <w:r w:rsidRPr="00B950CB">
        <w:rPr>
          <w:rFonts w:asciiTheme="minorHAnsi" w:hAnsiTheme="minorHAnsi" w:cstheme="minorHAnsi"/>
          <w:b/>
          <w:bCs/>
        </w:rPr>
        <w:t xml:space="preserve">[Tenderers shall complete and return the following form of Tenderers’ Statement printed on the </w:t>
      </w:r>
      <w:r w:rsidRPr="00B950CB">
        <w:rPr>
          <w:rFonts w:asciiTheme="minorHAnsi" w:hAnsiTheme="minorHAnsi" w:cstheme="minorHAnsi"/>
          <w:b/>
          <w:bCs/>
          <w:u w:val="single"/>
        </w:rPr>
        <w:t>Tenderers’ headed notepaper</w:t>
      </w:r>
      <w:r w:rsidRPr="00B950CB">
        <w:rPr>
          <w:rFonts w:asciiTheme="minorHAnsi" w:hAnsiTheme="minorHAnsi" w:cstheme="minorHAnsi"/>
          <w:b/>
          <w:bCs/>
        </w:rPr>
        <w:t xml:space="preserve"> and signed by the Tenderer.]</w:t>
      </w:r>
    </w:p>
    <w:p w14:paraId="588D212C" w14:textId="77777777" w:rsidR="009B2574" w:rsidRPr="009B2574" w:rsidRDefault="009B2574" w:rsidP="009B2574">
      <w:pPr>
        <w:pStyle w:val="BodyText"/>
        <w:spacing w:before="1"/>
        <w:jc w:val="center"/>
        <w:rPr>
          <w:rFonts w:asciiTheme="minorHAnsi" w:hAnsiTheme="minorHAnsi" w:cstheme="minorHAnsi"/>
          <w:b/>
          <w:bCs/>
        </w:rPr>
      </w:pPr>
    </w:p>
    <w:p w14:paraId="10420500" w14:textId="77777777" w:rsidR="006134C5" w:rsidRPr="00B950CB" w:rsidRDefault="006134C5" w:rsidP="006134C5">
      <w:pPr>
        <w:pStyle w:val="Heading4"/>
        <w:rPr>
          <w:rFonts w:asciiTheme="minorHAnsi" w:hAnsiTheme="minorHAnsi" w:cstheme="minorHAnsi"/>
        </w:rPr>
      </w:pPr>
      <w:r w:rsidRPr="00B950CB">
        <w:rPr>
          <w:rFonts w:asciiTheme="minorHAnsi" w:hAnsiTheme="minorHAnsi" w:cstheme="minorHAnsi"/>
        </w:rPr>
        <w:t>TENDERERS’ STATEMENT</w:t>
      </w:r>
    </w:p>
    <w:p w14:paraId="4FC67916" w14:textId="77777777" w:rsidR="006134C5" w:rsidRPr="00B950CB" w:rsidRDefault="006134C5" w:rsidP="006134C5">
      <w:pPr>
        <w:pStyle w:val="BodyText"/>
        <w:rPr>
          <w:rFonts w:asciiTheme="minorHAnsi" w:hAnsiTheme="minorHAnsi" w:cstheme="minorHAnsi"/>
          <w:b/>
        </w:rPr>
      </w:pPr>
    </w:p>
    <w:p w14:paraId="0C2021A7" w14:textId="77777777" w:rsidR="006134C5" w:rsidRPr="00B950CB" w:rsidRDefault="006134C5" w:rsidP="006134C5">
      <w:pPr>
        <w:pStyle w:val="BodyText"/>
        <w:rPr>
          <w:rFonts w:asciiTheme="minorHAnsi" w:hAnsiTheme="minorHAnsi" w:cstheme="minorHAnsi"/>
        </w:rPr>
      </w:pPr>
      <w:r w:rsidRPr="00B950CB">
        <w:rPr>
          <w:rFonts w:asciiTheme="minorHAnsi" w:hAnsiTheme="minorHAnsi" w:cstheme="minorHAnsi"/>
          <w:b/>
        </w:rPr>
        <w:t xml:space="preserve">TO: </w:t>
      </w:r>
      <w:r w:rsidRPr="00B950CB">
        <w:rPr>
          <w:rFonts w:asciiTheme="minorHAnsi" w:hAnsiTheme="minorHAnsi" w:cstheme="minorHAnsi"/>
        </w:rPr>
        <w:t>University College Cork. (the “Contracting Authority”)</w:t>
      </w:r>
    </w:p>
    <w:p w14:paraId="47B7C348" w14:textId="77777777" w:rsidR="006134C5" w:rsidRPr="00B950CB" w:rsidRDefault="006134C5" w:rsidP="006134C5">
      <w:pPr>
        <w:pStyle w:val="BodyText"/>
        <w:spacing w:before="1"/>
        <w:rPr>
          <w:rFonts w:asciiTheme="minorHAnsi" w:hAnsiTheme="minorHAnsi" w:cstheme="minorHAnsi"/>
        </w:rPr>
      </w:pPr>
    </w:p>
    <w:p w14:paraId="1293FD94" w14:textId="146458D5" w:rsidR="00643E7C" w:rsidRPr="00643E7C" w:rsidRDefault="006134C5" w:rsidP="00643E7C">
      <w:pPr>
        <w:pStyle w:val="BodyText"/>
        <w:ind w:right="575"/>
        <w:rPr>
          <w:rFonts w:asciiTheme="minorHAnsi" w:hAnsiTheme="minorHAnsi" w:cstheme="minorHAnsi"/>
          <w:b/>
          <w:bCs/>
        </w:rPr>
      </w:pPr>
      <w:r w:rsidRPr="00B950CB">
        <w:rPr>
          <w:rFonts w:asciiTheme="minorHAnsi" w:hAnsiTheme="minorHAnsi" w:cstheme="minorHAnsi"/>
          <w:b/>
        </w:rPr>
        <w:t xml:space="preserve">RE: </w:t>
      </w:r>
      <w:r w:rsidR="004738E2" w:rsidRPr="004738E2">
        <w:rPr>
          <w:rFonts w:asciiTheme="minorHAnsi" w:hAnsiTheme="minorHAnsi" w:cstheme="minorHAnsi"/>
          <w:b/>
          <w:bCs/>
        </w:rPr>
        <w:t>Request-for-Tenders under Open (</w:t>
      </w:r>
      <w:r w:rsidR="004738E2" w:rsidRPr="00643E7C">
        <w:rPr>
          <w:rFonts w:asciiTheme="minorHAnsi" w:hAnsiTheme="minorHAnsi" w:cstheme="minorHAnsi"/>
          <w:b/>
          <w:bCs/>
        </w:rPr>
        <w:t>OJEU)</w:t>
      </w:r>
      <w:r w:rsidR="00643E7C" w:rsidRPr="00643E7C">
        <w:rPr>
          <w:rFonts w:asciiTheme="minorHAnsi" w:hAnsiTheme="minorHAnsi" w:cstheme="minorHAnsi"/>
          <w:b/>
          <w:bCs/>
        </w:rPr>
        <w:t xml:space="preserve"> Supply, Delivery, Installation, </w:t>
      </w:r>
      <w:r w:rsidR="00174BB5">
        <w:rPr>
          <w:rFonts w:asciiTheme="minorHAnsi" w:hAnsiTheme="minorHAnsi" w:cstheme="minorHAnsi"/>
          <w:b/>
          <w:bCs/>
        </w:rPr>
        <w:t xml:space="preserve">Commissioning, Calibration and Validation </w:t>
      </w:r>
      <w:r w:rsidR="00643E7C" w:rsidRPr="00643E7C">
        <w:rPr>
          <w:rFonts w:asciiTheme="minorHAnsi" w:hAnsiTheme="minorHAnsi" w:cstheme="minorHAnsi"/>
          <w:b/>
          <w:bCs/>
        </w:rPr>
        <w:t xml:space="preserve">of an Integrated Glove Box-Linked Dual Atomic Layer Deposition (ALD) Reactor System with Collocated Ellipsometer System for Tyndall National Institute, </w:t>
      </w:r>
    </w:p>
    <w:p w14:paraId="6D73AC36" w14:textId="4429A036" w:rsidR="006134C5" w:rsidRPr="0029678C" w:rsidRDefault="00643E7C" w:rsidP="00643E7C">
      <w:pPr>
        <w:pStyle w:val="BodyText"/>
        <w:ind w:right="575"/>
        <w:rPr>
          <w:rFonts w:ascii="Calibri" w:hAnsi="Calibri" w:cs="Calibri Light"/>
          <w:lang w:val="en-GB"/>
        </w:rPr>
      </w:pPr>
      <w:r w:rsidRPr="00643E7C">
        <w:rPr>
          <w:rFonts w:asciiTheme="minorHAnsi" w:hAnsiTheme="minorHAnsi" w:cstheme="minorHAnsi"/>
          <w:b/>
          <w:bCs/>
        </w:rPr>
        <w:t>University College Cork (UCC)</w:t>
      </w:r>
      <w:r w:rsidRPr="00643E7C">
        <w:rPr>
          <w:rFonts w:asciiTheme="minorHAnsi" w:hAnsiTheme="minorHAnsi" w:cstheme="minorHAnsi"/>
          <w:b/>
          <w:bCs/>
          <w:lang w:val="en-GB"/>
        </w:rPr>
        <w:t xml:space="preserve"> </w:t>
      </w:r>
      <w:r w:rsidR="008D5217">
        <w:rPr>
          <w:rFonts w:ascii="Calibri" w:hAnsi="Calibri" w:cs="Calibri Light"/>
          <w:b/>
          <w:lang w:val="en-GB"/>
        </w:rPr>
        <w:t>(Tender Reference: UCC-202</w:t>
      </w:r>
      <w:r>
        <w:rPr>
          <w:rFonts w:ascii="Calibri" w:hAnsi="Calibri" w:cs="Calibri Light"/>
          <w:b/>
          <w:lang w:val="en-GB"/>
        </w:rPr>
        <w:t>5</w:t>
      </w:r>
      <w:r w:rsidR="0044782E" w:rsidRPr="0044782E">
        <w:rPr>
          <w:rFonts w:ascii="Calibri" w:hAnsi="Calibri" w:cs="Calibri Light"/>
          <w:b/>
          <w:lang w:val="en-GB"/>
        </w:rPr>
        <w:t>-</w:t>
      </w:r>
      <w:r>
        <w:rPr>
          <w:rFonts w:ascii="Calibri" w:hAnsi="Calibri" w:cs="Calibri Light"/>
          <w:b/>
          <w:lang w:val="en-GB"/>
        </w:rPr>
        <w:t>29</w:t>
      </w:r>
      <w:r w:rsidR="0044782E" w:rsidRPr="0044782E">
        <w:rPr>
          <w:rFonts w:ascii="Calibri" w:hAnsi="Calibri" w:cs="Calibri Light"/>
          <w:b/>
          <w:lang w:val="en-GB"/>
        </w:rPr>
        <w:t>)</w:t>
      </w:r>
    </w:p>
    <w:p w14:paraId="09A27840" w14:textId="59148A86" w:rsidR="006134C5" w:rsidRPr="00B950CB" w:rsidRDefault="006134C5" w:rsidP="006134C5">
      <w:pPr>
        <w:pStyle w:val="BodyText"/>
        <w:ind w:right="278"/>
        <w:rPr>
          <w:rFonts w:asciiTheme="minorHAnsi" w:hAnsiTheme="minorHAnsi" w:cstheme="minorHAnsi"/>
        </w:rPr>
      </w:pPr>
      <w:r w:rsidRPr="00B950CB">
        <w:rPr>
          <w:rFonts w:asciiTheme="minorHAnsi" w:hAnsiTheme="minorHAnsi" w:cstheme="minorHAnsi"/>
        </w:rPr>
        <w:t xml:space="preserve">Having examined your Request for Tenders (the “RFT”) including the Instructions to Tenderers, the Selection and Award Criteria, the Requirements and Specifications, and the Terms and Conditions of the </w:t>
      </w:r>
      <w:r w:rsidR="00FB7032" w:rsidRPr="00B950CB">
        <w:rPr>
          <w:rFonts w:asciiTheme="minorHAnsi" w:hAnsiTheme="minorHAnsi" w:cstheme="minorHAnsi"/>
        </w:rPr>
        <w:t>Goods</w:t>
      </w:r>
      <w:r w:rsidRPr="00B950CB">
        <w:rPr>
          <w:rFonts w:asciiTheme="minorHAnsi" w:hAnsiTheme="minorHAnsi" w:cstheme="minorHAnsi"/>
        </w:rPr>
        <w:t xml:space="preserve"> Contract, we hereby agree and declare the following:</w:t>
      </w:r>
    </w:p>
    <w:p w14:paraId="38EBE0A1" w14:textId="77777777" w:rsidR="006134C5" w:rsidRPr="00B950CB" w:rsidRDefault="006134C5" w:rsidP="006134C5">
      <w:pPr>
        <w:pStyle w:val="BodyText"/>
        <w:spacing w:before="1"/>
        <w:rPr>
          <w:rFonts w:asciiTheme="minorHAnsi" w:hAnsiTheme="minorHAnsi" w:cstheme="minorHAnsi"/>
        </w:rPr>
      </w:pPr>
    </w:p>
    <w:p w14:paraId="4C154EDD" w14:textId="64B8D4B2" w:rsidR="006134C5" w:rsidRPr="00B950CB" w:rsidRDefault="006134C5" w:rsidP="00B17DE6">
      <w:pPr>
        <w:pStyle w:val="ListParagraph"/>
        <w:widowControl w:val="0"/>
        <w:numPr>
          <w:ilvl w:val="0"/>
          <w:numId w:val="18"/>
        </w:numPr>
        <w:tabs>
          <w:tab w:val="left" w:pos="860"/>
        </w:tabs>
        <w:autoSpaceDE w:val="0"/>
        <w:autoSpaceDN w:val="0"/>
        <w:spacing w:before="0" w:after="0" w:line="240" w:lineRule="auto"/>
        <w:ind w:right="279"/>
        <w:contextualSpacing w:val="0"/>
        <w:rPr>
          <w:rFonts w:asciiTheme="minorHAnsi" w:hAnsiTheme="minorHAnsi" w:cstheme="minorHAnsi"/>
          <w:sz w:val="24"/>
        </w:rPr>
      </w:pPr>
      <w:r w:rsidRPr="00B950CB">
        <w:rPr>
          <w:rFonts w:asciiTheme="minorHAnsi" w:hAnsiTheme="minorHAnsi" w:cstheme="minorHAnsi"/>
          <w:sz w:val="24"/>
        </w:rPr>
        <w:t>We</w:t>
      </w:r>
      <w:r w:rsidRPr="00B950CB">
        <w:rPr>
          <w:rFonts w:asciiTheme="minorHAnsi" w:hAnsiTheme="minorHAnsi" w:cstheme="minorHAnsi"/>
          <w:spacing w:val="-3"/>
          <w:sz w:val="24"/>
        </w:rPr>
        <w:t xml:space="preserve"> </w:t>
      </w:r>
      <w:r w:rsidRPr="00B950CB">
        <w:rPr>
          <w:rFonts w:asciiTheme="minorHAnsi" w:hAnsiTheme="minorHAnsi" w:cstheme="minorHAnsi"/>
          <w:sz w:val="24"/>
        </w:rPr>
        <w:t>understand</w:t>
      </w:r>
      <w:r w:rsidRPr="00B950CB">
        <w:rPr>
          <w:rFonts w:asciiTheme="minorHAnsi" w:hAnsiTheme="minorHAnsi" w:cstheme="minorHAnsi"/>
          <w:spacing w:val="-4"/>
          <w:sz w:val="24"/>
        </w:rPr>
        <w:t xml:space="preserve"> </w:t>
      </w:r>
      <w:r w:rsidRPr="00B950CB">
        <w:rPr>
          <w:rFonts w:asciiTheme="minorHAnsi" w:hAnsiTheme="minorHAnsi" w:cstheme="minorHAnsi"/>
          <w:sz w:val="24"/>
        </w:rPr>
        <w:t>the</w:t>
      </w:r>
      <w:r w:rsidRPr="00B950CB">
        <w:rPr>
          <w:rFonts w:asciiTheme="minorHAnsi" w:hAnsiTheme="minorHAnsi" w:cstheme="minorHAnsi"/>
          <w:spacing w:val="-3"/>
          <w:sz w:val="24"/>
        </w:rPr>
        <w:t xml:space="preserve"> </w:t>
      </w:r>
      <w:r w:rsidRPr="00B950CB">
        <w:rPr>
          <w:rFonts w:asciiTheme="minorHAnsi" w:hAnsiTheme="minorHAnsi" w:cstheme="minorHAnsi"/>
          <w:sz w:val="24"/>
        </w:rPr>
        <w:t>nature</w:t>
      </w:r>
      <w:r w:rsidRPr="00B950CB">
        <w:rPr>
          <w:rFonts w:asciiTheme="minorHAnsi" w:hAnsiTheme="minorHAnsi" w:cstheme="minorHAnsi"/>
          <w:spacing w:val="-3"/>
          <w:sz w:val="24"/>
        </w:rPr>
        <w:t xml:space="preserve"> </w:t>
      </w:r>
      <w:r w:rsidRPr="00B950CB">
        <w:rPr>
          <w:rFonts w:asciiTheme="minorHAnsi" w:hAnsiTheme="minorHAnsi" w:cstheme="minorHAnsi"/>
          <w:sz w:val="24"/>
        </w:rPr>
        <w:t>and</w:t>
      </w:r>
      <w:r w:rsidRPr="00B950CB">
        <w:rPr>
          <w:rFonts w:asciiTheme="minorHAnsi" w:hAnsiTheme="minorHAnsi" w:cstheme="minorHAnsi"/>
          <w:spacing w:val="-4"/>
          <w:sz w:val="24"/>
        </w:rPr>
        <w:t xml:space="preserve"> </w:t>
      </w:r>
      <w:r w:rsidRPr="00B950CB">
        <w:rPr>
          <w:rFonts w:asciiTheme="minorHAnsi" w:hAnsiTheme="minorHAnsi" w:cstheme="minorHAnsi"/>
          <w:sz w:val="24"/>
        </w:rPr>
        <w:t>extent</w:t>
      </w:r>
      <w:r w:rsidRPr="00B950CB">
        <w:rPr>
          <w:rFonts w:asciiTheme="minorHAnsi" w:hAnsiTheme="minorHAnsi" w:cstheme="minorHAnsi"/>
          <w:spacing w:val="-4"/>
          <w:sz w:val="24"/>
        </w:rPr>
        <w:t xml:space="preserve"> </w:t>
      </w:r>
      <w:r w:rsidRPr="00B950CB">
        <w:rPr>
          <w:rFonts w:asciiTheme="minorHAnsi" w:hAnsiTheme="minorHAnsi" w:cstheme="minorHAnsi"/>
          <w:sz w:val="24"/>
        </w:rPr>
        <w:t>of</w:t>
      </w:r>
      <w:r w:rsidRPr="00B950CB">
        <w:rPr>
          <w:rFonts w:asciiTheme="minorHAnsi" w:hAnsiTheme="minorHAnsi" w:cstheme="minorHAnsi"/>
          <w:spacing w:val="-4"/>
          <w:sz w:val="24"/>
        </w:rPr>
        <w:t xml:space="preserve"> </w:t>
      </w:r>
      <w:r w:rsidRPr="00B950CB">
        <w:rPr>
          <w:rFonts w:asciiTheme="minorHAnsi" w:hAnsiTheme="minorHAnsi" w:cstheme="minorHAnsi"/>
          <w:sz w:val="24"/>
        </w:rPr>
        <w:t>the</w:t>
      </w:r>
      <w:r w:rsidRPr="00B950CB">
        <w:rPr>
          <w:rFonts w:asciiTheme="minorHAnsi" w:hAnsiTheme="minorHAnsi" w:cstheme="minorHAnsi"/>
          <w:spacing w:val="-3"/>
          <w:sz w:val="24"/>
        </w:rPr>
        <w:t xml:space="preserve"> </w:t>
      </w:r>
      <w:r w:rsidR="00FB7032" w:rsidRPr="00B950CB">
        <w:rPr>
          <w:rFonts w:asciiTheme="minorHAnsi" w:hAnsiTheme="minorHAnsi" w:cstheme="minorHAnsi"/>
          <w:spacing w:val="-3"/>
          <w:sz w:val="24"/>
        </w:rPr>
        <w:t xml:space="preserve">Goods required to be delivered as described in Appendix 1 </w:t>
      </w:r>
      <w:r w:rsidRPr="00B950CB">
        <w:rPr>
          <w:rFonts w:asciiTheme="minorHAnsi" w:hAnsiTheme="minorHAnsi" w:cstheme="minorHAnsi"/>
          <w:sz w:val="24"/>
        </w:rPr>
        <w:t>to the</w:t>
      </w:r>
      <w:r w:rsidRPr="00B950CB">
        <w:rPr>
          <w:rFonts w:asciiTheme="minorHAnsi" w:hAnsiTheme="minorHAnsi" w:cstheme="minorHAnsi"/>
          <w:spacing w:val="-15"/>
          <w:sz w:val="24"/>
        </w:rPr>
        <w:t xml:space="preserve"> </w:t>
      </w:r>
      <w:r w:rsidRPr="00B950CB">
        <w:rPr>
          <w:rFonts w:asciiTheme="minorHAnsi" w:hAnsiTheme="minorHAnsi" w:cstheme="minorHAnsi"/>
          <w:sz w:val="24"/>
        </w:rPr>
        <w:t>RFT.</w:t>
      </w:r>
    </w:p>
    <w:p w14:paraId="687F4DF9" w14:textId="77777777" w:rsidR="006134C5" w:rsidRPr="00B950CB" w:rsidRDefault="006134C5" w:rsidP="006134C5">
      <w:pPr>
        <w:pStyle w:val="BodyText"/>
        <w:spacing w:before="12"/>
        <w:rPr>
          <w:rFonts w:asciiTheme="minorHAnsi" w:hAnsiTheme="minorHAnsi" w:cstheme="minorHAnsi"/>
        </w:rPr>
      </w:pPr>
    </w:p>
    <w:p w14:paraId="76DF338D" w14:textId="795D330B" w:rsidR="006134C5" w:rsidRPr="00B950CB" w:rsidRDefault="006134C5" w:rsidP="00B17DE6">
      <w:pPr>
        <w:pStyle w:val="ListParagraph"/>
        <w:widowControl w:val="0"/>
        <w:numPr>
          <w:ilvl w:val="0"/>
          <w:numId w:val="18"/>
        </w:numPr>
        <w:tabs>
          <w:tab w:val="left" w:pos="860"/>
        </w:tabs>
        <w:autoSpaceDE w:val="0"/>
        <w:autoSpaceDN w:val="0"/>
        <w:spacing w:before="0" w:after="0" w:line="240" w:lineRule="auto"/>
        <w:ind w:right="278"/>
        <w:contextualSpacing w:val="0"/>
        <w:rPr>
          <w:rFonts w:asciiTheme="minorHAnsi" w:hAnsiTheme="minorHAnsi" w:cstheme="minorHAnsi"/>
          <w:sz w:val="24"/>
        </w:rPr>
      </w:pPr>
      <w:r w:rsidRPr="00B950CB">
        <w:rPr>
          <w:rFonts w:asciiTheme="minorHAnsi" w:hAnsiTheme="minorHAnsi" w:cstheme="minorHAnsi"/>
          <w:sz w:val="24"/>
        </w:rPr>
        <w:t xml:space="preserve">We accept </w:t>
      </w:r>
      <w:proofErr w:type="gramStart"/>
      <w:r w:rsidRPr="00B950CB">
        <w:rPr>
          <w:rFonts w:asciiTheme="minorHAnsi" w:hAnsiTheme="minorHAnsi" w:cstheme="minorHAnsi"/>
          <w:sz w:val="24"/>
        </w:rPr>
        <w:t>all of</w:t>
      </w:r>
      <w:proofErr w:type="gramEnd"/>
      <w:r w:rsidRPr="00B950CB">
        <w:rPr>
          <w:rFonts w:asciiTheme="minorHAnsi" w:hAnsiTheme="minorHAnsi" w:cstheme="minorHAnsi"/>
          <w:sz w:val="24"/>
        </w:rPr>
        <w:t xml:space="preserve"> the Terms and Conditions of the RFT, the </w:t>
      </w:r>
      <w:r w:rsidR="00FB7032" w:rsidRPr="00B950CB">
        <w:rPr>
          <w:rFonts w:asciiTheme="minorHAnsi" w:hAnsiTheme="minorHAnsi" w:cstheme="minorHAnsi"/>
          <w:sz w:val="24"/>
        </w:rPr>
        <w:t>Goods</w:t>
      </w:r>
      <w:r w:rsidRPr="00B950CB">
        <w:rPr>
          <w:rFonts w:asciiTheme="minorHAnsi" w:hAnsiTheme="minorHAnsi" w:cstheme="minorHAnsi"/>
          <w:sz w:val="24"/>
        </w:rPr>
        <w:t xml:space="preserve"> Contract, and the Confidentiality Agreement and agree if awarded a </w:t>
      </w:r>
      <w:r w:rsidR="00FB7032" w:rsidRPr="00B950CB">
        <w:rPr>
          <w:rFonts w:asciiTheme="minorHAnsi" w:hAnsiTheme="minorHAnsi" w:cstheme="minorHAnsi"/>
          <w:sz w:val="24"/>
        </w:rPr>
        <w:t>Goods</w:t>
      </w:r>
      <w:r w:rsidRPr="00B950CB">
        <w:rPr>
          <w:rFonts w:asciiTheme="minorHAnsi" w:hAnsiTheme="minorHAnsi" w:cstheme="minorHAnsi"/>
          <w:sz w:val="24"/>
        </w:rPr>
        <w:t xml:space="preserve"> Contract, to execute the </w:t>
      </w:r>
      <w:r w:rsidR="00FB7032" w:rsidRPr="00B950CB">
        <w:rPr>
          <w:rFonts w:asciiTheme="minorHAnsi" w:hAnsiTheme="minorHAnsi" w:cstheme="minorHAnsi"/>
          <w:sz w:val="24"/>
        </w:rPr>
        <w:t>Goods</w:t>
      </w:r>
      <w:r w:rsidR="000425E5">
        <w:rPr>
          <w:rFonts w:asciiTheme="minorHAnsi" w:hAnsiTheme="minorHAnsi" w:cstheme="minorHAnsi"/>
          <w:sz w:val="24"/>
        </w:rPr>
        <w:t xml:space="preserve"> Contract in Appendix 6</w:t>
      </w:r>
      <w:r w:rsidRPr="00B950CB">
        <w:rPr>
          <w:rFonts w:asciiTheme="minorHAnsi" w:hAnsiTheme="minorHAnsi" w:cstheme="minorHAnsi"/>
          <w:sz w:val="24"/>
        </w:rPr>
        <w:t xml:space="preserve"> to the RFT and the Confide</w:t>
      </w:r>
      <w:r w:rsidR="000425E5">
        <w:rPr>
          <w:rFonts w:asciiTheme="minorHAnsi" w:hAnsiTheme="minorHAnsi" w:cstheme="minorHAnsi"/>
          <w:sz w:val="24"/>
        </w:rPr>
        <w:t>ntiality Agreement at Appendix 7</w:t>
      </w:r>
      <w:r w:rsidRPr="00B950CB">
        <w:rPr>
          <w:rFonts w:asciiTheme="minorHAnsi" w:hAnsiTheme="minorHAnsi" w:cstheme="minorHAnsi"/>
          <w:sz w:val="24"/>
        </w:rPr>
        <w:t xml:space="preserve"> to the</w:t>
      </w:r>
      <w:r w:rsidRPr="00B950CB">
        <w:rPr>
          <w:rFonts w:asciiTheme="minorHAnsi" w:hAnsiTheme="minorHAnsi" w:cstheme="minorHAnsi"/>
          <w:spacing w:val="-2"/>
          <w:sz w:val="24"/>
        </w:rPr>
        <w:t xml:space="preserve"> </w:t>
      </w:r>
      <w:r w:rsidRPr="00B950CB">
        <w:rPr>
          <w:rFonts w:asciiTheme="minorHAnsi" w:hAnsiTheme="minorHAnsi" w:cstheme="minorHAnsi"/>
          <w:sz w:val="24"/>
        </w:rPr>
        <w:t>RFT.</w:t>
      </w:r>
    </w:p>
    <w:p w14:paraId="6BC9B037" w14:textId="77777777" w:rsidR="006134C5" w:rsidRPr="00B950CB" w:rsidRDefault="006134C5" w:rsidP="006134C5">
      <w:pPr>
        <w:pStyle w:val="BodyText"/>
        <w:rPr>
          <w:rFonts w:asciiTheme="minorHAnsi" w:hAnsiTheme="minorHAnsi" w:cstheme="minorHAnsi"/>
        </w:rPr>
      </w:pPr>
    </w:p>
    <w:p w14:paraId="337A21E5" w14:textId="4D58B380" w:rsidR="006134C5" w:rsidRPr="00B950CB" w:rsidRDefault="006134C5" w:rsidP="00B17DE6">
      <w:pPr>
        <w:pStyle w:val="ListParagraph"/>
        <w:widowControl w:val="0"/>
        <w:numPr>
          <w:ilvl w:val="0"/>
          <w:numId w:val="18"/>
        </w:numPr>
        <w:tabs>
          <w:tab w:val="left" w:pos="860"/>
        </w:tabs>
        <w:autoSpaceDE w:val="0"/>
        <w:autoSpaceDN w:val="0"/>
        <w:spacing w:before="0" w:after="0" w:line="240" w:lineRule="auto"/>
        <w:contextualSpacing w:val="0"/>
        <w:rPr>
          <w:rFonts w:asciiTheme="minorHAnsi" w:hAnsiTheme="minorHAnsi" w:cstheme="minorHAnsi"/>
          <w:sz w:val="24"/>
        </w:rPr>
      </w:pPr>
      <w:r w:rsidRPr="00B950CB">
        <w:rPr>
          <w:rFonts w:asciiTheme="minorHAnsi" w:hAnsiTheme="minorHAnsi" w:cstheme="minorHAnsi"/>
          <w:sz w:val="24"/>
        </w:rPr>
        <w:t>We accept all the Selection and Award Criteria as set out in the</w:t>
      </w:r>
      <w:r w:rsidRPr="00B950CB">
        <w:rPr>
          <w:rFonts w:asciiTheme="minorHAnsi" w:hAnsiTheme="minorHAnsi" w:cstheme="minorHAnsi"/>
          <w:spacing w:val="-19"/>
          <w:sz w:val="24"/>
        </w:rPr>
        <w:t xml:space="preserve"> </w:t>
      </w:r>
      <w:r w:rsidRPr="00B950CB">
        <w:rPr>
          <w:rFonts w:asciiTheme="minorHAnsi" w:hAnsiTheme="minorHAnsi" w:cstheme="minorHAnsi"/>
          <w:sz w:val="24"/>
        </w:rPr>
        <w:t>RFT.</w:t>
      </w:r>
    </w:p>
    <w:p w14:paraId="6F732807" w14:textId="77777777" w:rsidR="006134C5" w:rsidRPr="00B950CB" w:rsidRDefault="006134C5" w:rsidP="006134C5">
      <w:pPr>
        <w:pStyle w:val="BodyText"/>
        <w:rPr>
          <w:rFonts w:asciiTheme="minorHAnsi" w:hAnsiTheme="minorHAnsi" w:cstheme="minorHAnsi"/>
        </w:rPr>
      </w:pPr>
    </w:p>
    <w:p w14:paraId="2FD38C94" w14:textId="33A33748" w:rsidR="006134C5" w:rsidRPr="00B950CB" w:rsidRDefault="006134C5" w:rsidP="00B17DE6">
      <w:pPr>
        <w:pStyle w:val="ListParagraph"/>
        <w:widowControl w:val="0"/>
        <w:numPr>
          <w:ilvl w:val="0"/>
          <w:numId w:val="18"/>
        </w:numPr>
        <w:tabs>
          <w:tab w:val="left" w:pos="860"/>
        </w:tabs>
        <w:autoSpaceDE w:val="0"/>
        <w:autoSpaceDN w:val="0"/>
        <w:spacing w:before="0" w:after="0" w:line="240" w:lineRule="auto"/>
        <w:ind w:right="277"/>
        <w:contextualSpacing w:val="0"/>
        <w:rPr>
          <w:rFonts w:asciiTheme="minorHAnsi" w:hAnsiTheme="minorHAnsi" w:cstheme="minorHAnsi"/>
          <w:sz w:val="24"/>
        </w:rPr>
      </w:pPr>
      <w:r w:rsidRPr="00B950CB">
        <w:rPr>
          <w:rFonts w:asciiTheme="minorHAnsi" w:hAnsiTheme="minorHAnsi" w:cstheme="minorHAnsi"/>
          <w:sz w:val="24"/>
        </w:rPr>
        <w:t>We agree to supply the Contracting Authority with the Goods in accordance with the RFT and our</w:t>
      </w:r>
      <w:r w:rsidRPr="00B950CB">
        <w:rPr>
          <w:rFonts w:asciiTheme="minorHAnsi" w:hAnsiTheme="minorHAnsi" w:cstheme="minorHAnsi"/>
          <w:spacing w:val="-4"/>
          <w:sz w:val="24"/>
        </w:rPr>
        <w:t xml:space="preserve"> </w:t>
      </w:r>
      <w:r w:rsidRPr="00B950CB">
        <w:rPr>
          <w:rFonts w:asciiTheme="minorHAnsi" w:hAnsiTheme="minorHAnsi" w:cstheme="minorHAnsi"/>
          <w:sz w:val="24"/>
        </w:rPr>
        <w:t>Tender.</w:t>
      </w:r>
    </w:p>
    <w:p w14:paraId="61C4E34E" w14:textId="77777777" w:rsidR="006134C5" w:rsidRPr="00B950CB" w:rsidRDefault="006134C5" w:rsidP="006134C5">
      <w:pPr>
        <w:pStyle w:val="BodyText"/>
        <w:spacing w:before="11"/>
        <w:rPr>
          <w:rFonts w:asciiTheme="minorHAnsi" w:hAnsiTheme="minorHAnsi" w:cstheme="minorHAnsi"/>
        </w:rPr>
      </w:pPr>
    </w:p>
    <w:p w14:paraId="5951037F" w14:textId="3CD90BF6" w:rsidR="006134C5" w:rsidRPr="00B950CB" w:rsidRDefault="006134C5" w:rsidP="00B17DE6">
      <w:pPr>
        <w:pStyle w:val="ListParagraph"/>
        <w:widowControl w:val="0"/>
        <w:numPr>
          <w:ilvl w:val="0"/>
          <w:numId w:val="18"/>
        </w:numPr>
        <w:tabs>
          <w:tab w:val="left" w:pos="860"/>
        </w:tabs>
        <w:autoSpaceDE w:val="0"/>
        <w:autoSpaceDN w:val="0"/>
        <w:spacing w:before="0" w:after="0" w:line="240" w:lineRule="auto"/>
        <w:ind w:left="859" w:right="277"/>
        <w:contextualSpacing w:val="0"/>
        <w:rPr>
          <w:rFonts w:asciiTheme="minorHAnsi" w:hAnsiTheme="minorHAnsi" w:cstheme="minorHAnsi"/>
          <w:sz w:val="24"/>
        </w:rPr>
      </w:pPr>
      <w:r w:rsidRPr="00B950CB">
        <w:rPr>
          <w:rFonts w:asciiTheme="minorHAnsi" w:hAnsiTheme="minorHAnsi" w:cstheme="minorHAnsi"/>
          <w:sz w:val="24"/>
        </w:rPr>
        <w:t xml:space="preserve">We agree that, if awarded any </w:t>
      </w:r>
      <w:r w:rsidR="00FB7032" w:rsidRPr="00B950CB">
        <w:rPr>
          <w:rFonts w:asciiTheme="minorHAnsi" w:hAnsiTheme="minorHAnsi" w:cstheme="minorHAnsi"/>
          <w:sz w:val="24"/>
        </w:rPr>
        <w:t>Goods</w:t>
      </w:r>
      <w:r w:rsidRPr="00B950CB">
        <w:rPr>
          <w:rFonts w:asciiTheme="minorHAnsi" w:hAnsiTheme="minorHAnsi" w:cstheme="minorHAnsi"/>
          <w:sz w:val="24"/>
        </w:rPr>
        <w:t xml:space="preserve"> Contract we shall, in the performance of such contract, comply with all applicable obligations in the field of environmental, social and </w:t>
      </w:r>
      <w:proofErr w:type="spellStart"/>
      <w:r w:rsidRPr="00B950CB">
        <w:rPr>
          <w:rFonts w:asciiTheme="minorHAnsi" w:hAnsiTheme="minorHAnsi" w:cstheme="minorHAnsi"/>
          <w:sz w:val="24"/>
        </w:rPr>
        <w:t>labour</w:t>
      </w:r>
      <w:proofErr w:type="spellEnd"/>
      <w:r w:rsidRPr="00B950CB">
        <w:rPr>
          <w:rFonts w:asciiTheme="minorHAnsi" w:hAnsiTheme="minorHAnsi" w:cstheme="minorHAnsi"/>
          <w:spacing w:val="-2"/>
          <w:sz w:val="24"/>
        </w:rPr>
        <w:t xml:space="preserve"> </w:t>
      </w:r>
      <w:r w:rsidRPr="00B950CB">
        <w:rPr>
          <w:rFonts w:asciiTheme="minorHAnsi" w:hAnsiTheme="minorHAnsi" w:cstheme="minorHAnsi"/>
          <w:sz w:val="24"/>
        </w:rPr>
        <w:t>law.</w:t>
      </w:r>
    </w:p>
    <w:p w14:paraId="14000903" w14:textId="77777777" w:rsidR="006134C5" w:rsidRPr="00B950CB" w:rsidRDefault="006134C5" w:rsidP="006134C5">
      <w:pPr>
        <w:pStyle w:val="BodyText"/>
        <w:spacing w:before="1"/>
        <w:rPr>
          <w:rFonts w:asciiTheme="minorHAnsi" w:hAnsiTheme="minorHAnsi" w:cstheme="minorHAnsi"/>
        </w:rPr>
      </w:pPr>
    </w:p>
    <w:p w14:paraId="606684D1" w14:textId="318A7E2D" w:rsidR="006134C5" w:rsidRPr="00B950CB" w:rsidRDefault="006134C5" w:rsidP="00B17DE6">
      <w:pPr>
        <w:pStyle w:val="ListParagraph"/>
        <w:widowControl w:val="0"/>
        <w:numPr>
          <w:ilvl w:val="0"/>
          <w:numId w:val="18"/>
        </w:numPr>
        <w:tabs>
          <w:tab w:val="left" w:pos="860"/>
        </w:tabs>
        <w:autoSpaceDE w:val="0"/>
        <w:autoSpaceDN w:val="0"/>
        <w:spacing w:before="0" w:after="0" w:line="240" w:lineRule="auto"/>
        <w:ind w:right="278"/>
        <w:contextualSpacing w:val="0"/>
        <w:rPr>
          <w:rFonts w:asciiTheme="minorHAnsi" w:hAnsiTheme="minorHAnsi" w:cstheme="minorHAnsi"/>
          <w:sz w:val="24"/>
        </w:rPr>
      </w:pPr>
      <w:r w:rsidRPr="00B950CB">
        <w:rPr>
          <w:rFonts w:asciiTheme="minorHAnsi" w:hAnsiTheme="minorHAnsi" w:cstheme="minorHAnsi"/>
          <w:sz w:val="24"/>
        </w:rPr>
        <w:lastRenderedPageBreak/>
        <w:t xml:space="preserve">We confirm that we have complied with all requirements as set </w:t>
      </w:r>
      <w:r w:rsidR="00830C41" w:rsidRPr="00B950CB">
        <w:rPr>
          <w:rFonts w:asciiTheme="minorHAnsi" w:hAnsiTheme="minorHAnsi" w:cstheme="minorHAnsi"/>
          <w:sz w:val="24"/>
        </w:rPr>
        <w:t>out in</w:t>
      </w:r>
      <w:r w:rsidRPr="00B950CB">
        <w:rPr>
          <w:rFonts w:asciiTheme="minorHAnsi" w:hAnsiTheme="minorHAnsi" w:cstheme="minorHAnsi"/>
          <w:sz w:val="24"/>
        </w:rPr>
        <w:t xml:space="preserve"> the RFT.</w:t>
      </w:r>
    </w:p>
    <w:p w14:paraId="58021FC3" w14:textId="42AC324D" w:rsidR="006134C5" w:rsidRPr="00B950CB" w:rsidRDefault="006134C5" w:rsidP="006134C5">
      <w:pPr>
        <w:pStyle w:val="BodyText"/>
        <w:spacing w:before="11"/>
        <w:rPr>
          <w:rFonts w:asciiTheme="minorHAnsi" w:hAnsiTheme="minorHAnsi" w:cstheme="minorHAnsi"/>
          <w:sz w:val="23"/>
        </w:rPr>
      </w:pPr>
    </w:p>
    <w:p w14:paraId="648973E0" w14:textId="6C3189E1" w:rsidR="006134C5" w:rsidRPr="00B950CB" w:rsidRDefault="006134C5" w:rsidP="00B17DE6">
      <w:pPr>
        <w:pStyle w:val="ListParagraph"/>
        <w:widowControl w:val="0"/>
        <w:numPr>
          <w:ilvl w:val="0"/>
          <w:numId w:val="18"/>
        </w:numPr>
        <w:tabs>
          <w:tab w:val="left" w:pos="860"/>
        </w:tabs>
        <w:autoSpaceDE w:val="0"/>
        <w:autoSpaceDN w:val="0"/>
        <w:spacing w:before="1" w:after="0" w:line="240" w:lineRule="auto"/>
        <w:ind w:right="278"/>
        <w:contextualSpacing w:val="0"/>
        <w:rPr>
          <w:rFonts w:asciiTheme="minorHAnsi" w:hAnsiTheme="minorHAnsi" w:cstheme="minorHAnsi"/>
          <w:sz w:val="24"/>
        </w:rPr>
      </w:pPr>
      <w:r w:rsidRPr="00B950CB">
        <w:rPr>
          <w:rFonts w:asciiTheme="minorHAnsi" w:hAnsiTheme="minorHAnsi" w:cstheme="minorHAnsi"/>
          <w:sz w:val="24"/>
        </w:rPr>
        <w:t>We</w:t>
      </w:r>
      <w:r w:rsidRPr="00B950CB">
        <w:rPr>
          <w:rFonts w:asciiTheme="minorHAnsi" w:hAnsiTheme="minorHAnsi" w:cstheme="minorHAnsi"/>
          <w:spacing w:val="-12"/>
          <w:sz w:val="24"/>
        </w:rPr>
        <w:t xml:space="preserve"> </w:t>
      </w:r>
      <w:r w:rsidRPr="00B950CB">
        <w:rPr>
          <w:rFonts w:asciiTheme="minorHAnsi" w:hAnsiTheme="minorHAnsi" w:cstheme="minorHAnsi"/>
          <w:sz w:val="24"/>
        </w:rPr>
        <w:t>confirm</w:t>
      </w:r>
      <w:r w:rsidRPr="00B950CB">
        <w:rPr>
          <w:rFonts w:asciiTheme="minorHAnsi" w:hAnsiTheme="minorHAnsi" w:cstheme="minorHAnsi"/>
          <w:spacing w:val="-12"/>
          <w:sz w:val="24"/>
        </w:rPr>
        <w:t xml:space="preserve"> </w:t>
      </w:r>
      <w:r w:rsidRPr="00B950CB">
        <w:rPr>
          <w:rFonts w:asciiTheme="minorHAnsi" w:hAnsiTheme="minorHAnsi" w:cstheme="minorHAnsi"/>
          <w:sz w:val="24"/>
        </w:rPr>
        <w:t>that</w:t>
      </w:r>
      <w:r w:rsidRPr="00B950CB">
        <w:rPr>
          <w:rFonts w:asciiTheme="minorHAnsi" w:hAnsiTheme="minorHAnsi" w:cstheme="minorHAnsi"/>
          <w:spacing w:val="-11"/>
          <w:sz w:val="24"/>
        </w:rPr>
        <w:t xml:space="preserve"> </w:t>
      </w:r>
      <w:r w:rsidRPr="00B950CB">
        <w:rPr>
          <w:rFonts w:asciiTheme="minorHAnsi" w:hAnsiTheme="minorHAnsi" w:cstheme="minorHAnsi"/>
          <w:sz w:val="24"/>
        </w:rPr>
        <w:t>all</w:t>
      </w:r>
      <w:r w:rsidRPr="00B950CB">
        <w:rPr>
          <w:rFonts w:asciiTheme="minorHAnsi" w:hAnsiTheme="minorHAnsi" w:cstheme="minorHAnsi"/>
          <w:spacing w:val="-11"/>
          <w:sz w:val="24"/>
        </w:rPr>
        <w:t xml:space="preserve"> </w:t>
      </w:r>
      <w:r w:rsidRPr="00B950CB">
        <w:rPr>
          <w:rFonts w:asciiTheme="minorHAnsi" w:hAnsiTheme="minorHAnsi" w:cstheme="minorHAnsi"/>
          <w:sz w:val="24"/>
        </w:rPr>
        <w:t>prices</w:t>
      </w:r>
      <w:r w:rsidRPr="00B950CB">
        <w:rPr>
          <w:rFonts w:asciiTheme="minorHAnsi" w:hAnsiTheme="minorHAnsi" w:cstheme="minorHAnsi"/>
          <w:spacing w:val="-13"/>
          <w:sz w:val="24"/>
        </w:rPr>
        <w:t xml:space="preserve"> </w:t>
      </w:r>
      <w:r w:rsidRPr="00B950CB">
        <w:rPr>
          <w:rFonts w:asciiTheme="minorHAnsi" w:hAnsiTheme="minorHAnsi" w:cstheme="minorHAnsi"/>
          <w:sz w:val="24"/>
        </w:rPr>
        <w:t>quoted</w:t>
      </w:r>
      <w:r w:rsidRPr="00B950CB">
        <w:rPr>
          <w:rFonts w:asciiTheme="minorHAnsi" w:hAnsiTheme="minorHAnsi" w:cstheme="minorHAnsi"/>
          <w:spacing w:val="-11"/>
          <w:sz w:val="24"/>
        </w:rPr>
        <w:t xml:space="preserve"> </w:t>
      </w:r>
      <w:r w:rsidRPr="00B950CB">
        <w:rPr>
          <w:rFonts w:asciiTheme="minorHAnsi" w:hAnsiTheme="minorHAnsi" w:cstheme="minorHAnsi"/>
          <w:sz w:val="24"/>
        </w:rPr>
        <w:t>in</w:t>
      </w:r>
      <w:r w:rsidRPr="00B950CB">
        <w:rPr>
          <w:rFonts w:asciiTheme="minorHAnsi" w:hAnsiTheme="minorHAnsi" w:cstheme="minorHAnsi"/>
          <w:spacing w:val="-11"/>
          <w:sz w:val="24"/>
        </w:rPr>
        <w:t xml:space="preserve"> </w:t>
      </w:r>
      <w:r w:rsidRPr="00B950CB">
        <w:rPr>
          <w:rFonts w:asciiTheme="minorHAnsi" w:hAnsiTheme="minorHAnsi" w:cstheme="minorHAnsi"/>
          <w:sz w:val="24"/>
        </w:rPr>
        <w:t>our</w:t>
      </w:r>
      <w:r w:rsidRPr="00B950CB">
        <w:rPr>
          <w:rFonts w:asciiTheme="minorHAnsi" w:hAnsiTheme="minorHAnsi" w:cstheme="minorHAnsi"/>
          <w:spacing w:val="-11"/>
          <w:sz w:val="24"/>
        </w:rPr>
        <w:t xml:space="preserve"> </w:t>
      </w:r>
      <w:r w:rsidRPr="00B950CB">
        <w:rPr>
          <w:rFonts w:asciiTheme="minorHAnsi" w:hAnsiTheme="minorHAnsi" w:cstheme="minorHAnsi"/>
          <w:sz w:val="24"/>
        </w:rPr>
        <w:t>Tender</w:t>
      </w:r>
      <w:r w:rsidRPr="00B950CB">
        <w:rPr>
          <w:rFonts w:asciiTheme="minorHAnsi" w:hAnsiTheme="minorHAnsi" w:cstheme="minorHAnsi"/>
          <w:spacing w:val="-13"/>
          <w:sz w:val="24"/>
        </w:rPr>
        <w:t xml:space="preserve"> </w:t>
      </w:r>
      <w:r w:rsidRPr="00B950CB">
        <w:rPr>
          <w:rFonts w:asciiTheme="minorHAnsi" w:hAnsiTheme="minorHAnsi" w:cstheme="minorHAnsi"/>
          <w:sz w:val="24"/>
        </w:rPr>
        <w:t>will</w:t>
      </w:r>
      <w:r w:rsidRPr="00B950CB">
        <w:rPr>
          <w:rFonts w:asciiTheme="minorHAnsi" w:hAnsiTheme="minorHAnsi" w:cstheme="minorHAnsi"/>
          <w:spacing w:val="-11"/>
          <w:sz w:val="24"/>
        </w:rPr>
        <w:t xml:space="preserve"> </w:t>
      </w:r>
      <w:r w:rsidRPr="00B950CB">
        <w:rPr>
          <w:rFonts w:asciiTheme="minorHAnsi" w:hAnsiTheme="minorHAnsi" w:cstheme="minorHAnsi"/>
          <w:sz w:val="24"/>
        </w:rPr>
        <w:t>remain</w:t>
      </w:r>
      <w:r w:rsidRPr="00B950CB">
        <w:rPr>
          <w:rFonts w:asciiTheme="minorHAnsi" w:hAnsiTheme="minorHAnsi" w:cstheme="minorHAnsi"/>
          <w:spacing w:val="-11"/>
          <w:sz w:val="24"/>
        </w:rPr>
        <w:t xml:space="preserve"> </w:t>
      </w:r>
      <w:r w:rsidRPr="00B950CB">
        <w:rPr>
          <w:rFonts w:asciiTheme="minorHAnsi" w:hAnsiTheme="minorHAnsi" w:cstheme="minorHAnsi"/>
          <w:sz w:val="24"/>
        </w:rPr>
        <w:t>valid</w:t>
      </w:r>
      <w:r w:rsidRPr="00B950CB">
        <w:rPr>
          <w:rFonts w:asciiTheme="minorHAnsi" w:hAnsiTheme="minorHAnsi" w:cstheme="minorHAnsi"/>
          <w:spacing w:val="-11"/>
          <w:sz w:val="24"/>
        </w:rPr>
        <w:t xml:space="preserve"> </w:t>
      </w:r>
      <w:r w:rsidRPr="00B950CB">
        <w:rPr>
          <w:rFonts w:asciiTheme="minorHAnsi" w:hAnsiTheme="minorHAnsi" w:cstheme="minorHAnsi"/>
          <w:sz w:val="24"/>
        </w:rPr>
        <w:t>for</w:t>
      </w:r>
      <w:r w:rsidRPr="00B950CB">
        <w:rPr>
          <w:rFonts w:asciiTheme="minorHAnsi" w:hAnsiTheme="minorHAnsi" w:cstheme="minorHAnsi"/>
          <w:spacing w:val="-12"/>
          <w:sz w:val="24"/>
        </w:rPr>
        <w:t xml:space="preserve"> </w:t>
      </w:r>
      <w:r w:rsidRPr="00B950CB">
        <w:rPr>
          <w:rFonts w:asciiTheme="minorHAnsi" w:hAnsiTheme="minorHAnsi" w:cstheme="minorHAnsi"/>
          <w:sz w:val="24"/>
        </w:rPr>
        <w:t>the</w:t>
      </w:r>
      <w:r w:rsidRPr="00B950CB">
        <w:rPr>
          <w:rFonts w:asciiTheme="minorHAnsi" w:hAnsiTheme="minorHAnsi" w:cstheme="minorHAnsi"/>
          <w:spacing w:val="-11"/>
          <w:sz w:val="24"/>
        </w:rPr>
        <w:t xml:space="preserve"> </w:t>
      </w:r>
      <w:proofErr w:type="gramStart"/>
      <w:r w:rsidRPr="00B950CB">
        <w:rPr>
          <w:rFonts w:asciiTheme="minorHAnsi" w:hAnsiTheme="minorHAnsi" w:cstheme="minorHAnsi"/>
          <w:sz w:val="24"/>
        </w:rPr>
        <w:t>period</w:t>
      </w:r>
      <w:r w:rsidRPr="00B950CB">
        <w:rPr>
          <w:rFonts w:asciiTheme="minorHAnsi" w:hAnsiTheme="minorHAnsi" w:cstheme="minorHAnsi"/>
          <w:spacing w:val="-13"/>
          <w:sz w:val="24"/>
        </w:rPr>
        <w:t xml:space="preserve"> </w:t>
      </w:r>
      <w:r w:rsidRPr="00B950CB">
        <w:rPr>
          <w:rFonts w:asciiTheme="minorHAnsi" w:hAnsiTheme="minorHAnsi" w:cstheme="minorHAnsi"/>
          <w:sz w:val="24"/>
        </w:rPr>
        <w:t>of</w:t>
      </w:r>
      <w:r w:rsidRPr="00B950CB">
        <w:rPr>
          <w:rFonts w:asciiTheme="minorHAnsi" w:hAnsiTheme="minorHAnsi" w:cstheme="minorHAnsi"/>
          <w:spacing w:val="-11"/>
          <w:sz w:val="24"/>
        </w:rPr>
        <w:t xml:space="preserve"> </w:t>
      </w:r>
      <w:r w:rsidRPr="00B950CB">
        <w:rPr>
          <w:rFonts w:asciiTheme="minorHAnsi" w:hAnsiTheme="minorHAnsi" w:cstheme="minorHAnsi"/>
          <w:sz w:val="24"/>
        </w:rPr>
        <w:t>time</w:t>
      </w:r>
      <w:proofErr w:type="gramEnd"/>
      <w:r w:rsidRPr="00B950CB">
        <w:rPr>
          <w:rFonts w:asciiTheme="minorHAnsi" w:hAnsiTheme="minorHAnsi" w:cstheme="minorHAnsi"/>
          <w:sz w:val="24"/>
        </w:rPr>
        <w:t xml:space="preserve"> commencing from the Tender Dead</w:t>
      </w:r>
      <w:r w:rsidR="00C10170">
        <w:rPr>
          <w:rFonts w:asciiTheme="minorHAnsi" w:hAnsiTheme="minorHAnsi" w:cstheme="minorHAnsi"/>
          <w:sz w:val="24"/>
        </w:rPr>
        <w:t>line, specified at paragraph 2.10</w:t>
      </w:r>
      <w:r w:rsidRPr="00B950CB">
        <w:rPr>
          <w:rFonts w:asciiTheme="minorHAnsi" w:hAnsiTheme="minorHAnsi" w:cstheme="minorHAnsi"/>
          <w:sz w:val="24"/>
        </w:rPr>
        <w:t>.</w:t>
      </w:r>
      <w:r w:rsidR="00C10170">
        <w:rPr>
          <w:rFonts w:asciiTheme="minorHAnsi" w:hAnsiTheme="minorHAnsi" w:cstheme="minorHAnsi"/>
          <w:sz w:val="24"/>
        </w:rPr>
        <w:t>3</w:t>
      </w:r>
      <w:r w:rsidRPr="00B950CB">
        <w:rPr>
          <w:rFonts w:asciiTheme="minorHAnsi" w:hAnsiTheme="minorHAnsi" w:cstheme="minorHAnsi"/>
          <w:sz w:val="24"/>
        </w:rPr>
        <w:t xml:space="preserve"> of the</w:t>
      </w:r>
      <w:r w:rsidRPr="00B950CB">
        <w:rPr>
          <w:rFonts w:asciiTheme="minorHAnsi" w:hAnsiTheme="minorHAnsi" w:cstheme="minorHAnsi"/>
          <w:spacing w:val="-22"/>
          <w:sz w:val="24"/>
        </w:rPr>
        <w:t xml:space="preserve"> </w:t>
      </w:r>
      <w:r w:rsidRPr="00B950CB">
        <w:rPr>
          <w:rFonts w:asciiTheme="minorHAnsi" w:hAnsiTheme="minorHAnsi" w:cstheme="minorHAnsi"/>
          <w:sz w:val="24"/>
        </w:rPr>
        <w:t>RFT.</w:t>
      </w:r>
    </w:p>
    <w:p w14:paraId="082F31C5" w14:textId="77777777" w:rsidR="006134C5" w:rsidRPr="00B950CB" w:rsidRDefault="006134C5" w:rsidP="006134C5">
      <w:pPr>
        <w:pStyle w:val="BodyText"/>
        <w:rPr>
          <w:rFonts w:asciiTheme="minorHAnsi" w:hAnsiTheme="minorHAnsi" w:cstheme="minorHAnsi"/>
        </w:rPr>
      </w:pPr>
    </w:p>
    <w:p w14:paraId="3E703774" w14:textId="0006991F" w:rsidR="006134C5" w:rsidRPr="00B950CB" w:rsidRDefault="006134C5" w:rsidP="00B17DE6">
      <w:pPr>
        <w:pStyle w:val="ListParagraph"/>
        <w:widowControl w:val="0"/>
        <w:numPr>
          <w:ilvl w:val="0"/>
          <w:numId w:val="18"/>
        </w:numPr>
        <w:tabs>
          <w:tab w:val="left" w:pos="860"/>
        </w:tabs>
        <w:autoSpaceDE w:val="0"/>
        <w:autoSpaceDN w:val="0"/>
        <w:spacing w:before="0" w:after="0" w:line="240" w:lineRule="auto"/>
        <w:ind w:left="859" w:right="277"/>
        <w:contextualSpacing w:val="0"/>
        <w:rPr>
          <w:rFonts w:asciiTheme="minorHAnsi" w:hAnsiTheme="minorHAnsi" w:cstheme="minorHAnsi"/>
          <w:sz w:val="24"/>
        </w:rPr>
      </w:pPr>
      <w:r w:rsidRPr="00B950CB">
        <w:rPr>
          <w:rFonts w:asciiTheme="minorHAnsi" w:hAnsiTheme="minorHAnsi" w:cstheme="minorHAnsi"/>
          <w:sz w:val="24"/>
        </w:rPr>
        <w:t xml:space="preserve">We shall, if awarded any </w:t>
      </w:r>
      <w:r w:rsidR="00FB7032" w:rsidRPr="00B950CB">
        <w:rPr>
          <w:rFonts w:asciiTheme="minorHAnsi" w:hAnsiTheme="minorHAnsi" w:cstheme="minorHAnsi"/>
          <w:sz w:val="24"/>
        </w:rPr>
        <w:t>Goods</w:t>
      </w:r>
      <w:r w:rsidRPr="00B950CB">
        <w:rPr>
          <w:rFonts w:asciiTheme="minorHAnsi" w:hAnsiTheme="minorHAnsi" w:cstheme="minorHAnsi"/>
          <w:sz w:val="24"/>
        </w:rPr>
        <w:t xml:space="preserve"> Contract under the RFT, have in place on the Effective</w:t>
      </w:r>
      <w:r w:rsidRPr="00B950CB">
        <w:rPr>
          <w:rFonts w:asciiTheme="minorHAnsi" w:hAnsiTheme="minorHAnsi" w:cstheme="minorHAnsi"/>
          <w:spacing w:val="-6"/>
          <w:sz w:val="24"/>
        </w:rPr>
        <w:t xml:space="preserve"> </w:t>
      </w:r>
      <w:r w:rsidRPr="00B950CB">
        <w:rPr>
          <w:rFonts w:asciiTheme="minorHAnsi" w:hAnsiTheme="minorHAnsi" w:cstheme="minorHAnsi"/>
          <w:sz w:val="24"/>
        </w:rPr>
        <w:t>Date</w:t>
      </w:r>
      <w:r w:rsidRPr="00B950CB">
        <w:rPr>
          <w:rFonts w:asciiTheme="minorHAnsi" w:hAnsiTheme="minorHAnsi" w:cstheme="minorHAnsi"/>
          <w:spacing w:val="-6"/>
          <w:sz w:val="24"/>
        </w:rPr>
        <w:t xml:space="preserve"> </w:t>
      </w:r>
      <w:r w:rsidRPr="00B950CB">
        <w:rPr>
          <w:rFonts w:asciiTheme="minorHAnsi" w:hAnsiTheme="minorHAnsi" w:cstheme="minorHAnsi"/>
          <w:sz w:val="24"/>
        </w:rPr>
        <w:t>of</w:t>
      </w:r>
      <w:r w:rsidRPr="00B950CB">
        <w:rPr>
          <w:rFonts w:asciiTheme="minorHAnsi" w:hAnsiTheme="minorHAnsi" w:cstheme="minorHAnsi"/>
          <w:spacing w:val="-5"/>
          <w:sz w:val="24"/>
        </w:rPr>
        <w:t xml:space="preserve"> </w:t>
      </w:r>
      <w:r w:rsidRPr="00B950CB">
        <w:rPr>
          <w:rFonts w:asciiTheme="minorHAnsi" w:hAnsiTheme="minorHAnsi" w:cstheme="minorHAnsi"/>
          <w:sz w:val="24"/>
        </w:rPr>
        <w:t>the</w:t>
      </w:r>
      <w:r w:rsidRPr="00B950CB">
        <w:rPr>
          <w:rFonts w:asciiTheme="minorHAnsi" w:hAnsiTheme="minorHAnsi" w:cstheme="minorHAnsi"/>
          <w:spacing w:val="-6"/>
          <w:sz w:val="24"/>
        </w:rPr>
        <w:t xml:space="preserve"> </w:t>
      </w:r>
      <w:r w:rsidR="00FB7032" w:rsidRPr="00B950CB">
        <w:rPr>
          <w:rFonts w:asciiTheme="minorHAnsi" w:hAnsiTheme="minorHAnsi" w:cstheme="minorHAnsi"/>
          <w:sz w:val="24"/>
        </w:rPr>
        <w:t>Goods</w:t>
      </w:r>
      <w:r w:rsidRPr="00B950CB">
        <w:rPr>
          <w:rFonts w:asciiTheme="minorHAnsi" w:hAnsiTheme="minorHAnsi" w:cstheme="minorHAnsi"/>
          <w:spacing w:val="-6"/>
          <w:sz w:val="24"/>
        </w:rPr>
        <w:t xml:space="preserve"> </w:t>
      </w:r>
      <w:r w:rsidRPr="00B950CB">
        <w:rPr>
          <w:rFonts w:asciiTheme="minorHAnsi" w:hAnsiTheme="minorHAnsi" w:cstheme="minorHAnsi"/>
          <w:sz w:val="24"/>
        </w:rPr>
        <w:t>Contract</w:t>
      </w:r>
      <w:r w:rsidRPr="00B950CB">
        <w:rPr>
          <w:rFonts w:asciiTheme="minorHAnsi" w:hAnsiTheme="minorHAnsi" w:cstheme="minorHAnsi"/>
          <w:spacing w:val="-6"/>
          <w:sz w:val="24"/>
        </w:rPr>
        <w:t xml:space="preserve"> </w:t>
      </w:r>
      <w:r w:rsidRPr="00B950CB">
        <w:rPr>
          <w:rFonts w:asciiTheme="minorHAnsi" w:hAnsiTheme="minorHAnsi" w:cstheme="minorHAnsi"/>
          <w:sz w:val="24"/>
        </w:rPr>
        <w:t>all</w:t>
      </w:r>
      <w:r w:rsidRPr="00B950CB">
        <w:rPr>
          <w:rFonts w:asciiTheme="minorHAnsi" w:hAnsiTheme="minorHAnsi" w:cstheme="minorHAnsi"/>
          <w:spacing w:val="-5"/>
          <w:sz w:val="24"/>
        </w:rPr>
        <w:t xml:space="preserve"> </w:t>
      </w:r>
      <w:proofErr w:type="gramStart"/>
      <w:r w:rsidRPr="00B950CB">
        <w:rPr>
          <w:rFonts w:asciiTheme="minorHAnsi" w:hAnsiTheme="minorHAnsi" w:cstheme="minorHAnsi"/>
          <w:sz w:val="24"/>
        </w:rPr>
        <w:t>insurances</w:t>
      </w:r>
      <w:proofErr w:type="gramEnd"/>
      <w:r w:rsidRPr="00B950CB">
        <w:rPr>
          <w:rFonts w:asciiTheme="minorHAnsi" w:hAnsiTheme="minorHAnsi" w:cstheme="minorHAnsi"/>
          <w:spacing w:val="-7"/>
          <w:sz w:val="24"/>
        </w:rPr>
        <w:t xml:space="preserve"> </w:t>
      </w:r>
      <w:r w:rsidRPr="00B950CB">
        <w:rPr>
          <w:rFonts w:asciiTheme="minorHAnsi" w:hAnsiTheme="minorHAnsi" w:cstheme="minorHAnsi"/>
          <w:sz w:val="24"/>
        </w:rPr>
        <w:t>(if</w:t>
      </w:r>
      <w:r w:rsidRPr="00B950CB">
        <w:rPr>
          <w:rFonts w:asciiTheme="minorHAnsi" w:hAnsiTheme="minorHAnsi" w:cstheme="minorHAnsi"/>
          <w:spacing w:val="-5"/>
          <w:sz w:val="24"/>
        </w:rPr>
        <w:t xml:space="preserve"> </w:t>
      </w:r>
      <w:r w:rsidRPr="00B950CB">
        <w:rPr>
          <w:rFonts w:asciiTheme="minorHAnsi" w:hAnsiTheme="minorHAnsi" w:cstheme="minorHAnsi"/>
          <w:sz w:val="24"/>
        </w:rPr>
        <w:t>any)</w:t>
      </w:r>
      <w:r w:rsidRPr="00B950CB">
        <w:rPr>
          <w:rFonts w:asciiTheme="minorHAnsi" w:hAnsiTheme="minorHAnsi" w:cstheme="minorHAnsi"/>
          <w:spacing w:val="-7"/>
          <w:sz w:val="24"/>
        </w:rPr>
        <w:t xml:space="preserve"> </w:t>
      </w:r>
      <w:r w:rsidRPr="00B950CB">
        <w:rPr>
          <w:rFonts w:asciiTheme="minorHAnsi" w:hAnsiTheme="minorHAnsi" w:cstheme="minorHAnsi"/>
          <w:sz w:val="24"/>
        </w:rPr>
        <w:t>as</w:t>
      </w:r>
      <w:r w:rsidRPr="00B950CB">
        <w:rPr>
          <w:rFonts w:asciiTheme="minorHAnsi" w:hAnsiTheme="minorHAnsi" w:cstheme="minorHAnsi"/>
          <w:spacing w:val="-6"/>
          <w:sz w:val="24"/>
        </w:rPr>
        <w:t xml:space="preserve"> </w:t>
      </w:r>
      <w:r w:rsidRPr="00B950CB">
        <w:rPr>
          <w:rFonts w:asciiTheme="minorHAnsi" w:hAnsiTheme="minorHAnsi" w:cstheme="minorHAnsi"/>
          <w:sz w:val="24"/>
        </w:rPr>
        <w:t>required</w:t>
      </w:r>
      <w:r w:rsidRPr="00B950CB">
        <w:rPr>
          <w:rFonts w:asciiTheme="minorHAnsi" w:hAnsiTheme="minorHAnsi" w:cstheme="minorHAnsi"/>
          <w:spacing w:val="-8"/>
          <w:sz w:val="24"/>
        </w:rPr>
        <w:t xml:space="preserve"> </w:t>
      </w:r>
      <w:r w:rsidRPr="00B950CB">
        <w:rPr>
          <w:rFonts w:asciiTheme="minorHAnsi" w:hAnsiTheme="minorHAnsi" w:cstheme="minorHAnsi"/>
          <w:sz w:val="24"/>
        </w:rPr>
        <w:t>by</w:t>
      </w:r>
      <w:r w:rsidRPr="00B950CB">
        <w:rPr>
          <w:rFonts w:asciiTheme="minorHAnsi" w:hAnsiTheme="minorHAnsi" w:cstheme="minorHAnsi"/>
          <w:spacing w:val="-5"/>
          <w:sz w:val="24"/>
        </w:rPr>
        <w:t xml:space="preserve"> </w:t>
      </w:r>
      <w:r w:rsidRPr="00B950CB">
        <w:rPr>
          <w:rFonts w:asciiTheme="minorHAnsi" w:hAnsiTheme="minorHAnsi" w:cstheme="minorHAnsi"/>
          <w:sz w:val="24"/>
        </w:rPr>
        <w:t>paragraph</w:t>
      </w:r>
      <w:r w:rsidR="00FB7032" w:rsidRPr="00B950CB">
        <w:rPr>
          <w:rFonts w:asciiTheme="minorHAnsi" w:hAnsiTheme="minorHAnsi" w:cstheme="minorHAnsi"/>
          <w:sz w:val="24"/>
        </w:rPr>
        <w:t xml:space="preserve"> </w:t>
      </w:r>
      <w:r w:rsidRPr="00B950CB">
        <w:rPr>
          <w:rFonts w:asciiTheme="minorHAnsi" w:hAnsiTheme="minorHAnsi" w:cstheme="minorHAnsi"/>
        </w:rPr>
        <w:t>2.21.1 of the RFT.</w:t>
      </w:r>
    </w:p>
    <w:p w14:paraId="720C3E18" w14:textId="77777777" w:rsidR="006134C5" w:rsidRPr="00B950CB" w:rsidRDefault="006134C5" w:rsidP="006134C5">
      <w:pPr>
        <w:pStyle w:val="BodyText"/>
        <w:rPr>
          <w:rFonts w:asciiTheme="minorHAnsi" w:hAnsiTheme="minorHAnsi" w:cstheme="minorHAnsi"/>
        </w:rPr>
      </w:pPr>
    </w:p>
    <w:p w14:paraId="5AB72091" w14:textId="77777777" w:rsidR="006134C5" w:rsidRDefault="006134C5" w:rsidP="00B17DE6">
      <w:pPr>
        <w:pStyle w:val="ListParagraph"/>
        <w:widowControl w:val="0"/>
        <w:numPr>
          <w:ilvl w:val="0"/>
          <w:numId w:val="18"/>
        </w:numPr>
        <w:tabs>
          <w:tab w:val="left" w:pos="860"/>
        </w:tabs>
        <w:autoSpaceDE w:val="0"/>
        <w:autoSpaceDN w:val="0"/>
        <w:spacing w:before="41" w:after="0" w:line="240" w:lineRule="auto"/>
        <w:ind w:right="279"/>
        <w:contextualSpacing w:val="0"/>
        <w:rPr>
          <w:rFonts w:asciiTheme="minorHAnsi" w:hAnsiTheme="minorHAnsi" w:cstheme="minorHAnsi"/>
        </w:rPr>
      </w:pPr>
      <w:r w:rsidRPr="00B950CB">
        <w:rPr>
          <w:rFonts w:asciiTheme="minorHAnsi" w:hAnsiTheme="minorHAnsi" w:cstheme="minorHAnsi"/>
          <w:sz w:val="24"/>
        </w:rPr>
        <w:t>We</w:t>
      </w:r>
      <w:r w:rsidRPr="00B950CB">
        <w:rPr>
          <w:rFonts w:asciiTheme="minorHAnsi" w:hAnsiTheme="minorHAnsi" w:cstheme="minorHAnsi"/>
          <w:spacing w:val="-8"/>
          <w:sz w:val="24"/>
        </w:rPr>
        <w:t xml:space="preserve"> </w:t>
      </w:r>
      <w:r w:rsidRPr="00B950CB">
        <w:rPr>
          <w:rFonts w:asciiTheme="minorHAnsi" w:hAnsiTheme="minorHAnsi" w:cstheme="minorHAnsi"/>
          <w:sz w:val="24"/>
        </w:rPr>
        <w:t>confirm</w:t>
      </w:r>
      <w:r w:rsidRPr="00B950CB">
        <w:rPr>
          <w:rFonts w:asciiTheme="minorHAnsi" w:hAnsiTheme="minorHAnsi" w:cstheme="minorHAnsi"/>
          <w:spacing w:val="-7"/>
          <w:sz w:val="24"/>
        </w:rPr>
        <w:t xml:space="preserve"> </w:t>
      </w:r>
      <w:r w:rsidRPr="00B950CB">
        <w:rPr>
          <w:rFonts w:asciiTheme="minorHAnsi" w:hAnsiTheme="minorHAnsi" w:cstheme="minorHAnsi"/>
          <w:sz w:val="24"/>
        </w:rPr>
        <w:t>that</w:t>
      </w:r>
      <w:r w:rsidRPr="00B950CB">
        <w:rPr>
          <w:rFonts w:asciiTheme="minorHAnsi" w:hAnsiTheme="minorHAnsi" w:cstheme="minorHAnsi"/>
          <w:spacing w:val="-9"/>
          <w:sz w:val="24"/>
        </w:rPr>
        <w:t xml:space="preserve"> </w:t>
      </w:r>
      <w:r w:rsidRPr="00B950CB">
        <w:rPr>
          <w:rFonts w:asciiTheme="minorHAnsi" w:hAnsiTheme="minorHAnsi" w:cstheme="minorHAnsi"/>
          <w:sz w:val="24"/>
        </w:rPr>
        <w:t>all</w:t>
      </w:r>
      <w:r w:rsidRPr="00B950CB">
        <w:rPr>
          <w:rFonts w:asciiTheme="minorHAnsi" w:hAnsiTheme="minorHAnsi" w:cstheme="minorHAnsi"/>
          <w:spacing w:val="-8"/>
          <w:sz w:val="24"/>
        </w:rPr>
        <w:t xml:space="preserve"> </w:t>
      </w:r>
      <w:r w:rsidRPr="00B950CB">
        <w:rPr>
          <w:rFonts w:asciiTheme="minorHAnsi" w:hAnsiTheme="minorHAnsi" w:cstheme="minorHAnsi"/>
          <w:sz w:val="24"/>
        </w:rPr>
        <w:t>Data</w:t>
      </w:r>
      <w:r w:rsidRPr="00B950CB">
        <w:rPr>
          <w:rFonts w:asciiTheme="minorHAnsi" w:hAnsiTheme="minorHAnsi" w:cstheme="minorHAnsi"/>
          <w:spacing w:val="-8"/>
          <w:sz w:val="24"/>
        </w:rPr>
        <w:t xml:space="preserve"> </w:t>
      </w:r>
      <w:r w:rsidRPr="00B950CB">
        <w:rPr>
          <w:rFonts w:asciiTheme="minorHAnsi" w:hAnsiTheme="minorHAnsi" w:cstheme="minorHAnsi"/>
          <w:sz w:val="24"/>
        </w:rPr>
        <w:t>Subjects</w:t>
      </w:r>
      <w:r w:rsidRPr="00B950CB">
        <w:rPr>
          <w:rFonts w:asciiTheme="minorHAnsi" w:hAnsiTheme="minorHAnsi" w:cstheme="minorHAnsi"/>
          <w:spacing w:val="-8"/>
          <w:sz w:val="24"/>
        </w:rPr>
        <w:t xml:space="preserve"> </w:t>
      </w:r>
      <w:r w:rsidRPr="00B950CB">
        <w:rPr>
          <w:rFonts w:asciiTheme="minorHAnsi" w:hAnsiTheme="minorHAnsi" w:cstheme="minorHAnsi"/>
          <w:sz w:val="24"/>
        </w:rPr>
        <w:t>whose</w:t>
      </w:r>
      <w:r w:rsidRPr="00B950CB">
        <w:rPr>
          <w:rFonts w:asciiTheme="minorHAnsi" w:hAnsiTheme="minorHAnsi" w:cstheme="minorHAnsi"/>
          <w:spacing w:val="-8"/>
          <w:sz w:val="24"/>
        </w:rPr>
        <w:t xml:space="preserve"> </w:t>
      </w:r>
      <w:r w:rsidRPr="00B950CB">
        <w:rPr>
          <w:rFonts w:asciiTheme="minorHAnsi" w:hAnsiTheme="minorHAnsi" w:cstheme="minorHAnsi"/>
          <w:sz w:val="24"/>
        </w:rPr>
        <w:t>Personal</w:t>
      </w:r>
      <w:r w:rsidRPr="00B950CB">
        <w:rPr>
          <w:rFonts w:asciiTheme="minorHAnsi" w:hAnsiTheme="minorHAnsi" w:cstheme="minorHAnsi"/>
          <w:spacing w:val="-8"/>
          <w:sz w:val="24"/>
        </w:rPr>
        <w:t xml:space="preserve"> </w:t>
      </w:r>
      <w:r w:rsidRPr="00B950CB">
        <w:rPr>
          <w:rFonts w:asciiTheme="minorHAnsi" w:hAnsiTheme="minorHAnsi" w:cstheme="minorHAnsi"/>
          <w:sz w:val="24"/>
        </w:rPr>
        <w:t>Data</w:t>
      </w:r>
      <w:r w:rsidRPr="00B950CB">
        <w:rPr>
          <w:rFonts w:asciiTheme="minorHAnsi" w:hAnsiTheme="minorHAnsi" w:cstheme="minorHAnsi"/>
          <w:spacing w:val="-8"/>
          <w:sz w:val="24"/>
        </w:rPr>
        <w:t xml:space="preserve"> </w:t>
      </w:r>
      <w:r w:rsidRPr="00B950CB">
        <w:rPr>
          <w:rFonts w:asciiTheme="minorHAnsi" w:hAnsiTheme="minorHAnsi" w:cstheme="minorHAnsi"/>
          <w:sz w:val="24"/>
        </w:rPr>
        <w:t>is</w:t>
      </w:r>
      <w:r w:rsidRPr="00B950CB">
        <w:rPr>
          <w:rFonts w:asciiTheme="minorHAnsi" w:hAnsiTheme="minorHAnsi" w:cstheme="minorHAnsi"/>
          <w:spacing w:val="-8"/>
          <w:sz w:val="24"/>
        </w:rPr>
        <w:t xml:space="preserve"> </w:t>
      </w:r>
      <w:r w:rsidRPr="00B950CB">
        <w:rPr>
          <w:rFonts w:asciiTheme="minorHAnsi" w:hAnsiTheme="minorHAnsi" w:cstheme="minorHAnsi"/>
          <w:sz w:val="24"/>
        </w:rPr>
        <w:t>provided</w:t>
      </w:r>
      <w:r w:rsidRPr="00B950CB">
        <w:rPr>
          <w:rFonts w:asciiTheme="minorHAnsi" w:hAnsiTheme="minorHAnsi" w:cstheme="minorHAnsi"/>
          <w:spacing w:val="-9"/>
          <w:sz w:val="24"/>
        </w:rPr>
        <w:t xml:space="preserve"> </w:t>
      </w:r>
      <w:r w:rsidRPr="00B950CB">
        <w:rPr>
          <w:rFonts w:asciiTheme="minorHAnsi" w:hAnsiTheme="minorHAnsi" w:cstheme="minorHAnsi"/>
          <w:sz w:val="24"/>
        </w:rPr>
        <w:t>in</w:t>
      </w:r>
      <w:r w:rsidRPr="00B950CB">
        <w:rPr>
          <w:rFonts w:asciiTheme="minorHAnsi" w:hAnsiTheme="minorHAnsi" w:cstheme="minorHAnsi"/>
          <w:spacing w:val="-8"/>
          <w:sz w:val="24"/>
        </w:rPr>
        <w:t xml:space="preserve"> </w:t>
      </w:r>
      <w:r w:rsidRPr="00B950CB">
        <w:rPr>
          <w:rFonts w:asciiTheme="minorHAnsi" w:hAnsiTheme="minorHAnsi" w:cstheme="minorHAnsi"/>
          <w:sz w:val="24"/>
        </w:rPr>
        <w:t>our</w:t>
      </w:r>
      <w:r w:rsidRPr="00B950CB">
        <w:rPr>
          <w:rFonts w:asciiTheme="minorHAnsi" w:hAnsiTheme="minorHAnsi" w:cstheme="minorHAnsi"/>
          <w:spacing w:val="-9"/>
          <w:sz w:val="24"/>
        </w:rPr>
        <w:t xml:space="preserve"> </w:t>
      </w:r>
      <w:r w:rsidRPr="00B950CB">
        <w:rPr>
          <w:rFonts w:asciiTheme="minorHAnsi" w:hAnsiTheme="minorHAnsi" w:cstheme="minorHAnsi"/>
          <w:sz w:val="24"/>
        </w:rPr>
        <w:t>Tender</w:t>
      </w:r>
      <w:r w:rsidRPr="00B950CB">
        <w:rPr>
          <w:rFonts w:asciiTheme="minorHAnsi" w:hAnsiTheme="minorHAnsi" w:cstheme="minorHAnsi"/>
          <w:spacing w:val="-7"/>
          <w:sz w:val="24"/>
        </w:rPr>
        <w:t xml:space="preserve"> </w:t>
      </w:r>
      <w:r w:rsidRPr="00B950CB">
        <w:rPr>
          <w:rFonts w:asciiTheme="minorHAnsi" w:hAnsiTheme="minorHAnsi" w:cstheme="minorHAnsi"/>
          <w:sz w:val="24"/>
        </w:rPr>
        <w:t>have consented to the processing of such Personal Data by us, the Contracting Authority, the</w:t>
      </w:r>
      <w:r w:rsidRPr="00B950CB">
        <w:rPr>
          <w:rFonts w:asciiTheme="minorHAnsi" w:hAnsiTheme="minorHAnsi" w:cstheme="minorHAnsi"/>
          <w:spacing w:val="-10"/>
          <w:sz w:val="24"/>
        </w:rPr>
        <w:t xml:space="preserve"> </w:t>
      </w:r>
      <w:r w:rsidRPr="00B950CB">
        <w:rPr>
          <w:rFonts w:asciiTheme="minorHAnsi" w:hAnsiTheme="minorHAnsi" w:cstheme="minorHAnsi"/>
          <w:sz w:val="24"/>
        </w:rPr>
        <w:t>Evaluation</w:t>
      </w:r>
      <w:r w:rsidRPr="00B950CB">
        <w:rPr>
          <w:rFonts w:asciiTheme="minorHAnsi" w:hAnsiTheme="minorHAnsi" w:cstheme="minorHAnsi"/>
          <w:spacing w:val="-10"/>
          <w:sz w:val="24"/>
        </w:rPr>
        <w:t xml:space="preserve"> </w:t>
      </w:r>
      <w:r w:rsidRPr="00B950CB">
        <w:rPr>
          <w:rFonts w:asciiTheme="minorHAnsi" w:hAnsiTheme="minorHAnsi" w:cstheme="minorHAnsi"/>
          <w:sz w:val="24"/>
        </w:rPr>
        <w:t>Team</w:t>
      </w:r>
      <w:r w:rsidRPr="00B950CB">
        <w:rPr>
          <w:rFonts w:asciiTheme="minorHAnsi" w:hAnsiTheme="minorHAnsi" w:cstheme="minorHAnsi"/>
          <w:spacing w:val="-10"/>
          <w:sz w:val="24"/>
        </w:rPr>
        <w:t xml:space="preserve"> </w:t>
      </w:r>
      <w:r w:rsidRPr="00B950CB">
        <w:rPr>
          <w:rFonts w:asciiTheme="minorHAnsi" w:hAnsiTheme="minorHAnsi" w:cstheme="minorHAnsi"/>
          <w:sz w:val="24"/>
        </w:rPr>
        <w:t>and</w:t>
      </w:r>
      <w:r w:rsidRPr="00B950CB">
        <w:rPr>
          <w:rFonts w:asciiTheme="minorHAnsi" w:hAnsiTheme="minorHAnsi" w:cstheme="minorHAnsi"/>
          <w:spacing w:val="-10"/>
          <w:sz w:val="24"/>
        </w:rPr>
        <w:t xml:space="preserve"> </w:t>
      </w:r>
      <w:r w:rsidRPr="00B950CB">
        <w:rPr>
          <w:rFonts w:asciiTheme="minorHAnsi" w:hAnsiTheme="minorHAnsi" w:cstheme="minorHAnsi"/>
          <w:sz w:val="24"/>
        </w:rPr>
        <w:t>the</w:t>
      </w:r>
      <w:r w:rsidRPr="00B950CB">
        <w:rPr>
          <w:rFonts w:asciiTheme="minorHAnsi" w:hAnsiTheme="minorHAnsi" w:cstheme="minorHAnsi"/>
          <w:spacing w:val="-9"/>
          <w:sz w:val="24"/>
        </w:rPr>
        <w:t xml:space="preserve"> </w:t>
      </w:r>
      <w:r w:rsidRPr="00B950CB">
        <w:rPr>
          <w:rFonts w:asciiTheme="minorHAnsi" w:hAnsiTheme="minorHAnsi" w:cstheme="minorHAnsi"/>
          <w:sz w:val="24"/>
        </w:rPr>
        <w:t>supplier</w:t>
      </w:r>
      <w:r w:rsidRPr="00B950CB">
        <w:rPr>
          <w:rFonts w:asciiTheme="minorHAnsi" w:hAnsiTheme="minorHAnsi" w:cstheme="minorHAnsi"/>
          <w:spacing w:val="-10"/>
          <w:sz w:val="24"/>
        </w:rPr>
        <w:t xml:space="preserve"> </w:t>
      </w:r>
      <w:r w:rsidRPr="00B950CB">
        <w:rPr>
          <w:rFonts w:asciiTheme="minorHAnsi" w:hAnsiTheme="minorHAnsi" w:cstheme="minorHAnsi"/>
          <w:sz w:val="24"/>
        </w:rPr>
        <w:t>of</w:t>
      </w:r>
      <w:r w:rsidRPr="00B950CB">
        <w:rPr>
          <w:rFonts w:asciiTheme="minorHAnsi" w:hAnsiTheme="minorHAnsi" w:cstheme="minorHAnsi"/>
          <w:spacing w:val="-10"/>
          <w:sz w:val="24"/>
        </w:rPr>
        <w:t xml:space="preserve"> </w:t>
      </w:r>
      <w:r w:rsidRPr="00B950CB">
        <w:rPr>
          <w:rFonts w:asciiTheme="minorHAnsi" w:hAnsiTheme="minorHAnsi" w:cstheme="minorHAnsi"/>
          <w:sz w:val="24"/>
        </w:rPr>
        <w:t>the</w:t>
      </w:r>
      <w:r w:rsidRPr="00B950CB">
        <w:rPr>
          <w:rFonts w:asciiTheme="minorHAnsi" w:hAnsiTheme="minorHAnsi" w:cstheme="minorHAnsi"/>
          <w:spacing w:val="-9"/>
          <w:sz w:val="24"/>
        </w:rPr>
        <w:t xml:space="preserve"> </w:t>
      </w:r>
      <w:r w:rsidRPr="00B950CB">
        <w:rPr>
          <w:rFonts w:asciiTheme="minorHAnsi" w:hAnsiTheme="minorHAnsi" w:cstheme="minorHAnsi"/>
          <w:sz w:val="24"/>
        </w:rPr>
        <w:t>etenders.gov.ie</w:t>
      </w:r>
      <w:r w:rsidRPr="00B950CB">
        <w:rPr>
          <w:rFonts w:asciiTheme="minorHAnsi" w:hAnsiTheme="minorHAnsi" w:cstheme="minorHAnsi"/>
          <w:spacing w:val="-11"/>
          <w:sz w:val="24"/>
        </w:rPr>
        <w:t xml:space="preserve"> </w:t>
      </w:r>
      <w:r w:rsidRPr="00B950CB">
        <w:rPr>
          <w:rFonts w:asciiTheme="minorHAnsi" w:hAnsiTheme="minorHAnsi" w:cstheme="minorHAnsi"/>
          <w:sz w:val="24"/>
        </w:rPr>
        <w:t>website,</w:t>
      </w:r>
      <w:r w:rsidRPr="00B950CB">
        <w:rPr>
          <w:rFonts w:asciiTheme="minorHAnsi" w:hAnsiTheme="minorHAnsi" w:cstheme="minorHAnsi"/>
          <w:spacing w:val="-10"/>
          <w:sz w:val="24"/>
        </w:rPr>
        <w:t xml:space="preserve"> </w:t>
      </w:r>
      <w:r w:rsidRPr="00B950CB">
        <w:rPr>
          <w:rFonts w:asciiTheme="minorHAnsi" w:hAnsiTheme="minorHAnsi" w:cstheme="minorHAnsi"/>
          <w:sz w:val="24"/>
        </w:rPr>
        <w:t>for</w:t>
      </w:r>
      <w:r w:rsidRPr="00B950CB">
        <w:rPr>
          <w:rFonts w:asciiTheme="minorHAnsi" w:hAnsiTheme="minorHAnsi" w:cstheme="minorHAnsi"/>
          <w:spacing w:val="-11"/>
          <w:sz w:val="24"/>
        </w:rPr>
        <w:t xml:space="preserve"> </w:t>
      </w:r>
      <w:r w:rsidRPr="00B950CB">
        <w:rPr>
          <w:rFonts w:asciiTheme="minorHAnsi" w:hAnsiTheme="minorHAnsi" w:cstheme="minorHAnsi"/>
          <w:sz w:val="24"/>
        </w:rPr>
        <w:t>the</w:t>
      </w:r>
      <w:r w:rsidRPr="00B950CB">
        <w:rPr>
          <w:rFonts w:asciiTheme="minorHAnsi" w:hAnsiTheme="minorHAnsi" w:cstheme="minorHAnsi"/>
          <w:spacing w:val="-9"/>
          <w:sz w:val="24"/>
        </w:rPr>
        <w:t xml:space="preserve"> </w:t>
      </w:r>
      <w:r w:rsidRPr="00B950CB">
        <w:rPr>
          <w:rFonts w:asciiTheme="minorHAnsi" w:hAnsiTheme="minorHAnsi" w:cstheme="minorHAnsi"/>
          <w:sz w:val="24"/>
        </w:rPr>
        <w:t>purposes of</w:t>
      </w:r>
      <w:r w:rsidRPr="00B950CB">
        <w:rPr>
          <w:rFonts w:asciiTheme="minorHAnsi" w:hAnsiTheme="minorHAnsi" w:cstheme="minorHAnsi"/>
          <w:spacing w:val="21"/>
          <w:sz w:val="24"/>
        </w:rPr>
        <w:t xml:space="preserve"> </w:t>
      </w:r>
      <w:r w:rsidRPr="00B950CB">
        <w:rPr>
          <w:rFonts w:asciiTheme="minorHAnsi" w:hAnsiTheme="minorHAnsi" w:cstheme="minorHAnsi"/>
          <w:sz w:val="24"/>
        </w:rPr>
        <w:t>our</w:t>
      </w:r>
      <w:r w:rsidRPr="00B950CB">
        <w:rPr>
          <w:rFonts w:asciiTheme="minorHAnsi" w:hAnsiTheme="minorHAnsi" w:cstheme="minorHAnsi"/>
          <w:spacing w:val="21"/>
          <w:sz w:val="24"/>
        </w:rPr>
        <w:t xml:space="preserve"> </w:t>
      </w:r>
      <w:r w:rsidRPr="00B950CB">
        <w:rPr>
          <w:rFonts w:asciiTheme="minorHAnsi" w:hAnsiTheme="minorHAnsi" w:cstheme="minorHAnsi"/>
          <w:sz w:val="24"/>
        </w:rPr>
        <w:t>participation</w:t>
      </w:r>
      <w:r w:rsidRPr="00B950CB">
        <w:rPr>
          <w:rFonts w:asciiTheme="minorHAnsi" w:hAnsiTheme="minorHAnsi" w:cstheme="minorHAnsi"/>
          <w:spacing w:val="21"/>
          <w:sz w:val="24"/>
        </w:rPr>
        <w:t xml:space="preserve"> </w:t>
      </w:r>
      <w:r w:rsidRPr="00B950CB">
        <w:rPr>
          <w:rFonts w:asciiTheme="minorHAnsi" w:hAnsiTheme="minorHAnsi" w:cstheme="minorHAnsi"/>
          <w:sz w:val="24"/>
        </w:rPr>
        <w:t>in</w:t>
      </w:r>
      <w:r w:rsidRPr="00B950CB">
        <w:rPr>
          <w:rFonts w:asciiTheme="minorHAnsi" w:hAnsiTheme="minorHAnsi" w:cstheme="minorHAnsi"/>
          <w:spacing w:val="21"/>
          <w:sz w:val="24"/>
        </w:rPr>
        <w:t xml:space="preserve"> </w:t>
      </w:r>
      <w:r w:rsidRPr="00B950CB">
        <w:rPr>
          <w:rFonts w:asciiTheme="minorHAnsi" w:hAnsiTheme="minorHAnsi" w:cstheme="minorHAnsi"/>
          <w:sz w:val="24"/>
        </w:rPr>
        <w:t>this</w:t>
      </w:r>
      <w:r w:rsidRPr="00B950CB">
        <w:rPr>
          <w:rFonts w:asciiTheme="minorHAnsi" w:hAnsiTheme="minorHAnsi" w:cstheme="minorHAnsi"/>
          <w:spacing w:val="21"/>
          <w:sz w:val="24"/>
        </w:rPr>
        <w:t xml:space="preserve"> </w:t>
      </w:r>
      <w:r w:rsidRPr="00B950CB">
        <w:rPr>
          <w:rFonts w:asciiTheme="minorHAnsi" w:hAnsiTheme="minorHAnsi" w:cstheme="minorHAnsi"/>
          <w:sz w:val="24"/>
        </w:rPr>
        <w:t>Competition</w:t>
      </w:r>
      <w:r w:rsidRPr="00B950CB">
        <w:rPr>
          <w:rFonts w:asciiTheme="minorHAnsi" w:hAnsiTheme="minorHAnsi" w:cstheme="minorHAnsi"/>
          <w:spacing w:val="21"/>
          <w:sz w:val="24"/>
        </w:rPr>
        <w:t xml:space="preserve"> </w:t>
      </w:r>
      <w:r w:rsidRPr="00B950CB">
        <w:rPr>
          <w:rFonts w:asciiTheme="minorHAnsi" w:hAnsiTheme="minorHAnsi" w:cstheme="minorHAnsi"/>
          <w:sz w:val="24"/>
        </w:rPr>
        <w:t>or</w:t>
      </w:r>
      <w:r w:rsidRPr="00B950CB">
        <w:rPr>
          <w:rFonts w:asciiTheme="minorHAnsi" w:hAnsiTheme="minorHAnsi" w:cstheme="minorHAnsi"/>
          <w:spacing w:val="21"/>
          <w:sz w:val="24"/>
        </w:rPr>
        <w:t xml:space="preserve"> </w:t>
      </w:r>
      <w:r w:rsidRPr="00B950CB">
        <w:rPr>
          <w:rFonts w:asciiTheme="minorHAnsi" w:hAnsiTheme="minorHAnsi" w:cstheme="minorHAnsi"/>
          <w:sz w:val="24"/>
        </w:rPr>
        <w:t>that</w:t>
      </w:r>
      <w:r w:rsidRPr="00B950CB">
        <w:rPr>
          <w:rFonts w:asciiTheme="minorHAnsi" w:hAnsiTheme="minorHAnsi" w:cstheme="minorHAnsi"/>
          <w:spacing w:val="21"/>
          <w:sz w:val="24"/>
        </w:rPr>
        <w:t xml:space="preserve"> </w:t>
      </w:r>
      <w:r w:rsidRPr="00B950CB">
        <w:rPr>
          <w:rFonts w:asciiTheme="minorHAnsi" w:hAnsiTheme="minorHAnsi" w:cstheme="minorHAnsi"/>
          <w:sz w:val="24"/>
        </w:rPr>
        <w:t>we</w:t>
      </w:r>
      <w:r w:rsidRPr="00B950CB">
        <w:rPr>
          <w:rFonts w:asciiTheme="minorHAnsi" w:hAnsiTheme="minorHAnsi" w:cstheme="minorHAnsi"/>
          <w:spacing w:val="22"/>
          <w:sz w:val="24"/>
        </w:rPr>
        <w:t xml:space="preserve"> </w:t>
      </w:r>
      <w:r w:rsidRPr="00B950CB">
        <w:rPr>
          <w:rFonts w:asciiTheme="minorHAnsi" w:hAnsiTheme="minorHAnsi" w:cstheme="minorHAnsi"/>
          <w:sz w:val="24"/>
        </w:rPr>
        <w:t>otherwise</w:t>
      </w:r>
      <w:r w:rsidRPr="00B950CB">
        <w:rPr>
          <w:rFonts w:asciiTheme="minorHAnsi" w:hAnsiTheme="minorHAnsi" w:cstheme="minorHAnsi"/>
          <w:spacing w:val="22"/>
          <w:sz w:val="24"/>
        </w:rPr>
        <w:t xml:space="preserve"> </w:t>
      </w:r>
      <w:r w:rsidRPr="00B950CB">
        <w:rPr>
          <w:rFonts w:asciiTheme="minorHAnsi" w:hAnsiTheme="minorHAnsi" w:cstheme="minorHAnsi"/>
          <w:sz w:val="24"/>
        </w:rPr>
        <w:t>have</w:t>
      </w:r>
      <w:r w:rsidRPr="00B950CB">
        <w:rPr>
          <w:rFonts w:asciiTheme="minorHAnsi" w:hAnsiTheme="minorHAnsi" w:cstheme="minorHAnsi"/>
          <w:spacing w:val="22"/>
          <w:sz w:val="24"/>
        </w:rPr>
        <w:t xml:space="preserve"> </w:t>
      </w:r>
      <w:r w:rsidRPr="00B950CB">
        <w:rPr>
          <w:rFonts w:asciiTheme="minorHAnsi" w:hAnsiTheme="minorHAnsi" w:cstheme="minorHAnsi"/>
          <w:sz w:val="24"/>
        </w:rPr>
        <w:t>a</w:t>
      </w:r>
      <w:r w:rsidRPr="00B950CB">
        <w:rPr>
          <w:rFonts w:asciiTheme="minorHAnsi" w:hAnsiTheme="minorHAnsi" w:cstheme="minorHAnsi"/>
          <w:spacing w:val="21"/>
          <w:sz w:val="24"/>
        </w:rPr>
        <w:t xml:space="preserve"> </w:t>
      </w:r>
      <w:r w:rsidRPr="00B950CB">
        <w:rPr>
          <w:rFonts w:asciiTheme="minorHAnsi" w:hAnsiTheme="minorHAnsi" w:cstheme="minorHAnsi"/>
          <w:sz w:val="24"/>
        </w:rPr>
        <w:t>legal</w:t>
      </w:r>
      <w:r w:rsidRPr="00B950CB">
        <w:rPr>
          <w:rFonts w:asciiTheme="minorHAnsi" w:hAnsiTheme="minorHAnsi" w:cstheme="minorHAnsi"/>
          <w:spacing w:val="21"/>
          <w:sz w:val="24"/>
        </w:rPr>
        <w:t xml:space="preserve"> </w:t>
      </w:r>
      <w:r w:rsidRPr="00B950CB">
        <w:rPr>
          <w:rFonts w:asciiTheme="minorHAnsi" w:hAnsiTheme="minorHAnsi" w:cstheme="minorHAnsi"/>
          <w:sz w:val="24"/>
        </w:rPr>
        <w:t>basis</w:t>
      </w:r>
      <w:r w:rsidRPr="00B950CB">
        <w:rPr>
          <w:rFonts w:asciiTheme="minorHAnsi" w:hAnsiTheme="minorHAnsi" w:cstheme="minorHAnsi"/>
          <w:spacing w:val="21"/>
          <w:sz w:val="24"/>
        </w:rPr>
        <w:t xml:space="preserve"> </w:t>
      </w:r>
      <w:r w:rsidRPr="00B950CB">
        <w:rPr>
          <w:rFonts w:asciiTheme="minorHAnsi" w:hAnsiTheme="minorHAnsi" w:cstheme="minorHAnsi"/>
          <w:sz w:val="24"/>
        </w:rPr>
        <w:t xml:space="preserve">for </w:t>
      </w:r>
      <w:r w:rsidRPr="00B950CB">
        <w:rPr>
          <w:rFonts w:asciiTheme="minorHAnsi" w:hAnsiTheme="minorHAnsi" w:cstheme="minorHAnsi"/>
        </w:rPr>
        <w:t>providing such Personal Data to the Contracting Authority for the purposes of our participation in this Competition and that we will provide evidence of such consent and / or legal basis to the Contracting Authority upon request.</w:t>
      </w:r>
    </w:p>
    <w:p w14:paraId="7E9F60B3" w14:textId="77777777" w:rsidR="002073D2" w:rsidRPr="002073D2" w:rsidRDefault="002073D2" w:rsidP="002073D2">
      <w:pPr>
        <w:pStyle w:val="ListParagraph"/>
        <w:rPr>
          <w:rFonts w:asciiTheme="minorHAnsi" w:hAnsiTheme="minorHAnsi" w:cstheme="minorHAnsi"/>
        </w:rPr>
      </w:pPr>
    </w:p>
    <w:p w14:paraId="4CA8F0AE" w14:textId="77777777" w:rsidR="002073D2" w:rsidRPr="00C05B87" w:rsidRDefault="002073D2" w:rsidP="002073D2">
      <w:pPr>
        <w:pStyle w:val="ListParagraph"/>
        <w:widowControl w:val="0"/>
        <w:numPr>
          <w:ilvl w:val="0"/>
          <w:numId w:val="18"/>
        </w:numPr>
        <w:tabs>
          <w:tab w:val="left" w:pos="860"/>
        </w:tabs>
        <w:autoSpaceDE w:val="0"/>
        <w:autoSpaceDN w:val="0"/>
        <w:spacing w:before="41" w:after="0" w:line="240" w:lineRule="auto"/>
        <w:ind w:right="279"/>
        <w:contextualSpacing w:val="0"/>
        <w:rPr>
          <w:rFonts w:asciiTheme="minorHAnsi" w:hAnsiTheme="minorHAnsi" w:cstheme="minorHAnsi"/>
        </w:rPr>
      </w:pPr>
      <w:r w:rsidRPr="00C05B87">
        <w:rPr>
          <w:rFonts w:asciiTheme="minorHAnsi" w:hAnsiTheme="minorHAnsi" w:cstheme="minorHAnsi"/>
        </w:rPr>
        <w:t>We do not come within the category of prohibited economic operators identified in Regulation (EU) No 833/2014 of 31 July 2014 (as amended by EU Regulation 2022/576 or any subsequent amendments to same).</w:t>
      </w:r>
    </w:p>
    <w:p w14:paraId="082633D5" w14:textId="77777777" w:rsidR="002073D2" w:rsidRPr="00C05B87" w:rsidRDefault="002073D2" w:rsidP="002073D2">
      <w:pPr>
        <w:pStyle w:val="ListParagraph"/>
        <w:rPr>
          <w:rFonts w:asciiTheme="minorHAnsi" w:hAnsiTheme="minorHAnsi" w:cstheme="minorHAnsi"/>
        </w:rPr>
      </w:pPr>
    </w:p>
    <w:p w14:paraId="3C9F2614" w14:textId="77777777" w:rsidR="002073D2" w:rsidRPr="00C05B87" w:rsidRDefault="002073D2" w:rsidP="002073D2">
      <w:pPr>
        <w:pStyle w:val="ListParagraph"/>
        <w:widowControl w:val="0"/>
        <w:numPr>
          <w:ilvl w:val="0"/>
          <w:numId w:val="18"/>
        </w:numPr>
        <w:tabs>
          <w:tab w:val="left" w:pos="860"/>
        </w:tabs>
        <w:autoSpaceDE w:val="0"/>
        <w:autoSpaceDN w:val="0"/>
        <w:spacing w:before="41" w:after="0" w:line="240" w:lineRule="auto"/>
        <w:ind w:right="279"/>
        <w:contextualSpacing w:val="0"/>
        <w:rPr>
          <w:rFonts w:asciiTheme="minorHAnsi" w:hAnsiTheme="minorHAnsi" w:cstheme="minorHAnsi"/>
        </w:rPr>
      </w:pPr>
      <w:r w:rsidRPr="00C05B87">
        <w:rPr>
          <w:rFonts w:asciiTheme="minorHAnsi" w:hAnsiTheme="minorHAnsi" w:cstheme="minorHAnsi"/>
        </w:rPr>
        <w:t>The origin of the goods connected to our Tender, if any, are not subject to the prohibitions set out in Regulations (EU) No 833/2014 (as amended by EU Regulation 2022/576 or any subsequent amendments to same).</w:t>
      </w:r>
    </w:p>
    <w:p w14:paraId="4084B3D8" w14:textId="77777777" w:rsidR="002073D2" w:rsidRPr="00C05B87" w:rsidRDefault="002073D2" w:rsidP="002073D2">
      <w:pPr>
        <w:pStyle w:val="ListParagraph"/>
        <w:rPr>
          <w:rFonts w:asciiTheme="minorHAnsi" w:hAnsiTheme="minorHAnsi" w:cstheme="minorHAnsi"/>
        </w:rPr>
      </w:pPr>
    </w:p>
    <w:p w14:paraId="3DF4327F" w14:textId="77777777" w:rsidR="002073D2" w:rsidRPr="00C05B87" w:rsidRDefault="002073D2" w:rsidP="002073D2">
      <w:pPr>
        <w:pStyle w:val="ListParagraph"/>
        <w:widowControl w:val="0"/>
        <w:numPr>
          <w:ilvl w:val="0"/>
          <w:numId w:val="18"/>
        </w:numPr>
        <w:tabs>
          <w:tab w:val="left" w:pos="860"/>
        </w:tabs>
        <w:autoSpaceDE w:val="0"/>
        <w:autoSpaceDN w:val="0"/>
        <w:spacing w:before="41" w:after="0" w:line="240" w:lineRule="auto"/>
        <w:ind w:right="279"/>
        <w:contextualSpacing w:val="0"/>
        <w:rPr>
          <w:rFonts w:asciiTheme="minorHAnsi" w:hAnsiTheme="minorHAnsi" w:cstheme="minorHAnsi"/>
        </w:rPr>
      </w:pPr>
      <w:r w:rsidRPr="00C05B87">
        <w:rPr>
          <w:rFonts w:asciiTheme="minorHAnsi" w:hAnsiTheme="minorHAnsi" w:cstheme="minorHAnsi"/>
        </w:rPr>
        <w:t xml:space="preserve">The subcontractor(s) on whose capacity we relay as part of our Tender (where </w:t>
      </w:r>
      <w:proofErr w:type="gramStart"/>
      <w:r w:rsidRPr="00C05B87">
        <w:rPr>
          <w:rFonts w:asciiTheme="minorHAnsi" w:hAnsiTheme="minorHAnsi" w:cstheme="minorHAnsi"/>
        </w:rPr>
        <w:t>the value of the</w:t>
      </w:r>
      <w:proofErr w:type="gramEnd"/>
      <w:r w:rsidRPr="00C05B87">
        <w:rPr>
          <w:rFonts w:asciiTheme="minorHAnsi" w:hAnsiTheme="minorHAnsi" w:cstheme="minorHAnsi"/>
        </w:rPr>
        <w:t xml:space="preserve"> subcontract exceeds 10% of the Service Contract) does not come within the category of prohibited economic operators identified in Regulation (EU) No 833/2014 of 31 July 2014 </w:t>
      </w:r>
      <w:proofErr w:type="gramStart"/>
      <w:r w:rsidRPr="00C05B87">
        <w:rPr>
          <w:rFonts w:asciiTheme="minorHAnsi" w:hAnsiTheme="minorHAnsi" w:cstheme="minorHAnsi"/>
        </w:rPr>
        <w:t>( as</w:t>
      </w:r>
      <w:proofErr w:type="gramEnd"/>
      <w:r w:rsidRPr="00C05B87">
        <w:rPr>
          <w:rFonts w:asciiTheme="minorHAnsi" w:hAnsiTheme="minorHAnsi" w:cstheme="minorHAnsi"/>
        </w:rPr>
        <w:t xml:space="preserve"> amended by EU regulation 2022/576 or any subsequent amendments to same).</w:t>
      </w:r>
    </w:p>
    <w:p w14:paraId="6F42848F" w14:textId="77777777" w:rsidR="006134C5" w:rsidRPr="00B950CB" w:rsidRDefault="006134C5" w:rsidP="006134C5">
      <w:pPr>
        <w:pStyle w:val="BodyText"/>
        <w:rPr>
          <w:rFonts w:asciiTheme="minorHAnsi" w:hAnsiTheme="minorHAnsi" w:cstheme="minorHAnsi"/>
        </w:rPr>
      </w:pPr>
    </w:p>
    <w:p w14:paraId="65E453B0" w14:textId="77777777" w:rsidR="006134C5" w:rsidRPr="00B950CB" w:rsidRDefault="006134C5" w:rsidP="006134C5">
      <w:pPr>
        <w:pStyle w:val="Heading4"/>
        <w:tabs>
          <w:tab w:val="left" w:pos="4459"/>
        </w:tabs>
        <w:rPr>
          <w:rFonts w:asciiTheme="minorHAnsi" w:hAnsiTheme="minorHAnsi" w:cstheme="minorHAnsi"/>
        </w:rPr>
      </w:pPr>
      <w:r w:rsidRPr="00B950CB">
        <w:rPr>
          <w:rFonts w:asciiTheme="minorHAnsi" w:hAnsiTheme="minorHAnsi" w:cstheme="minorHAnsi"/>
        </w:rPr>
        <w:t>SIGNED</w:t>
      </w:r>
      <w:r w:rsidRPr="00B950CB">
        <w:rPr>
          <w:rFonts w:asciiTheme="minorHAnsi" w:hAnsiTheme="minorHAnsi" w:cstheme="minorHAnsi"/>
        </w:rPr>
        <w:tab/>
        <w:t>COMPANY</w:t>
      </w:r>
    </w:p>
    <w:p w14:paraId="036B7CF4" w14:textId="77777777" w:rsidR="006134C5" w:rsidRPr="00B950CB" w:rsidRDefault="006134C5" w:rsidP="006134C5">
      <w:pPr>
        <w:pStyle w:val="BodyText"/>
        <w:spacing w:before="12"/>
        <w:rPr>
          <w:rFonts w:asciiTheme="minorHAnsi" w:hAnsiTheme="minorHAnsi" w:cstheme="minorHAnsi"/>
          <w:b/>
          <w:sz w:val="23"/>
        </w:rPr>
      </w:pPr>
    </w:p>
    <w:p w14:paraId="4DA55356" w14:textId="77777777" w:rsidR="006134C5" w:rsidRPr="00B950CB" w:rsidRDefault="006134C5" w:rsidP="006134C5">
      <w:pPr>
        <w:pStyle w:val="Heading4"/>
        <w:rPr>
          <w:rFonts w:asciiTheme="minorHAnsi" w:hAnsiTheme="minorHAnsi" w:cstheme="minorHAnsi"/>
        </w:rPr>
      </w:pPr>
      <w:r w:rsidRPr="00B950CB">
        <w:rPr>
          <w:rFonts w:asciiTheme="minorHAnsi" w:hAnsiTheme="minorHAnsi" w:cstheme="minorHAnsi"/>
        </w:rPr>
        <w:t>(Authorised Signatory)</w:t>
      </w:r>
    </w:p>
    <w:p w14:paraId="5A7AFB02" w14:textId="77777777" w:rsidR="006134C5" w:rsidRPr="00B950CB" w:rsidRDefault="006134C5" w:rsidP="006134C5">
      <w:pPr>
        <w:pStyle w:val="BodyText"/>
        <w:spacing w:before="12"/>
        <w:rPr>
          <w:rFonts w:asciiTheme="minorHAnsi" w:hAnsiTheme="minorHAnsi" w:cstheme="minorHAnsi"/>
          <w:b/>
          <w:sz w:val="23"/>
        </w:rPr>
      </w:pPr>
    </w:p>
    <w:p w14:paraId="3AFC63BA" w14:textId="77777777" w:rsidR="006134C5" w:rsidRPr="00B950CB" w:rsidRDefault="006134C5" w:rsidP="006134C5">
      <w:pPr>
        <w:pStyle w:val="Heading4"/>
        <w:tabs>
          <w:tab w:val="left" w:pos="4459"/>
        </w:tabs>
        <w:rPr>
          <w:rFonts w:asciiTheme="minorHAnsi" w:hAnsiTheme="minorHAnsi" w:cstheme="minorHAnsi"/>
        </w:rPr>
      </w:pPr>
      <w:r w:rsidRPr="00B950CB">
        <w:rPr>
          <w:rFonts w:asciiTheme="minorHAnsi" w:hAnsiTheme="minorHAnsi" w:cstheme="minorHAnsi"/>
        </w:rPr>
        <w:t>PRINT</w:t>
      </w:r>
      <w:r w:rsidRPr="00B950CB">
        <w:rPr>
          <w:rFonts w:asciiTheme="minorHAnsi" w:hAnsiTheme="minorHAnsi" w:cstheme="minorHAnsi"/>
          <w:spacing w:val="-2"/>
        </w:rPr>
        <w:t xml:space="preserve"> </w:t>
      </w:r>
      <w:r w:rsidRPr="00B950CB">
        <w:rPr>
          <w:rFonts w:asciiTheme="minorHAnsi" w:hAnsiTheme="minorHAnsi" w:cstheme="minorHAnsi"/>
        </w:rPr>
        <w:t>NAME</w:t>
      </w:r>
      <w:r w:rsidRPr="00B950CB">
        <w:rPr>
          <w:rFonts w:asciiTheme="minorHAnsi" w:hAnsiTheme="minorHAnsi" w:cstheme="minorHAnsi"/>
        </w:rPr>
        <w:tab/>
        <w:t>Address</w:t>
      </w:r>
    </w:p>
    <w:p w14:paraId="7F8AB4E7" w14:textId="77777777" w:rsidR="006134C5" w:rsidRPr="00B950CB" w:rsidRDefault="006134C5" w:rsidP="006134C5">
      <w:pPr>
        <w:pStyle w:val="Heading4"/>
        <w:spacing w:before="1"/>
        <w:rPr>
          <w:rFonts w:asciiTheme="minorHAnsi" w:hAnsiTheme="minorHAnsi" w:cstheme="minorHAnsi"/>
        </w:rPr>
      </w:pPr>
    </w:p>
    <w:p w14:paraId="074AF610" w14:textId="77777777" w:rsidR="006134C5" w:rsidRPr="00B950CB" w:rsidRDefault="006134C5" w:rsidP="006134C5">
      <w:pPr>
        <w:pStyle w:val="Heading4"/>
        <w:spacing w:before="1"/>
        <w:rPr>
          <w:rFonts w:asciiTheme="minorHAnsi" w:hAnsiTheme="minorHAnsi" w:cstheme="minorHAnsi"/>
        </w:rPr>
      </w:pPr>
      <w:r w:rsidRPr="00B950CB">
        <w:rPr>
          <w:rFonts w:asciiTheme="minorHAnsi" w:hAnsiTheme="minorHAnsi" w:cstheme="minorHAnsi"/>
        </w:rPr>
        <w:t>Date</w:t>
      </w:r>
    </w:p>
    <w:p w14:paraId="4FC89FBD" w14:textId="393E6A07" w:rsidR="00EB58F2" w:rsidRPr="00EB58F2" w:rsidRDefault="00EB58F2" w:rsidP="00EB58F2">
      <w:pPr>
        <w:rPr>
          <w:rFonts w:ascii="Calibri" w:eastAsia="Times New Roman" w:hAnsi="Calibri" w:cs="Calibri Light"/>
          <w:lang w:val="en-US" w:eastAsia="zh-CN" w:bidi="hi-IN"/>
        </w:rPr>
      </w:pPr>
    </w:p>
    <w:p w14:paraId="10ACBDF5" w14:textId="684B29F8" w:rsidR="00EB58F2" w:rsidRPr="00211512" w:rsidRDefault="00EB58F2" w:rsidP="00A1239D">
      <w:pPr>
        <w:pStyle w:val="ListParagraph"/>
        <w:suppressLineNumbers/>
        <w:shd w:val="clear" w:color="auto" w:fill="5B9BD5" w:themeFill="accent5"/>
        <w:tabs>
          <w:tab w:val="right" w:leader="dot" w:pos="9026"/>
        </w:tabs>
        <w:ind w:left="360"/>
        <w:jc w:val="both"/>
        <w:outlineLvl w:val="0"/>
        <w:rPr>
          <w:rFonts w:ascii="Calibri" w:hAnsi="Calibri" w:cs="Calibri Light"/>
          <w:b/>
          <w:color w:val="FFFFFF"/>
          <w:sz w:val="28"/>
          <w:szCs w:val="28"/>
          <w:lang w:val="en-GB"/>
        </w:rPr>
      </w:pPr>
      <w:bookmarkStart w:id="36" w:name="_2xcytpi"/>
      <w:bookmarkStart w:id="37" w:name="_Toc38366804"/>
      <w:bookmarkStart w:id="38" w:name="_Toc213231798"/>
      <w:bookmarkEnd w:id="36"/>
      <w:r w:rsidRPr="00211512">
        <w:rPr>
          <w:rFonts w:ascii="Calibri" w:hAnsi="Calibri" w:cs="Calibri Light"/>
          <w:b/>
          <w:color w:val="FFFFFF"/>
          <w:sz w:val="28"/>
          <w:szCs w:val="28"/>
          <w:lang w:val="en-GB"/>
        </w:rPr>
        <w:lastRenderedPageBreak/>
        <w:t xml:space="preserve">SECTION </w:t>
      </w:r>
      <w:r w:rsidRPr="00E2214C">
        <w:rPr>
          <w:rFonts w:ascii="Calibri" w:hAnsi="Calibri" w:cs="Calibri Light"/>
          <w:b/>
          <w:color w:val="FFFFFF"/>
          <w:sz w:val="28"/>
          <w:szCs w:val="28"/>
          <w:lang w:val="en-GB"/>
        </w:rPr>
        <w:t xml:space="preserve">3   RELATING TO </w:t>
      </w:r>
      <w:bookmarkEnd w:id="37"/>
      <w:r w:rsidR="002A3698">
        <w:rPr>
          <w:rFonts w:ascii="Calibri" w:hAnsi="Calibri" w:cs="Calibri Light"/>
          <w:b/>
          <w:color w:val="FFFFFF"/>
          <w:sz w:val="28"/>
          <w:szCs w:val="28"/>
          <w:lang w:val="en-GB"/>
        </w:rPr>
        <w:t>T</w:t>
      </w:r>
      <w:r w:rsidR="00116110">
        <w:rPr>
          <w:rFonts w:ascii="Calibri" w:hAnsi="Calibri" w:cs="Calibri Light"/>
          <w:b/>
          <w:color w:val="FFFFFF"/>
          <w:sz w:val="28"/>
          <w:szCs w:val="28"/>
          <w:lang w:val="en-GB"/>
        </w:rPr>
        <w:t>ECHNICAL SPECIFICATION</w:t>
      </w:r>
      <w:bookmarkEnd w:id="38"/>
    </w:p>
    <w:p w14:paraId="4B9CE743" w14:textId="785359C8" w:rsidR="00E5520F" w:rsidRPr="00A347D7" w:rsidRDefault="00A347D7" w:rsidP="008227F2">
      <w:pPr>
        <w:widowControl w:val="0"/>
        <w:tabs>
          <w:tab w:val="left" w:pos="0"/>
          <w:tab w:val="left" w:pos="180"/>
          <w:tab w:val="left" w:pos="720"/>
          <w:tab w:val="left" w:pos="993"/>
          <w:tab w:val="left" w:pos="3060"/>
          <w:tab w:val="left" w:pos="3780"/>
          <w:tab w:val="left" w:pos="4500"/>
        </w:tabs>
        <w:autoSpaceDE w:val="0"/>
        <w:autoSpaceDN w:val="0"/>
        <w:adjustRightInd w:val="0"/>
        <w:spacing w:line="360" w:lineRule="auto"/>
        <w:jc w:val="both"/>
        <w:rPr>
          <w:rFonts w:ascii="Calibri" w:hAnsi="Calibri" w:cstheme="minorHAnsi"/>
          <w:b/>
        </w:rPr>
      </w:pPr>
      <w:bookmarkStart w:id="39" w:name="_1ci93xb"/>
      <w:bookmarkEnd w:id="39"/>
      <w:r>
        <w:rPr>
          <w:rFonts w:ascii="Calibri" w:hAnsi="Calibri" w:cstheme="minorHAnsi"/>
          <w:b/>
        </w:rPr>
        <w:t>Tenderers MUST complete this Tender Response Document (TRD), including Appendix 1. Technical Specification</w:t>
      </w:r>
    </w:p>
    <w:p w14:paraId="5899EB12" w14:textId="471C8546" w:rsidR="00EB58F2" w:rsidRDefault="007E0AF6" w:rsidP="00B0237D">
      <w:pPr>
        <w:widowControl w:val="0"/>
        <w:tabs>
          <w:tab w:val="left" w:pos="0"/>
          <w:tab w:val="left" w:pos="180"/>
          <w:tab w:val="left" w:pos="720"/>
          <w:tab w:val="left" w:pos="993"/>
          <w:tab w:val="left" w:pos="3060"/>
          <w:tab w:val="left" w:pos="3780"/>
          <w:tab w:val="left" w:pos="4500"/>
        </w:tabs>
        <w:autoSpaceDE w:val="0"/>
        <w:autoSpaceDN w:val="0"/>
        <w:adjustRightInd w:val="0"/>
        <w:spacing w:line="360" w:lineRule="auto"/>
        <w:jc w:val="both"/>
        <w:outlineLvl w:val="0"/>
        <w:rPr>
          <w:rFonts w:ascii="Calibri" w:hAnsi="Calibri" w:cstheme="minorHAnsi"/>
          <w:b/>
        </w:rPr>
      </w:pPr>
      <w:bookmarkStart w:id="40" w:name="_Toc213231799"/>
      <w:r>
        <w:rPr>
          <w:rFonts w:ascii="Calibri" w:hAnsi="Calibri" w:cstheme="minorHAnsi"/>
          <w:b/>
        </w:rPr>
        <w:t xml:space="preserve">Notes for Completion of the Tender </w:t>
      </w:r>
      <w:r w:rsidR="00A347D7">
        <w:rPr>
          <w:rFonts w:ascii="Calibri" w:hAnsi="Calibri" w:cstheme="minorHAnsi"/>
          <w:b/>
        </w:rPr>
        <w:t>Response Document</w:t>
      </w:r>
      <w:bookmarkEnd w:id="40"/>
    </w:p>
    <w:p w14:paraId="1C0C246B" w14:textId="7B8F63D5" w:rsidR="00463626" w:rsidRDefault="00463626" w:rsidP="00463626">
      <w:pPr>
        <w:pStyle w:val="LO-normal"/>
        <w:spacing w:before="0" w:after="160" w:line="259" w:lineRule="auto"/>
        <w:rPr>
          <w:rFonts w:asciiTheme="majorHAnsi" w:eastAsia="Arial" w:hAnsiTheme="majorHAnsi" w:cstheme="majorHAnsi"/>
          <w:lang w:val="en-GB"/>
        </w:rPr>
      </w:pPr>
      <w:r w:rsidRPr="00175E01">
        <w:rPr>
          <w:rFonts w:asciiTheme="majorHAnsi" w:eastAsia="Arial" w:hAnsiTheme="majorHAnsi" w:cstheme="majorHAnsi"/>
          <w:b/>
          <w:bCs/>
          <w:lang w:val="en-GB"/>
        </w:rPr>
        <w:t>Note 1:</w:t>
      </w:r>
      <w:r>
        <w:rPr>
          <w:rFonts w:asciiTheme="majorHAnsi" w:eastAsia="Arial" w:hAnsiTheme="majorHAnsi" w:cstheme="majorHAnsi"/>
          <w:lang w:val="en-GB"/>
        </w:rPr>
        <w:t xml:space="preserve"> </w:t>
      </w:r>
      <w:r w:rsidRPr="00B21DB5">
        <w:rPr>
          <w:rFonts w:asciiTheme="majorHAnsi" w:eastAsia="Arial" w:hAnsiTheme="majorHAnsi" w:cstheme="majorHAnsi"/>
          <w:lang w:val="en-GB"/>
        </w:rPr>
        <w:t xml:space="preserve">Only tenders which meet the </w:t>
      </w:r>
      <w:r w:rsidR="007F4542">
        <w:rPr>
          <w:rFonts w:asciiTheme="majorHAnsi" w:eastAsia="Arial" w:hAnsiTheme="majorHAnsi" w:cstheme="majorHAnsi"/>
          <w:lang w:val="en-GB"/>
        </w:rPr>
        <w:t>Selection</w:t>
      </w:r>
      <w:r w:rsidRPr="00B21DB5">
        <w:rPr>
          <w:rFonts w:asciiTheme="majorHAnsi" w:eastAsia="Arial" w:hAnsiTheme="majorHAnsi" w:cstheme="majorHAnsi"/>
          <w:lang w:val="en-GB"/>
        </w:rPr>
        <w:t xml:space="preserve"> Criteria and are confirmed as valid and responsive to the specifications set out in this document will be evaluated against the award criteria.</w:t>
      </w:r>
    </w:p>
    <w:p w14:paraId="18DDE747" w14:textId="0AFA5CA6" w:rsidR="00463626" w:rsidRPr="00B475DB" w:rsidRDefault="00463626" w:rsidP="00463626">
      <w:pPr>
        <w:pStyle w:val="LO-normal"/>
        <w:spacing w:before="0" w:after="160" w:line="259" w:lineRule="auto"/>
        <w:rPr>
          <w:rFonts w:asciiTheme="majorHAnsi" w:eastAsia="Arial" w:hAnsiTheme="majorHAnsi" w:cstheme="majorHAnsi"/>
          <w:lang w:val="en-GB"/>
        </w:rPr>
      </w:pPr>
      <w:r w:rsidRPr="00175E01">
        <w:rPr>
          <w:rFonts w:asciiTheme="majorHAnsi" w:eastAsia="Arial" w:hAnsiTheme="majorHAnsi" w:cstheme="majorHAnsi"/>
          <w:b/>
          <w:bCs/>
          <w:lang w:val="en-GB"/>
        </w:rPr>
        <w:t xml:space="preserve">Note </w:t>
      </w:r>
      <w:r>
        <w:rPr>
          <w:rFonts w:asciiTheme="majorHAnsi" w:eastAsia="Arial" w:hAnsiTheme="majorHAnsi" w:cstheme="majorHAnsi"/>
          <w:b/>
          <w:bCs/>
          <w:lang w:val="en-GB"/>
        </w:rPr>
        <w:t>2</w:t>
      </w:r>
      <w:r w:rsidRPr="00175E01">
        <w:rPr>
          <w:rFonts w:asciiTheme="majorHAnsi" w:eastAsia="Arial" w:hAnsiTheme="majorHAnsi" w:cstheme="majorHAnsi"/>
          <w:b/>
          <w:bCs/>
          <w:lang w:val="en-GB"/>
        </w:rPr>
        <w:t>:</w:t>
      </w:r>
      <w:r>
        <w:rPr>
          <w:rFonts w:asciiTheme="majorHAnsi" w:eastAsia="Arial" w:hAnsiTheme="majorHAnsi" w:cstheme="majorHAnsi"/>
          <w:lang w:val="en-GB"/>
        </w:rPr>
        <w:t xml:space="preserve"> </w:t>
      </w:r>
      <w:r w:rsidRPr="00B21DB5">
        <w:rPr>
          <w:rFonts w:asciiTheme="majorHAnsi" w:eastAsia="Arial" w:hAnsiTheme="majorHAnsi" w:cstheme="majorHAnsi"/>
          <w:lang w:val="en-GB"/>
        </w:rPr>
        <w:t>Tenderers should ensure that they have submitted sufficient relevant information to allow their tenders to be assessed under each of the award criteria set out</w:t>
      </w:r>
      <w:r w:rsidR="009D1AAC">
        <w:rPr>
          <w:rFonts w:asciiTheme="majorHAnsi" w:eastAsia="Arial" w:hAnsiTheme="majorHAnsi" w:cstheme="majorHAnsi"/>
          <w:lang w:val="en-GB"/>
        </w:rPr>
        <w:t xml:space="preserve"> in the Technical </w:t>
      </w:r>
      <w:r w:rsidR="001A1617">
        <w:rPr>
          <w:rFonts w:asciiTheme="majorHAnsi" w:eastAsia="Arial" w:hAnsiTheme="majorHAnsi" w:cstheme="majorHAnsi"/>
          <w:lang w:val="en-GB"/>
        </w:rPr>
        <w:t>Specification table</w:t>
      </w:r>
      <w:r w:rsidRPr="00B21DB5">
        <w:rPr>
          <w:rFonts w:asciiTheme="majorHAnsi" w:eastAsia="Arial" w:hAnsiTheme="majorHAnsi" w:cstheme="majorHAnsi"/>
          <w:lang w:val="en-GB"/>
        </w:rPr>
        <w:t xml:space="preserve"> below.  </w:t>
      </w:r>
    </w:p>
    <w:p w14:paraId="13FE506F" w14:textId="77777777" w:rsidR="00463626" w:rsidRDefault="00463626" w:rsidP="00463626">
      <w:pPr>
        <w:pStyle w:val="LO-normal"/>
        <w:jc w:val="both"/>
        <w:rPr>
          <w:rFonts w:asciiTheme="majorHAnsi" w:eastAsia="Arial" w:hAnsiTheme="majorHAnsi" w:cstheme="majorHAnsi"/>
          <w:lang w:val="en-GB"/>
        </w:rPr>
      </w:pPr>
      <w:r w:rsidRPr="00175E01">
        <w:rPr>
          <w:rFonts w:asciiTheme="majorHAnsi" w:eastAsia="Arial" w:hAnsiTheme="majorHAnsi" w:cstheme="majorHAnsi"/>
          <w:b/>
          <w:bCs/>
          <w:lang w:val="en-GB"/>
        </w:rPr>
        <w:t xml:space="preserve">Note </w:t>
      </w:r>
      <w:r>
        <w:rPr>
          <w:rFonts w:asciiTheme="majorHAnsi" w:eastAsia="Arial" w:hAnsiTheme="majorHAnsi" w:cstheme="majorHAnsi"/>
          <w:b/>
          <w:bCs/>
          <w:lang w:val="en-GB"/>
        </w:rPr>
        <w:t>3</w:t>
      </w:r>
      <w:r w:rsidRPr="00175E01">
        <w:rPr>
          <w:rFonts w:asciiTheme="majorHAnsi" w:eastAsia="Arial" w:hAnsiTheme="majorHAnsi" w:cstheme="majorHAnsi"/>
          <w:b/>
          <w:bCs/>
          <w:lang w:val="en-GB"/>
        </w:rPr>
        <w:t>:</w:t>
      </w:r>
      <w:r>
        <w:rPr>
          <w:rFonts w:asciiTheme="majorHAnsi" w:eastAsia="Arial" w:hAnsiTheme="majorHAnsi" w:cstheme="majorHAnsi"/>
          <w:lang w:val="en-GB"/>
        </w:rPr>
        <w:t xml:space="preserve"> </w:t>
      </w:r>
      <w:r w:rsidRPr="00B21DB5">
        <w:rPr>
          <w:rFonts w:asciiTheme="majorHAnsi" w:eastAsia="Arial" w:hAnsiTheme="majorHAnsi" w:cstheme="majorHAnsi"/>
          <w:lang w:val="en-GB"/>
        </w:rPr>
        <w:t xml:space="preserve">The </w:t>
      </w:r>
      <w:r>
        <w:rPr>
          <w:rFonts w:asciiTheme="majorHAnsi" w:eastAsia="Arial" w:hAnsiTheme="majorHAnsi" w:cstheme="majorHAnsi"/>
          <w:lang w:val="en-GB"/>
        </w:rPr>
        <w:t xml:space="preserve">contract </w:t>
      </w:r>
      <w:r w:rsidRPr="00B21DB5">
        <w:rPr>
          <w:rFonts w:asciiTheme="majorHAnsi" w:eastAsia="Arial" w:hAnsiTheme="majorHAnsi" w:cstheme="majorHAnsi"/>
          <w:lang w:val="en-GB"/>
        </w:rPr>
        <w:t xml:space="preserve">will be awarded </w:t>
      </w:r>
      <w:proofErr w:type="gramStart"/>
      <w:r w:rsidRPr="00B21DB5">
        <w:rPr>
          <w:rFonts w:asciiTheme="majorHAnsi" w:eastAsia="Arial" w:hAnsiTheme="majorHAnsi" w:cstheme="majorHAnsi"/>
          <w:lang w:val="en-GB"/>
        </w:rPr>
        <w:t>on the basis of</w:t>
      </w:r>
      <w:proofErr w:type="gramEnd"/>
      <w:r w:rsidRPr="00B21DB5">
        <w:rPr>
          <w:rFonts w:asciiTheme="majorHAnsi" w:eastAsia="Arial" w:hAnsiTheme="majorHAnsi" w:cstheme="majorHAnsi"/>
          <w:lang w:val="en-GB"/>
        </w:rPr>
        <w:t xml:space="preserve"> the most economically advantageous compliant tender </w:t>
      </w:r>
    </w:p>
    <w:p w14:paraId="1E606A4C" w14:textId="77777777" w:rsidR="00463626" w:rsidRDefault="00463626" w:rsidP="00463626">
      <w:pPr>
        <w:pStyle w:val="LO-normal"/>
        <w:jc w:val="both"/>
        <w:rPr>
          <w:rFonts w:asciiTheme="majorHAnsi" w:eastAsia="Arial" w:hAnsiTheme="majorHAnsi" w:cstheme="majorHAnsi"/>
          <w:lang w:val="en-GB"/>
        </w:rPr>
      </w:pPr>
      <w:r w:rsidRPr="00B21DB5">
        <w:rPr>
          <w:rFonts w:asciiTheme="majorHAnsi" w:eastAsia="Arial" w:hAnsiTheme="majorHAnsi" w:cstheme="majorHAnsi"/>
          <w:b/>
          <w:lang w:val="en-GB"/>
        </w:rPr>
        <w:t>N</w:t>
      </w:r>
      <w:r>
        <w:rPr>
          <w:rFonts w:asciiTheme="majorHAnsi" w:eastAsia="Arial" w:hAnsiTheme="majorHAnsi" w:cstheme="majorHAnsi"/>
          <w:b/>
          <w:lang w:val="en-GB"/>
        </w:rPr>
        <w:t>ote</w:t>
      </w:r>
      <w:r w:rsidRPr="00B21DB5">
        <w:rPr>
          <w:rFonts w:asciiTheme="majorHAnsi" w:eastAsia="Arial" w:hAnsiTheme="majorHAnsi" w:cstheme="majorHAnsi"/>
          <w:b/>
          <w:lang w:val="en-GB"/>
        </w:rPr>
        <w:t xml:space="preserve"> </w:t>
      </w:r>
      <w:r>
        <w:rPr>
          <w:rFonts w:asciiTheme="majorHAnsi" w:eastAsia="Arial" w:hAnsiTheme="majorHAnsi" w:cstheme="majorHAnsi"/>
          <w:b/>
          <w:lang w:val="en-GB"/>
        </w:rPr>
        <w:t>4</w:t>
      </w:r>
      <w:r w:rsidRPr="005656A4">
        <w:rPr>
          <w:rFonts w:asciiTheme="majorHAnsi" w:eastAsia="Arial" w:hAnsiTheme="majorHAnsi" w:cstheme="majorHAnsi"/>
          <w:b/>
          <w:lang w:val="en-GB"/>
        </w:rPr>
        <w:t>:</w:t>
      </w:r>
      <w:r w:rsidRPr="00B21DB5">
        <w:rPr>
          <w:rFonts w:asciiTheme="majorHAnsi" w:eastAsia="Arial" w:hAnsiTheme="majorHAnsi" w:cstheme="majorHAnsi"/>
          <w:lang w:val="en-GB"/>
        </w:rPr>
        <w:t xml:space="preserve"> Tenderers should ensure in their tenders that they provide detailed information in respect of all aspects of the contract award criteria as stated above.  This will enable the awarding authority to assess fully the extent of their offers.</w:t>
      </w:r>
    </w:p>
    <w:p w14:paraId="73DAB362" w14:textId="096F5ED2" w:rsidR="00463626" w:rsidRDefault="00463626" w:rsidP="00463626">
      <w:pPr>
        <w:spacing w:after="0" w:line="240" w:lineRule="auto"/>
        <w:contextualSpacing/>
        <w:rPr>
          <w:rFonts w:asciiTheme="majorHAnsi" w:eastAsia="Arial" w:hAnsiTheme="majorHAnsi" w:cstheme="majorHAnsi"/>
          <w:lang w:val="en-GB"/>
        </w:rPr>
      </w:pPr>
      <w:r w:rsidRPr="00B21DB5">
        <w:rPr>
          <w:rFonts w:asciiTheme="majorHAnsi" w:eastAsia="Arial" w:hAnsiTheme="majorHAnsi" w:cstheme="majorHAnsi"/>
          <w:b/>
          <w:lang w:val="en-GB"/>
        </w:rPr>
        <w:t>Note</w:t>
      </w:r>
      <w:r>
        <w:rPr>
          <w:rFonts w:asciiTheme="majorHAnsi" w:eastAsia="Arial" w:hAnsiTheme="majorHAnsi" w:cstheme="majorHAnsi"/>
          <w:b/>
          <w:lang w:val="en-GB"/>
        </w:rPr>
        <w:t xml:space="preserve"> 5</w:t>
      </w:r>
      <w:r w:rsidRPr="00B21DB5">
        <w:rPr>
          <w:rFonts w:asciiTheme="majorHAnsi" w:eastAsia="Arial" w:hAnsiTheme="majorHAnsi" w:cstheme="majorHAnsi"/>
          <w:b/>
          <w:lang w:val="en-GB"/>
        </w:rPr>
        <w:t xml:space="preserve">: </w:t>
      </w:r>
      <w:r w:rsidRPr="00B21DB5">
        <w:rPr>
          <w:rFonts w:asciiTheme="majorHAnsi" w:eastAsia="Arial" w:hAnsiTheme="majorHAnsi" w:cstheme="majorHAnsi"/>
          <w:lang w:val="en-GB"/>
        </w:rPr>
        <w:t>Overall minimum requirements for award criteria: Tender submissions must achieve the minimum score as listed</w:t>
      </w:r>
      <w:r w:rsidR="00CE1B26">
        <w:rPr>
          <w:rFonts w:asciiTheme="majorHAnsi" w:eastAsia="Arial" w:hAnsiTheme="majorHAnsi" w:cstheme="majorHAnsi"/>
          <w:lang w:val="en-GB"/>
        </w:rPr>
        <w:t xml:space="preserve"> in the </w:t>
      </w:r>
      <w:r w:rsidR="00500AFC">
        <w:rPr>
          <w:rFonts w:asciiTheme="majorHAnsi" w:eastAsia="Arial" w:hAnsiTheme="majorHAnsi" w:cstheme="majorHAnsi"/>
          <w:lang w:val="en-GB"/>
        </w:rPr>
        <w:t>Award Criteria table in the RFT.</w:t>
      </w:r>
    </w:p>
    <w:p w14:paraId="2820A546" w14:textId="25D900C1" w:rsidR="00463626" w:rsidRDefault="00463626" w:rsidP="00463626">
      <w:pPr>
        <w:spacing w:after="0" w:line="240" w:lineRule="auto"/>
        <w:contextualSpacing/>
        <w:rPr>
          <w:rFonts w:asciiTheme="majorHAnsi" w:eastAsia="Arial" w:hAnsiTheme="majorHAnsi" w:cstheme="majorHAnsi"/>
          <w:lang w:val="en-GB"/>
        </w:rPr>
      </w:pPr>
      <w:r w:rsidRPr="00B21DB5">
        <w:rPr>
          <w:rFonts w:asciiTheme="majorHAnsi" w:eastAsia="Arial" w:hAnsiTheme="majorHAnsi" w:cstheme="majorHAnsi"/>
          <w:lang w:val="en-GB"/>
        </w:rPr>
        <w:t xml:space="preserve">If a tender fails to achieve the minimum score for any of the </w:t>
      </w:r>
      <w:r w:rsidR="007F4542">
        <w:rPr>
          <w:rFonts w:asciiTheme="majorHAnsi" w:eastAsia="Arial" w:hAnsiTheme="majorHAnsi" w:cstheme="majorHAnsi"/>
          <w:lang w:val="en-GB"/>
        </w:rPr>
        <w:t>selection</w:t>
      </w:r>
      <w:r w:rsidRPr="00B21DB5">
        <w:rPr>
          <w:rFonts w:asciiTheme="majorHAnsi" w:eastAsia="Arial" w:hAnsiTheme="majorHAnsi" w:cstheme="majorHAnsi"/>
          <w:lang w:val="en-GB"/>
        </w:rPr>
        <w:t xml:space="preserve"> criteria, the proposal is eliminated and not evaluated on the </w:t>
      </w:r>
      <w:r w:rsidR="007F4542">
        <w:rPr>
          <w:rFonts w:asciiTheme="majorHAnsi" w:eastAsia="Arial" w:hAnsiTheme="majorHAnsi" w:cstheme="majorHAnsi"/>
          <w:lang w:val="en-GB"/>
        </w:rPr>
        <w:t>award</w:t>
      </w:r>
      <w:r w:rsidRPr="00B21DB5">
        <w:rPr>
          <w:rFonts w:asciiTheme="majorHAnsi" w:eastAsia="Arial" w:hAnsiTheme="majorHAnsi" w:cstheme="majorHAnsi"/>
          <w:lang w:val="en-GB"/>
        </w:rPr>
        <w:t xml:space="preserve"> criteria, </w:t>
      </w:r>
      <w:r w:rsidR="00FA4240">
        <w:rPr>
          <w:rFonts w:asciiTheme="majorHAnsi" w:eastAsia="Arial" w:hAnsiTheme="majorHAnsi" w:cstheme="majorHAnsi"/>
          <w:lang w:val="en-GB"/>
        </w:rPr>
        <w:t>Total</w:t>
      </w:r>
      <w:r w:rsidRPr="00B21DB5">
        <w:rPr>
          <w:rFonts w:asciiTheme="majorHAnsi" w:eastAsia="Arial" w:hAnsiTheme="majorHAnsi" w:cstheme="majorHAnsi"/>
          <w:lang w:val="en-GB"/>
        </w:rPr>
        <w:t xml:space="preserve"> Cost</w:t>
      </w:r>
      <w:r w:rsidR="00FA4240">
        <w:rPr>
          <w:rFonts w:asciiTheme="majorHAnsi" w:eastAsia="Arial" w:hAnsiTheme="majorHAnsi" w:cstheme="majorHAnsi"/>
          <w:lang w:val="en-GB"/>
        </w:rPr>
        <w:t xml:space="preserve"> of Ownership</w:t>
      </w:r>
      <w:r w:rsidRPr="00B21DB5">
        <w:rPr>
          <w:rFonts w:asciiTheme="majorHAnsi" w:eastAsia="Arial" w:hAnsiTheme="majorHAnsi" w:cstheme="majorHAnsi"/>
          <w:lang w:val="en-GB"/>
        </w:rPr>
        <w:t xml:space="preserve">. No </w:t>
      </w:r>
      <w:r w:rsidRPr="00B21DB5">
        <w:rPr>
          <w:rFonts w:asciiTheme="majorHAnsi" w:eastAsia="Arial" w:hAnsiTheme="majorHAnsi" w:cstheme="majorHAnsi"/>
          <w:u w:val="single"/>
          <w:lang w:val="en-GB"/>
        </w:rPr>
        <w:t xml:space="preserve">minimum </w:t>
      </w:r>
      <w:r w:rsidRPr="00B21DB5">
        <w:rPr>
          <w:rFonts w:asciiTheme="majorHAnsi" w:eastAsia="Arial" w:hAnsiTheme="majorHAnsi" w:cstheme="majorHAnsi"/>
          <w:lang w:val="en-GB"/>
        </w:rPr>
        <w:t>score is applicable to ‘Cost’</w:t>
      </w:r>
      <w:r>
        <w:rPr>
          <w:rFonts w:asciiTheme="majorHAnsi" w:eastAsia="Arial" w:hAnsiTheme="majorHAnsi" w:cstheme="majorHAnsi"/>
          <w:lang w:val="en-GB"/>
        </w:rPr>
        <w:t>.</w:t>
      </w:r>
    </w:p>
    <w:p w14:paraId="07712CD9" w14:textId="67E36088" w:rsidR="00463626" w:rsidRPr="002B0E5A" w:rsidRDefault="00463626" w:rsidP="00463626">
      <w:pPr>
        <w:spacing w:after="0" w:line="240" w:lineRule="auto"/>
        <w:contextualSpacing/>
        <w:rPr>
          <w:rFonts w:ascii="Calibri" w:eastAsia="MS Mincho" w:hAnsi="Calibri" w:cs="Calibri"/>
          <w:sz w:val="20"/>
          <w:szCs w:val="20"/>
          <w:lang w:val="en-GB" w:eastAsia="en-IE"/>
        </w:rPr>
      </w:pPr>
    </w:p>
    <w:p w14:paraId="7A30010D" w14:textId="77777777" w:rsidR="001026B2" w:rsidRPr="001026B2" w:rsidRDefault="00463626" w:rsidP="4A810654">
      <w:pPr>
        <w:shd w:val="clear" w:color="auto" w:fill="D9E2F3" w:themeFill="accent1" w:themeFillTint="33"/>
        <w:spacing w:after="0" w:line="360" w:lineRule="auto"/>
        <w:rPr>
          <w:rFonts w:asciiTheme="majorHAnsi" w:eastAsia="Arial" w:hAnsiTheme="majorHAnsi" w:cstheme="majorBidi"/>
          <w:b/>
          <w:bCs/>
        </w:rPr>
      </w:pPr>
      <w:r w:rsidRPr="4A810654">
        <w:rPr>
          <w:rFonts w:asciiTheme="majorHAnsi" w:eastAsia="Arial" w:hAnsiTheme="majorHAnsi" w:cstheme="majorBidi"/>
          <w:b/>
          <w:bCs/>
          <w:lang w:val="en-GB"/>
        </w:rPr>
        <w:t>Note 6:</w:t>
      </w:r>
      <w:r w:rsidRPr="4A810654">
        <w:rPr>
          <w:rFonts w:asciiTheme="majorHAnsi" w:eastAsia="Arial" w:hAnsiTheme="majorHAnsi" w:cstheme="majorBidi"/>
          <w:lang w:val="en-GB"/>
        </w:rPr>
        <w:t xml:space="preserve"> </w:t>
      </w:r>
      <w:r w:rsidR="001026B2" w:rsidRPr="4A810654">
        <w:rPr>
          <w:rFonts w:asciiTheme="majorHAnsi" w:eastAsia="Arial" w:hAnsiTheme="majorHAnsi" w:cstheme="majorBidi"/>
          <w:b/>
          <w:bCs/>
        </w:rPr>
        <w:t>Budget Available</w:t>
      </w:r>
    </w:p>
    <w:p w14:paraId="3B12E5B0" w14:textId="025CC7BC" w:rsidR="00643E7C" w:rsidRDefault="00643E7C" w:rsidP="00643E7C">
      <w:pPr>
        <w:shd w:val="clear" w:color="auto" w:fill="D9E2F3" w:themeFill="accent1" w:themeFillTint="33"/>
        <w:spacing w:line="240" w:lineRule="auto"/>
        <w:rPr>
          <w:rFonts w:cstheme="minorHAnsi"/>
        </w:rPr>
      </w:pPr>
      <w:r w:rsidRPr="00643E7C">
        <w:rPr>
          <w:rFonts w:cstheme="minorHAnsi"/>
        </w:rPr>
        <w:t xml:space="preserve">Supply, Delivery, Installation, </w:t>
      </w:r>
      <w:r w:rsidR="00174BB5">
        <w:rPr>
          <w:rFonts w:cstheme="minorHAnsi"/>
        </w:rPr>
        <w:t xml:space="preserve">Commissioning, Calibration and Validation </w:t>
      </w:r>
      <w:r w:rsidRPr="00643E7C">
        <w:rPr>
          <w:rFonts w:cstheme="minorHAnsi"/>
        </w:rPr>
        <w:t>of an Integrated Glove Box-Linked Dual Atomic Layer Deposition (ALD) Reactor System with Collocated Ellipsometer System for Tyndall National Institute, University College Cork (UCC)</w:t>
      </w:r>
    </w:p>
    <w:p w14:paraId="1EA53EB2" w14:textId="01A24AD9" w:rsidR="001026B2" w:rsidRDefault="0044782E" w:rsidP="00643E7C">
      <w:pPr>
        <w:shd w:val="clear" w:color="auto" w:fill="D9E2F3" w:themeFill="accent1" w:themeFillTint="33"/>
        <w:spacing w:line="240" w:lineRule="auto"/>
        <w:rPr>
          <w:rFonts w:cstheme="minorHAnsi"/>
        </w:rPr>
      </w:pPr>
      <w:r w:rsidRPr="005048A1">
        <w:rPr>
          <w:rFonts w:cstheme="minorHAnsi"/>
        </w:rPr>
        <w:t xml:space="preserve">- </w:t>
      </w:r>
      <w:r w:rsidR="001026B2" w:rsidRPr="005048A1">
        <w:rPr>
          <w:rFonts w:cstheme="minorHAnsi"/>
        </w:rPr>
        <w:t xml:space="preserve">Please note that the budget available is NO Greater than </w:t>
      </w:r>
      <w:r w:rsidR="00F56E8A" w:rsidRPr="005048A1">
        <w:rPr>
          <w:rFonts w:cstheme="minorHAnsi"/>
        </w:rPr>
        <w:t>€</w:t>
      </w:r>
      <w:r w:rsidR="00303401">
        <w:rPr>
          <w:rFonts w:cstheme="minorHAnsi"/>
        </w:rPr>
        <w:t>1</w:t>
      </w:r>
      <w:r w:rsidR="007E1A4C">
        <w:rPr>
          <w:rFonts w:cstheme="minorHAnsi"/>
        </w:rPr>
        <w:t>,</w:t>
      </w:r>
      <w:r w:rsidR="006D5E55">
        <w:rPr>
          <w:rFonts w:cstheme="minorHAnsi"/>
        </w:rPr>
        <w:t>8</w:t>
      </w:r>
      <w:r w:rsidR="007E1A4C">
        <w:rPr>
          <w:rFonts w:cstheme="minorHAnsi"/>
        </w:rPr>
        <w:t>00</w:t>
      </w:r>
      <w:r w:rsidR="00F56E8A" w:rsidRPr="005048A1">
        <w:rPr>
          <w:rFonts w:cstheme="minorHAnsi"/>
        </w:rPr>
        <w:t>,</w:t>
      </w:r>
      <w:r w:rsidR="007E1A4C">
        <w:rPr>
          <w:rFonts w:cstheme="minorHAnsi"/>
        </w:rPr>
        <w:t>0</w:t>
      </w:r>
      <w:r w:rsidR="00B95C89">
        <w:rPr>
          <w:rFonts w:cstheme="minorHAnsi"/>
        </w:rPr>
        <w:t>00</w:t>
      </w:r>
      <w:r w:rsidR="001026B2" w:rsidRPr="005048A1">
        <w:rPr>
          <w:rFonts w:cstheme="minorHAnsi"/>
        </w:rPr>
        <w:t xml:space="preserve"> EX VAT. This is to include all Costs</w:t>
      </w:r>
      <w:r w:rsidR="00B95C89">
        <w:rPr>
          <w:rFonts w:cstheme="minorHAnsi"/>
        </w:rPr>
        <w:t xml:space="preserve"> (Capital Costs and associated Costs)</w:t>
      </w:r>
      <w:r w:rsidR="001026B2" w:rsidRPr="005048A1">
        <w:rPr>
          <w:rFonts w:cstheme="minorHAnsi"/>
        </w:rPr>
        <w:t xml:space="preserve"> covered within the total Ultimate Cost in Appendix 2.</w:t>
      </w:r>
    </w:p>
    <w:p w14:paraId="43686596" w14:textId="28F42F26" w:rsidR="00B95C89" w:rsidRPr="005048A1" w:rsidRDefault="00B95C89" w:rsidP="00B95C89">
      <w:pPr>
        <w:shd w:val="clear" w:color="auto" w:fill="D9E2F3" w:themeFill="accent1" w:themeFillTint="33"/>
        <w:spacing w:line="240" w:lineRule="auto"/>
        <w:rPr>
          <w:rFonts w:cstheme="minorHAnsi"/>
        </w:rPr>
      </w:pPr>
      <w:r w:rsidRPr="00B95C89">
        <w:rPr>
          <w:rFonts w:cstheme="minorHAnsi"/>
        </w:rPr>
        <w:t>Note: The Contracting Authority reserves the right to exclude submissions from tenderers which exceed the maximum budget available as stated above.</w:t>
      </w:r>
    </w:p>
    <w:p w14:paraId="2C4837AF" w14:textId="4564E3D0" w:rsidR="00656667" w:rsidRPr="005048A1" w:rsidRDefault="00C93A11" w:rsidP="00463626">
      <w:pPr>
        <w:shd w:val="clear" w:color="auto" w:fill="D9E2F3" w:themeFill="accent1" w:themeFillTint="33"/>
        <w:spacing w:after="0" w:line="360" w:lineRule="auto"/>
        <w:rPr>
          <w:rFonts w:ascii="Calibri" w:eastAsia="SimSun" w:hAnsi="Calibri" w:cs="Calibri"/>
          <w:b/>
          <w:bCs/>
        </w:rPr>
      </w:pPr>
      <w:r w:rsidRPr="005048A1">
        <w:rPr>
          <w:rFonts w:ascii="Calibri" w:eastAsia="SimSun" w:hAnsi="Calibri" w:cs="Calibri"/>
          <w:b/>
          <w:bCs/>
        </w:rPr>
        <w:t xml:space="preserve">Note: </w:t>
      </w:r>
    </w:p>
    <w:p w14:paraId="2B6253CA" w14:textId="6738F0E3" w:rsidR="005048A1" w:rsidRPr="00D1522E" w:rsidRDefault="005048A1" w:rsidP="00D1522E">
      <w:pPr>
        <w:shd w:val="clear" w:color="auto" w:fill="D9E2F3" w:themeFill="accent1" w:themeFillTint="33"/>
        <w:spacing w:line="240" w:lineRule="auto"/>
        <w:rPr>
          <w:rFonts w:ascii="Calibri" w:hAnsi="Calibri" w:cs="Calibri"/>
        </w:rPr>
      </w:pPr>
      <w:r w:rsidRPr="4A810654">
        <w:t>UCC reserves the right to buy additional options available with this equipment, at a later stage should the budget become available. This may include OEM accessories and/or consumables specifically required for use with the equipment.  This option will be available for the lifetime of the equipment.</w:t>
      </w:r>
    </w:p>
    <w:p w14:paraId="763530A4" w14:textId="77777777" w:rsidR="005048A1" w:rsidRDefault="005048A1" w:rsidP="005048A1">
      <w:pPr>
        <w:shd w:val="clear" w:color="auto" w:fill="D9E2F3" w:themeFill="accent1" w:themeFillTint="33"/>
        <w:spacing w:after="0" w:line="360" w:lineRule="auto"/>
        <w:jc w:val="center"/>
        <w:rPr>
          <w:rFonts w:eastAsia="SimSun" w:cs="Times New Roman"/>
          <w:bCs/>
        </w:rPr>
      </w:pPr>
      <w:r w:rsidRPr="00486FC1">
        <w:rPr>
          <w:rFonts w:cstheme="minorHAnsi"/>
          <w:b/>
          <w:sz w:val="24"/>
          <w:szCs w:val="24"/>
          <w:u w:val="single"/>
        </w:rPr>
        <w:t>Please refer to the Appendix 2 to complete details of current consumables available relevant to this equipment requirement.</w:t>
      </w:r>
    </w:p>
    <w:p w14:paraId="17837D08" w14:textId="4D540576" w:rsidR="002B1547" w:rsidRDefault="002B1547" w:rsidP="005048A1">
      <w:pPr>
        <w:shd w:val="clear" w:color="auto" w:fill="D9E2F3" w:themeFill="accent1" w:themeFillTint="33"/>
        <w:spacing w:line="360" w:lineRule="auto"/>
        <w:contextualSpacing/>
        <w:rPr>
          <w:rFonts w:ascii="Calibri" w:hAnsi="Calibri" w:cs="Calibri"/>
          <w:b/>
          <w:u w:val="single"/>
        </w:rPr>
      </w:pPr>
    </w:p>
    <w:p w14:paraId="6BF0D811" w14:textId="474B21E4" w:rsidR="00EB58F2" w:rsidRPr="002B1547" w:rsidRDefault="00EB58F2" w:rsidP="002B1547">
      <w:pPr>
        <w:shd w:val="clear" w:color="auto" w:fill="D9E2F3" w:themeFill="accent1" w:themeFillTint="33"/>
        <w:spacing w:after="0" w:line="360" w:lineRule="auto"/>
        <w:rPr>
          <w:rFonts w:ascii="Calibri" w:eastAsia="Times New Roman" w:hAnsi="Calibri" w:cs="Calibri"/>
          <w:b/>
          <w:lang w:val="en-US" w:eastAsia="zh-CN" w:bidi="hi-IN"/>
        </w:rPr>
      </w:pPr>
      <w:r w:rsidRPr="002B1547">
        <w:rPr>
          <w:rFonts w:ascii="Calibri" w:eastAsia="Times New Roman" w:hAnsi="Calibri" w:cs="Calibri"/>
          <w:b/>
          <w:lang w:val="en-US" w:eastAsia="zh-CN" w:bidi="hi-IN"/>
        </w:rPr>
        <w:t>Tenders are asked to complete their r</w:t>
      </w:r>
      <w:r w:rsidR="00450294" w:rsidRPr="002B1547">
        <w:rPr>
          <w:rFonts w:ascii="Calibri" w:eastAsia="Times New Roman" w:hAnsi="Calibri" w:cs="Calibri"/>
          <w:b/>
          <w:lang w:val="en-US" w:eastAsia="zh-CN" w:bidi="hi-IN"/>
        </w:rPr>
        <w:t xml:space="preserve">esponses to Award </w:t>
      </w:r>
      <w:r w:rsidR="00463626" w:rsidRPr="002B1547">
        <w:rPr>
          <w:rFonts w:ascii="Calibri" w:eastAsia="Times New Roman" w:hAnsi="Calibri" w:cs="Calibri"/>
          <w:b/>
          <w:lang w:val="en-US" w:eastAsia="zh-CN" w:bidi="hi-IN"/>
        </w:rPr>
        <w:t xml:space="preserve">Criteria </w:t>
      </w:r>
      <w:r w:rsidR="00A56110" w:rsidRPr="002B1547">
        <w:rPr>
          <w:rFonts w:ascii="Calibri" w:eastAsia="Times New Roman" w:hAnsi="Calibri" w:cs="Calibri"/>
          <w:b/>
          <w:lang w:val="en-US" w:eastAsia="zh-CN" w:bidi="hi-IN"/>
        </w:rPr>
        <w:t>A</w:t>
      </w:r>
      <w:r w:rsidR="00450294" w:rsidRPr="002B1547">
        <w:rPr>
          <w:rFonts w:ascii="Calibri" w:eastAsia="Times New Roman" w:hAnsi="Calibri" w:cs="Calibri"/>
          <w:b/>
          <w:lang w:val="en-US" w:eastAsia="zh-CN" w:bidi="hi-IN"/>
        </w:rPr>
        <w:t xml:space="preserve">, </w:t>
      </w:r>
      <w:r w:rsidR="00A56110" w:rsidRPr="002B1547">
        <w:rPr>
          <w:rFonts w:ascii="Calibri" w:eastAsia="Times New Roman" w:hAnsi="Calibri" w:cs="Calibri"/>
          <w:b/>
          <w:lang w:val="en-US" w:eastAsia="zh-CN" w:bidi="hi-IN"/>
        </w:rPr>
        <w:t>B</w:t>
      </w:r>
      <w:r w:rsidR="007F4542" w:rsidRPr="002B1547">
        <w:rPr>
          <w:rFonts w:ascii="Calibri" w:eastAsia="Times New Roman" w:hAnsi="Calibri" w:cs="Calibri"/>
          <w:b/>
          <w:lang w:val="en-US" w:eastAsia="zh-CN" w:bidi="hi-IN"/>
        </w:rPr>
        <w:t>, C</w:t>
      </w:r>
      <w:r w:rsidR="007B713A" w:rsidRPr="002B1547">
        <w:rPr>
          <w:rFonts w:ascii="Calibri" w:eastAsia="Times New Roman" w:hAnsi="Calibri" w:cs="Calibri"/>
          <w:b/>
          <w:lang w:val="en-US" w:eastAsia="zh-CN" w:bidi="hi-IN"/>
        </w:rPr>
        <w:t>, D</w:t>
      </w:r>
      <w:r w:rsidR="005E3FCD">
        <w:rPr>
          <w:rFonts w:ascii="Calibri" w:eastAsia="Times New Roman" w:hAnsi="Calibri" w:cs="Calibri"/>
          <w:b/>
          <w:lang w:val="en-US" w:eastAsia="zh-CN" w:bidi="hi-IN"/>
        </w:rPr>
        <w:t>,</w:t>
      </w:r>
      <w:r w:rsidR="00450294" w:rsidRPr="002B1547">
        <w:rPr>
          <w:rFonts w:ascii="Calibri" w:eastAsia="Times New Roman" w:hAnsi="Calibri" w:cs="Calibri"/>
          <w:b/>
          <w:lang w:val="en-US" w:eastAsia="zh-CN" w:bidi="hi-IN"/>
        </w:rPr>
        <w:t xml:space="preserve"> </w:t>
      </w:r>
      <w:r w:rsidR="007B713A" w:rsidRPr="002B1547">
        <w:rPr>
          <w:rFonts w:ascii="Calibri" w:eastAsia="Times New Roman" w:hAnsi="Calibri" w:cs="Calibri"/>
          <w:b/>
          <w:lang w:val="en-US" w:eastAsia="zh-CN" w:bidi="hi-IN"/>
        </w:rPr>
        <w:t>E</w:t>
      </w:r>
      <w:r w:rsidR="005E3FCD">
        <w:rPr>
          <w:rFonts w:ascii="Calibri" w:eastAsia="Times New Roman" w:hAnsi="Calibri" w:cs="Calibri"/>
          <w:b/>
          <w:lang w:val="en-US" w:eastAsia="zh-CN" w:bidi="hi-IN"/>
        </w:rPr>
        <w:t xml:space="preserve"> &amp; F</w:t>
      </w:r>
      <w:r w:rsidR="007B713A" w:rsidRPr="002B1547">
        <w:rPr>
          <w:rFonts w:ascii="Calibri" w:eastAsia="Times New Roman" w:hAnsi="Calibri" w:cs="Calibri"/>
          <w:b/>
          <w:lang w:val="en-US" w:eastAsia="zh-CN" w:bidi="hi-IN"/>
        </w:rPr>
        <w:t xml:space="preserve"> </w:t>
      </w:r>
      <w:r w:rsidRPr="002B1547">
        <w:rPr>
          <w:rFonts w:ascii="Calibri" w:eastAsia="Times New Roman" w:hAnsi="Calibri" w:cs="Calibri"/>
          <w:b/>
          <w:lang w:val="en-US" w:eastAsia="zh-CN" w:bidi="hi-IN"/>
        </w:rPr>
        <w:t>in the section below.</w:t>
      </w:r>
    </w:p>
    <w:p w14:paraId="1B94924B" w14:textId="03E2DE1D" w:rsidR="007B713A" w:rsidRPr="00C955EA" w:rsidRDefault="00FE3937" w:rsidP="00C955EA">
      <w:pPr>
        <w:pStyle w:val="ListParagraph"/>
        <w:spacing w:after="360" w:line="360" w:lineRule="auto"/>
        <w:ind w:left="532"/>
        <w:rPr>
          <w:rFonts w:asciiTheme="minorHAnsi" w:hAnsiTheme="minorHAnsi" w:cstheme="minorHAnsi"/>
        </w:rPr>
      </w:pPr>
      <w:r w:rsidRPr="00CA11E9">
        <w:rPr>
          <w:rFonts w:asciiTheme="minorHAnsi" w:eastAsia="SimSun" w:hAnsiTheme="minorHAnsi" w:cstheme="minorHAnsi"/>
          <w:iCs/>
        </w:rPr>
        <w:lastRenderedPageBreak/>
        <w:t xml:space="preserve">Tenderers </w:t>
      </w:r>
      <w:r w:rsidRPr="00CA11E9">
        <w:rPr>
          <w:rFonts w:asciiTheme="minorHAnsi" w:eastAsia="SimSun" w:hAnsiTheme="minorHAnsi" w:cstheme="minorHAnsi"/>
          <w:b/>
          <w:iCs/>
          <w:u w:val="single"/>
        </w:rPr>
        <w:t>MUST</w:t>
      </w:r>
      <w:r w:rsidRPr="00CA11E9">
        <w:rPr>
          <w:rFonts w:asciiTheme="minorHAnsi" w:eastAsia="SimSun" w:hAnsiTheme="minorHAnsi" w:cstheme="minorHAnsi"/>
          <w:iCs/>
        </w:rPr>
        <w:t xml:space="preserve"> provide all information relating to the instrument and the associated consumables in the response boxes below. Responses will be scored accordingly by the Technical Evaluation team as set out in the Award Criteria in the RFT document. </w:t>
      </w:r>
      <w:r w:rsidRPr="00CA11E9">
        <w:rPr>
          <w:rFonts w:asciiTheme="minorHAnsi" w:hAnsiTheme="minorHAnsi" w:cstheme="minorHAnsi"/>
        </w:rPr>
        <w:t>Yes/No answers will not suffice in most cases.</w:t>
      </w:r>
    </w:p>
    <w:p w14:paraId="5D8FCFCA" w14:textId="37F2FFBA" w:rsidR="00211598" w:rsidRDefault="00211598" w:rsidP="005454F9">
      <w:pPr>
        <w:pStyle w:val="ListParagraph"/>
        <w:spacing w:line="360" w:lineRule="auto"/>
        <w:ind w:left="0"/>
        <w:rPr>
          <w:rFonts w:eastAsia="SimSun"/>
          <w:b/>
          <w:i/>
          <w:color w:val="FF0000"/>
        </w:rPr>
      </w:pPr>
    </w:p>
    <w:p w14:paraId="4660CC23" w14:textId="77777777" w:rsidR="005C0A06" w:rsidRDefault="005C0A06" w:rsidP="005454F9">
      <w:pPr>
        <w:pStyle w:val="ListParagraph"/>
        <w:spacing w:line="360" w:lineRule="auto"/>
        <w:ind w:left="0"/>
        <w:rPr>
          <w:rFonts w:eastAsia="SimSun"/>
          <w:b/>
          <w:i/>
          <w:color w:val="FF0000"/>
        </w:rPr>
      </w:pPr>
    </w:p>
    <w:p w14:paraId="2E0A4CAA" w14:textId="77777777" w:rsidR="005C0A06" w:rsidRDefault="005C0A06" w:rsidP="005454F9">
      <w:pPr>
        <w:pStyle w:val="ListParagraph"/>
        <w:spacing w:line="360" w:lineRule="auto"/>
        <w:ind w:left="0"/>
        <w:rPr>
          <w:rFonts w:eastAsia="SimSun"/>
          <w:b/>
          <w:i/>
          <w:color w:val="FF0000"/>
        </w:rPr>
      </w:pPr>
    </w:p>
    <w:p w14:paraId="19017B62" w14:textId="77777777" w:rsidR="005C0A06" w:rsidRDefault="005C0A06" w:rsidP="005454F9">
      <w:pPr>
        <w:pStyle w:val="ListParagraph"/>
        <w:spacing w:line="360" w:lineRule="auto"/>
        <w:ind w:left="0"/>
        <w:rPr>
          <w:rFonts w:eastAsia="SimSun"/>
          <w:b/>
          <w:i/>
          <w:color w:val="FF0000"/>
        </w:rPr>
      </w:pPr>
    </w:p>
    <w:p w14:paraId="0487D11D" w14:textId="77777777" w:rsidR="005C0A06" w:rsidRDefault="005C0A06" w:rsidP="005454F9">
      <w:pPr>
        <w:pStyle w:val="ListParagraph"/>
        <w:spacing w:line="360" w:lineRule="auto"/>
        <w:ind w:left="0"/>
        <w:rPr>
          <w:rFonts w:eastAsia="SimSun"/>
          <w:b/>
          <w:i/>
          <w:color w:val="FF0000"/>
        </w:rPr>
      </w:pPr>
    </w:p>
    <w:p w14:paraId="39F40567" w14:textId="77777777" w:rsidR="005C0A06" w:rsidRDefault="005C0A06" w:rsidP="005454F9">
      <w:pPr>
        <w:pStyle w:val="ListParagraph"/>
        <w:spacing w:line="360" w:lineRule="auto"/>
        <w:ind w:left="0"/>
        <w:rPr>
          <w:rFonts w:eastAsia="SimSun"/>
          <w:b/>
          <w:i/>
          <w:color w:val="FF0000"/>
        </w:rPr>
      </w:pPr>
    </w:p>
    <w:p w14:paraId="08823E6A" w14:textId="77777777" w:rsidR="005C0A06" w:rsidRDefault="005C0A06" w:rsidP="005454F9">
      <w:pPr>
        <w:pStyle w:val="ListParagraph"/>
        <w:spacing w:line="360" w:lineRule="auto"/>
        <w:ind w:left="0"/>
        <w:rPr>
          <w:rFonts w:eastAsia="SimSun"/>
          <w:b/>
          <w:i/>
          <w:color w:val="FF0000"/>
        </w:rPr>
      </w:pPr>
    </w:p>
    <w:p w14:paraId="4A202B34" w14:textId="77777777" w:rsidR="005C0A06" w:rsidRDefault="005C0A06" w:rsidP="005454F9">
      <w:pPr>
        <w:pStyle w:val="ListParagraph"/>
        <w:spacing w:line="360" w:lineRule="auto"/>
        <w:ind w:left="0"/>
        <w:rPr>
          <w:rFonts w:eastAsia="SimSun"/>
          <w:b/>
          <w:i/>
          <w:color w:val="FF0000"/>
        </w:rPr>
      </w:pPr>
    </w:p>
    <w:p w14:paraId="08CABC94" w14:textId="77777777" w:rsidR="005C0A06" w:rsidRDefault="005C0A06" w:rsidP="005454F9">
      <w:pPr>
        <w:pStyle w:val="ListParagraph"/>
        <w:spacing w:line="360" w:lineRule="auto"/>
        <w:ind w:left="0"/>
        <w:rPr>
          <w:rFonts w:eastAsia="SimSun"/>
          <w:b/>
          <w:i/>
          <w:color w:val="FF0000"/>
        </w:rPr>
      </w:pPr>
    </w:p>
    <w:p w14:paraId="79C5D05A" w14:textId="77777777" w:rsidR="005C0A06" w:rsidRDefault="005C0A06" w:rsidP="005454F9">
      <w:pPr>
        <w:pStyle w:val="ListParagraph"/>
        <w:spacing w:line="360" w:lineRule="auto"/>
        <w:ind w:left="0"/>
        <w:rPr>
          <w:rFonts w:eastAsia="SimSun"/>
          <w:b/>
          <w:i/>
          <w:color w:val="FF0000"/>
        </w:rPr>
      </w:pPr>
    </w:p>
    <w:p w14:paraId="367BC34E" w14:textId="77777777" w:rsidR="005C0A06" w:rsidRDefault="005C0A06" w:rsidP="005454F9">
      <w:pPr>
        <w:pStyle w:val="ListParagraph"/>
        <w:spacing w:line="360" w:lineRule="auto"/>
        <w:ind w:left="0"/>
        <w:rPr>
          <w:rFonts w:eastAsia="SimSun"/>
          <w:b/>
          <w:i/>
          <w:color w:val="FF0000"/>
        </w:rPr>
      </w:pPr>
    </w:p>
    <w:p w14:paraId="3B23E6F1" w14:textId="77777777" w:rsidR="005C0A06" w:rsidRDefault="005C0A06" w:rsidP="005454F9">
      <w:pPr>
        <w:pStyle w:val="ListParagraph"/>
        <w:spacing w:line="360" w:lineRule="auto"/>
        <w:ind w:left="0"/>
        <w:rPr>
          <w:rFonts w:eastAsia="SimSun"/>
          <w:b/>
          <w:i/>
          <w:color w:val="FF0000"/>
        </w:rPr>
      </w:pPr>
    </w:p>
    <w:p w14:paraId="4A340302" w14:textId="77777777" w:rsidR="005C0A06" w:rsidRDefault="005C0A06" w:rsidP="005454F9">
      <w:pPr>
        <w:pStyle w:val="ListParagraph"/>
        <w:spacing w:line="360" w:lineRule="auto"/>
        <w:ind w:left="0"/>
        <w:rPr>
          <w:rFonts w:eastAsia="SimSun"/>
          <w:b/>
          <w:i/>
          <w:color w:val="FF0000"/>
        </w:rPr>
      </w:pPr>
    </w:p>
    <w:p w14:paraId="4A722023" w14:textId="77777777" w:rsidR="005C0A06" w:rsidRDefault="005C0A06" w:rsidP="005454F9">
      <w:pPr>
        <w:pStyle w:val="ListParagraph"/>
        <w:spacing w:line="360" w:lineRule="auto"/>
        <w:ind w:left="0"/>
        <w:rPr>
          <w:rFonts w:eastAsia="SimSun"/>
          <w:b/>
          <w:i/>
          <w:color w:val="FF0000"/>
        </w:rPr>
      </w:pPr>
    </w:p>
    <w:p w14:paraId="37A218B0" w14:textId="77777777" w:rsidR="005C0A06" w:rsidRDefault="005C0A06" w:rsidP="005454F9">
      <w:pPr>
        <w:pStyle w:val="ListParagraph"/>
        <w:spacing w:line="360" w:lineRule="auto"/>
        <w:ind w:left="0"/>
        <w:rPr>
          <w:rFonts w:eastAsia="SimSun"/>
          <w:b/>
          <w:i/>
          <w:color w:val="FF0000"/>
        </w:rPr>
      </w:pPr>
    </w:p>
    <w:p w14:paraId="0A704CE7" w14:textId="77777777" w:rsidR="005C0A06" w:rsidRDefault="005C0A06" w:rsidP="005454F9">
      <w:pPr>
        <w:pStyle w:val="ListParagraph"/>
        <w:spacing w:line="360" w:lineRule="auto"/>
        <w:ind w:left="0"/>
        <w:rPr>
          <w:rFonts w:eastAsia="SimSun"/>
          <w:b/>
          <w:i/>
          <w:color w:val="FF0000"/>
        </w:rPr>
      </w:pPr>
    </w:p>
    <w:p w14:paraId="50B3C0B0" w14:textId="77777777" w:rsidR="005C0A06" w:rsidRDefault="005C0A06" w:rsidP="005454F9">
      <w:pPr>
        <w:pStyle w:val="ListParagraph"/>
        <w:spacing w:line="360" w:lineRule="auto"/>
        <w:ind w:left="0"/>
        <w:rPr>
          <w:rFonts w:eastAsia="SimSun"/>
          <w:b/>
          <w:i/>
          <w:color w:val="FF0000"/>
        </w:rPr>
      </w:pPr>
    </w:p>
    <w:p w14:paraId="1F687A72" w14:textId="77777777" w:rsidR="005C0A06" w:rsidRDefault="005C0A06" w:rsidP="005454F9">
      <w:pPr>
        <w:pStyle w:val="ListParagraph"/>
        <w:spacing w:line="360" w:lineRule="auto"/>
        <w:ind w:left="0"/>
        <w:rPr>
          <w:rFonts w:eastAsia="SimSun"/>
          <w:b/>
          <w:i/>
          <w:color w:val="FF0000"/>
        </w:rPr>
      </w:pPr>
    </w:p>
    <w:p w14:paraId="35738457" w14:textId="77777777" w:rsidR="005C0A06" w:rsidRDefault="005C0A06" w:rsidP="005454F9">
      <w:pPr>
        <w:pStyle w:val="ListParagraph"/>
        <w:spacing w:line="360" w:lineRule="auto"/>
        <w:ind w:left="0"/>
        <w:rPr>
          <w:rFonts w:eastAsia="SimSun"/>
          <w:b/>
          <w:i/>
          <w:color w:val="FF0000"/>
        </w:rPr>
      </w:pPr>
    </w:p>
    <w:p w14:paraId="07300429" w14:textId="77777777" w:rsidR="005C0A06" w:rsidRDefault="005C0A06" w:rsidP="005454F9">
      <w:pPr>
        <w:pStyle w:val="ListParagraph"/>
        <w:spacing w:line="360" w:lineRule="auto"/>
        <w:ind w:left="0"/>
        <w:rPr>
          <w:rFonts w:eastAsia="SimSun"/>
          <w:b/>
          <w:i/>
          <w:color w:val="FF0000"/>
        </w:rPr>
      </w:pPr>
    </w:p>
    <w:p w14:paraId="4EFB7D95" w14:textId="77777777" w:rsidR="005C0A06" w:rsidRDefault="005C0A06" w:rsidP="005454F9">
      <w:pPr>
        <w:pStyle w:val="ListParagraph"/>
        <w:spacing w:line="360" w:lineRule="auto"/>
        <w:ind w:left="0"/>
        <w:rPr>
          <w:rFonts w:eastAsia="SimSun"/>
          <w:b/>
          <w:i/>
          <w:color w:val="FF0000"/>
        </w:rPr>
      </w:pPr>
    </w:p>
    <w:p w14:paraId="21FAF30B" w14:textId="77777777" w:rsidR="005C0A06" w:rsidRDefault="005C0A06" w:rsidP="005454F9">
      <w:pPr>
        <w:pStyle w:val="ListParagraph"/>
        <w:spacing w:line="360" w:lineRule="auto"/>
        <w:ind w:left="0"/>
        <w:rPr>
          <w:rFonts w:eastAsia="SimSun"/>
          <w:b/>
          <w:i/>
          <w:color w:val="FF0000"/>
        </w:rPr>
      </w:pPr>
    </w:p>
    <w:p w14:paraId="534B38FD" w14:textId="77777777" w:rsidR="005C0A06" w:rsidRDefault="005C0A06" w:rsidP="005454F9">
      <w:pPr>
        <w:pStyle w:val="ListParagraph"/>
        <w:spacing w:line="360" w:lineRule="auto"/>
        <w:ind w:left="0"/>
        <w:rPr>
          <w:rFonts w:eastAsia="SimSun"/>
          <w:b/>
          <w:i/>
          <w:color w:val="FF0000"/>
        </w:rPr>
      </w:pPr>
    </w:p>
    <w:p w14:paraId="3B246FBC" w14:textId="77777777" w:rsidR="005C0A06" w:rsidRDefault="005C0A06" w:rsidP="005454F9">
      <w:pPr>
        <w:pStyle w:val="ListParagraph"/>
        <w:spacing w:line="360" w:lineRule="auto"/>
        <w:ind w:left="0"/>
        <w:rPr>
          <w:rFonts w:eastAsia="SimSun"/>
          <w:b/>
          <w:i/>
          <w:color w:val="FF0000"/>
        </w:rPr>
      </w:pPr>
    </w:p>
    <w:p w14:paraId="34D337C1" w14:textId="77777777" w:rsidR="005C0A06" w:rsidRDefault="005C0A06" w:rsidP="005454F9">
      <w:pPr>
        <w:pStyle w:val="ListParagraph"/>
        <w:spacing w:line="360" w:lineRule="auto"/>
        <w:ind w:left="0"/>
        <w:rPr>
          <w:rFonts w:eastAsia="SimSun"/>
          <w:b/>
          <w:i/>
          <w:color w:val="FF0000"/>
        </w:rPr>
      </w:pPr>
    </w:p>
    <w:p w14:paraId="1AB1D47E" w14:textId="77777777" w:rsidR="005C0A06" w:rsidRDefault="005C0A06" w:rsidP="005454F9">
      <w:pPr>
        <w:pStyle w:val="ListParagraph"/>
        <w:spacing w:line="360" w:lineRule="auto"/>
        <w:ind w:left="0"/>
        <w:rPr>
          <w:rFonts w:eastAsia="SimSun"/>
          <w:b/>
          <w:i/>
          <w:color w:val="FF0000"/>
        </w:rPr>
      </w:pPr>
    </w:p>
    <w:p w14:paraId="14A811B2" w14:textId="77777777" w:rsidR="005C0A06" w:rsidRDefault="005C0A06" w:rsidP="005454F9">
      <w:pPr>
        <w:pStyle w:val="ListParagraph"/>
        <w:spacing w:line="360" w:lineRule="auto"/>
        <w:ind w:left="0"/>
        <w:rPr>
          <w:rFonts w:eastAsia="SimSun"/>
          <w:b/>
          <w:i/>
          <w:color w:val="FF0000"/>
        </w:rPr>
      </w:pPr>
    </w:p>
    <w:p w14:paraId="4D925F32" w14:textId="77777777" w:rsidR="005C0A06" w:rsidRDefault="005C0A06" w:rsidP="005454F9">
      <w:pPr>
        <w:pStyle w:val="ListParagraph"/>
        <w:spacing w:line="360" w:lineRule="auto"/>
        <w:ind w:left="0"/>
        <w:rPr>
          <w:rFonts w:eastAsia="SimSun"/>
          <w:b/>
          <w:i/>
          <w:color w:val="FF0000"/>
        </w:rPr>
      </w:pPr>
    </w:p>
    <w:p w14:paraId="635B02C0" w14:textId="77777777" w:rsidR="0082027D" w:rsidRPr="00046838" w:rsidRDefault="0082027D" w:rsidP="0082027D">
      <w:pPr>
        <w:keepNext/>
        <w:spacing w:after="0" w:line="360" w:lineRule="auto"/>
        <w:jc w:val="center"/>
        <w:outlineLvl w:val="0"/>
        <w:rPr>
          <w:rFonts w:cstheme="minorHAnsi"/>
          <w:b/>
          <w:smallCaps/>
          <w:sz w:val="28"/>
          <w:szCs w:val="28"/>
          <w:lang w:val="en-US"/>
        </w:rPr>
      </w:pPr>
      <w:bookmarkStart w:id="41" w:name="_Toc213231800"/>
      <w:r w:rsidRPr="00046838">
        <w:rPr>
          <w:rFonts w:cstheme="minorHAnsi"/>
          <w:b/>
          <w:smallCaps/>
          <w:sz w:val="28"/>
          <w:szCs w:val="28"/>
          <w:lang w:val="en-US"/>
        </w:rPr>
        <w:lastRenderedPageBreak/>
        <w:t xml:space="preserve">APPENDIX 1: Technical </w:t>
      </w:r>
      <w:r w:rsidRPr="00046838">
        <w:rPr>
          <w:rFonts w:cstheme="minorHAnsi"/>
          <w:b/>
          <w:bCs/>
          <w:smallCaps/>
          <w:sz w:val="28"/>
          <w:szCs w:val="28"/>
          <w:lang w:val="en-US"/>
        </w:rPr>
        <w:t>Specification</w:t>
      </w:r>
      <w:r w:rsidRPr="00046838">
        <w:rPr>
          <w:rFonts w:cstheme="minorHAnsi"/>
          <w:b/>
          <w:smallCaps/>
          <w:sz w:val="28"/>
          <w:szCs w:val="28"/>
          <w:lang w:val="en-US"/>
        </w:rPr>
        <w:t xml:space="preserve"> &amp; Tenderer Response Document</w:t>
      </w:r>
      <w:bookmarkEnd w:id="41"/>
    </w:p>
    <w:p w14:paraId="54CD4EF5" w14:textId="77777777" w:rsidR="0082027D" w:rsidRDefault="0082027D" w:rsidP="00A07316">
      <w:pPr>
        <w:pStyle w:val="ListParagraph"/>
        <w:spacing w:line="360" w:lineRule="auto"/>
        <w:ind w:left="0"/>
        <w:rPr>
          <w:rFonts w:eastAsia="SimSun"/>
          <w:b/>
          <w:i/>
        </w:rPr>
      </w:pPr>
    </w:p>
    <w:p w14:paraId="71102920" w14:textId="2165ADE8" w:rsidR="00EB58F2" w:rsidRPr="00A07316" w:rsidRDefault="005454F9" w:rsidP="00A07316">
      <w:pPr>
        <w:pStyle w:val="ListParagraph"/>
        <w:spacing w:line="360" w:lineRule="auto"/>
        <w:ind w:left="0"/>
        <w:rPr>
          <w:rFonts w:eastAsia="SimSun"/>
          <w:b/>
          <w:i/>
        </w:rPr>
      </w:pPr>
      <w:r w:rsidRPr="005454F9">
        <w:rPr>
          <w:rFonts w:eastAsia="SimSun"/>
          <w:b/>
          <w:i/>
        </w:rPr>
        <w:t>Appendix 1 Requirements</w:t>
      </w:r>
    </w:p>
    <w:tbl>
      <w:tblPr>
        <w:tblW w:w="9937"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84"/>
        <w:gridCol w:w="4253"/>
      </w:tblGrid>
      <w:tr w:rsidR="00FE3937" w14:paraId="3218C994" w14:textId="77777777" w:rsidTr="008533E5">
        <w:trPr>
          <w:trHeight w:val="454"/>
        </w:trPr>
        <w:tc>
          <w:tcPr>
            <w:tcW w:w="5684" w:type="dxa"/>
            <w:tcBorders>
              <w:top w:val="single" w:sz="4" w:space="0" w:color="auto"/>
              <w:left w:val="single" w:sz="4" w:space="0" w:color="auto"/>
              <w:bottom w:val="single" w:sz="4" w:space="0" w:color="auto"/>
              <w:right w:val="single" w:sz="4" w:space="0" w:color="auto"/>
            </w:tcBorders>
            <w:vAlign w:val="center"/>
          </w:tcPr>
          <w:p w14:paraId="70C6A35A" w14:textId="77777777" w:rsidR="00FE3937" w:rsidRPr="00B43DBF" w:rsidRDefault="00FE3937" w:rsidP="008533E5">
            <w:pPr>
              <w:jc w:val="center"/>
              <w:rPr>
                <w:b/>
                <w:bCs/>
              </w:rPr>
            </w:pPr>
            <w:r w:rsidRPr="00B43DBF">
              <w:rPr>
                <w:b/>
                <w:bCs/>
              </w:rPr>
              <w:t>Product Description</w:t>
            </w:r>
          </w:p>
        </w:tc>
        <w:tc>
          <w:tcPr>
            <w:tcW w:w="4253" w:type="dxa"/>
            <w:tcBorders>
              <w:top w:val="single" w:sz="4" w:space="0" w:color="auto"/>
              <w:left w:val="single" w:sz="4" w:space="0" w:color="auto"/>
              <w:bottom w:val="single" w:sz="4" w:space="0" w:color="auto"/>
              <w:right w:val="single" w:sz="4" w:space="0" w:color="auto"/>
            </w:tcBorders>
            <w:vAlign w:val="center"/>
            <w:hideMark/>
          </w:tcPr>
          <w:p w14:paraId="0F75B7CC" w14:textId="77777777" w:rsidR="00FE3937" w:rsidRPr="00B43DBF" w:rsidRDefault="00FE3937" w:rsidP="008533E5">
            <w:pPr>
              <w:jc w:val="center"/>
              <w:rPr>
                <w:b/>
                <w:bCs/>
              </w:rPr>
            </w:pPr>
            <w:r w:rsidRPr="00B43DBF">
              <w:rPr>
                <w:b/>
                <w:bCs/>
              </w:rPr>
              <w:t>QTY</w:t>
            </w:r>
          </w:p>
        </w:tc>
      </w:tr>
      <w:tr w:rsidR="00FE3937" w14:paraId="7685C6EF" w14:textId="77777777" w:rsidTr="008533E5">
        <w:trPr>
          <w:trHeight w:val="505"/>
        </w:trPr>
        <w:tc>
          <w:tcPr>
            <w:tcW w:w="5684" w:type="dxa"/>
            <w:tcBorders>
              <w:top w:val="single" w:sz="4" w:space="0" w:color="auto"/>
              <w:left w:val="single" w:sz="4" w:space="0" w:color="auto"/>
              <w:bottom w:val="single" w:sz="4" w:space="0" w:color="auto"/>
              <w:right w:val="single" w:sz="4" w:space="0" w:color="auto"/>
            </w:tcBorders>
            <w:shd w:val="clear" w:color="auto" w:fill="BFBFBF"/>
            <w:vAlign w:val="center"/>
          </w:tcPr>
          <w:p w14:paraId="7BF9FCA4" w14:textId="3A099D6E" w:rsidR="00FE3937" w:rsidRPr="00FC68E8" w:rsidRDefault="008F4ACA" w:rsidP="008F4ACA">
            <w:pPr>
              <w:spacing w:before="120" w:after="200" w:line="264" w:lineRule="auto"/>
              <w:rPr>
                <w:rFonts w:ascii="Calibri" w:hAnsi="Calibri" w:cs="Calibri"/>
                <w:b/>
                <w:bCs/>
                <w:shd w:val="clear" w:color="auto" w:fill="FFFFFF"/>
              </w:rPr>
            </w:pPr>
            <w:r w:rsidRPr="008F4ACA">
              <w:rPr>
                <w:rFonts w:ascii="Calibri" w:hAnsi="Calibri" w:cs="Calibri"/>
                <w:b/>
                <w:bCs/>
                <w:highlight w:val="darkGray"/>
                <w:shd w:val="clear" w:color="auto" w:fill="FFFFFF"/>
              </w:rPr>
              <w:t>Integrated Glove Box-Linked Dual Atomic Layer Deposition (ALD) Reactor System with Collocated Ellipsometer System</w:t>
            </w:r>
            <w:r w:rsidRPr="008F4ACA">
              <w:rPr>
                <w:rFonts w:ascii="Calibri" w:hAnsi="Calibri" w:cs="Calibri"/>
                <w:b/>
                <w:bCs/>
                <w:shd w:val="clear" w:color="auto" w:fill="FFFFFF"/>
              </w:rPr>
              <w:t xml:space="preserve"> </w:t>
            </w:r>
          </w:p>
        </w:tc>
        <w:tc>
          <w:tcPr>
            <w:tcW w:w="4253"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05E2387" w14:textId="77777777" w:rsidR="00FE3937" w:rsidRPr="00B43DBF" w:rsidRDefault="00FE3937" w:rsidP="008533E5">
            <w:pPr>
              <w:jc w:val="center"/>
              <w:rPr>
                <w:bCs/>
              </w:rPr>
            </w:pPr>
            <w:r w:rsidRPr="00B43DBF">
              <w:rPr>
                <w:bCs/>
              </w:rPr>
              <w:t>1</w:t>
            </w:r>
          </w:p>
        </w:tc>
      </w:tr>
    </w:tbl>
    <w:p w14:paraId="052DB750" w14:textId="66FC46CF" w:rsidR="00FE3937" w:rsidRDefault="00FE3937" w:rsidP="00FE3937">
      <w:pPr>
        <w:spacing w:line="360" w:lineRule="auto"/>
        <w:rPr>
          <w:b/>
          <w:bCs/>
          <w:i/>
          <w:color w:val="FF0000"/>
        </w:rPr>
      </w:pPr>
    </w:p>
    <w:p w14:paraId="45DE2E89" w14:textId="3F4D130B" w:rsidR="00FE3937" w:rsidRPr="00AC309D" w:rsidRDefault="00211598" w:rsidP="00AC309D">
      <w:pPr>
        <w:jc w:val="both"/>
        <w:rPr>
          <w:rFonts w:cstheme="minorHAnsi"/>
        </w:rPr>
      </w:pPr>
      <w:r w:rsidRPr="005547A9">
        <w:rPr>
          <w:rFonts w:cstheme="minorHAnsi"/>
        </w:rPr>
        <w:t xml:space="preserve">The tender </w:t>
      </w:r>
      <w:r w:rsidRPr="005547A9">
        <w:rPr>
          <w:rFonts w:cstheme="minorHAnsi"/>
          <w:b/>
        </w:rPr>
        <w:t>MUST</w:t>
      </w:r>
      <w:r w:rsidRPr="005547A9">
        <w:rPr>
          <w:rFonts w:cstheme="minorHAnsi"/>
        </w:rPr>
        <w:t xml:space="preserve"> supply all related items to this tender</w:t>
      </w:r>
      <w:r>
        <w:rPr>
          <w:rFonts w:cstheme="minorHAnsi"/>
        </w:rPr>
        <w:t>,</w:t>
      </w:r>
      <w:r w:rsidRPr="005547A9">
        <w:rPr>
          <w:rFonts w:cstheme="minorHAnsi"/>
        </w:rPr>
        <w:t xml:space="preserve"> listed in the product description in a single delivery. </w:t>
      </w:r>
    </w:p>
    <w:tbl>
      <w:tblPr>
        <w:tblStyle w:val="TableGrid1"/>
        <w:tblW w:w="99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0"/>
        <w:gridCol w:w="4218"/>
      </w:tblGrid>
      <w:tr w:rsidR="00FE3937" w:rsidRPr="00C77236" w14:paraId="24326D7C" w14:textId="77777777" w:rsidTr="751B7594">
        <w:trPr>
          <w:trHeight w:val="734"/>
        </w:trPr>
        <w:tc>
          <w:tcPr>
            <w:tcW w:w="5700" w:type="dxa"/>
            <w:shd w:val="clear" w:color="auto" w:fill="BFBFBF" w:themeFill="background1" w:themeFillShade="BF"/>
            <w:vAlign w:val="center"/>
          </w:tcPr>
          <w:p w14:paraId="77AC19A1" w14:textId="77777777" w:rsidR="00FE3937" w:rsidRPr="00C77236" w:rsidRDefault="00FE3937" w:rsidP="00F74A1F">
            <w:pPr>
              <w:spacing w:before="120" w:after="120"/>
              <w:ind w:left="31" w:right="2754"/>
              <w:jc w:val="right"/>
              <w:rPr>
                <w:b/>
                <w:bCs/>
                <w:lang w:eastAsia="ja-JP"/>
              </w:rPr>
            </w:pPr>
            <w:r w:rsidRPr="00C77236">
              <w:rPr>
                <w:b/>
                <w:bCs/>
                <w:lang w:eastAsia="ja-JP"/>
              </w:rPr>
              <w:t>Contracting Authority:</w:t>
            </w:r>
          </w:p>
        </w:tc>
        <w:tc>
          <w:tcPr>
            <w:tcW w:w="4218" w:type="dxa"/>
            <w:shd w:val="clear" w:color="auto" w:fill="BFBFBF" w:themeFill="background1" w:themeFillShade="BF"/>
            <w:vAlign w:val="center"/>
          </w:tcPr>
          <w:p w14:paraId="206029DB" w14:textId="77777777" w:rsidR="00FE3937" w:rsidRPr="00C77236" w:rsidRDefault="00FE3937" w:rsidP="008533E5">
            <w:pPr>
              <w:spacing w:before="120" w:after="120"/>
              <w:rPr>
                <w:b/>
                <w:bCs/>
                <w:lang w:eastAsia="ja-JP"/>
              </w:rPr>
            </w:pPr>
            <w:r>
              <w:rPr>
                <w:b/>
                <w:bCs/>
                <w:lang w:eastAsia="ja-JP"/>
              </w:rPr>
              <w:t>University College Cork (UCC)</w:t>
            </w:r>
          </w:p>
        </w:tc>
      </w:tr>
      <w:tr w:rsidR="00FE3937" w:rsidRPr="00C77236" w14:paraId="5721BF1A" w14:textId="77777777" w:rsidTr="751B7594">
        <w:trPr>
          <w:trHeight w:val="20"/>
        </w:trPr>
        <w:tc>
          <w:tcPr>
            <w:tcW w:w="5700" w:type="dxa"/>
            <w:shd w:val="clear" w:color="auto" w:fill="BFBFBF" w:themeFill="background1" w:themeFillShade="BF"/>
            <w:vAlign w:val="center"/>
          </w:tcPr>
          <w:p w14:paraId="3D9EE6FE" w14:textId="41470FCD" w:rsidR="00FE3937" w:rsidRPr="00C77236" w:rsidRDefault="00FE3937" w:rsidP="00180A2E">
            <w:pPr>
              <w:spacing w:before="120" w:after="120"/>
              <w:ind w:right="1194"/>
              <w:rPr>
                <w:lang w:eastAsia="ja-JP"/>
              </w:rPr>
            </w:pPr>
            <w:r w:rsidRPr="00C77236">
              <w:rPr>
                <w:b/>
                <w:bCs/>
                <w:lang w:eastAsia="ja-JP"/>
              </w:rPr>
              <w:t>Proposed:</w:t>
            </w:r>
            <w:r w:rsidRPr="00C77236">
              <w:rPr>
                <w:lang w:eastAsia="ja-JP"/>
              </w:rPr>
              <w:t xml:space="preserve"> </w:t>
            </w:r>
            <w:r w:rsidR="00094B2F" w:rsidRPr="00094B2F">
              <w:rPr>
                <w:bCs/>
              </w:rPr>
              <w:t xml:space="preserve"> </w:t>
            </w:r>
          </w:p>
        </w:tc>
        <w:tc>
          <w:tcPr>
            <w:tcW w:w="4218" w:type="dxa"/>
            <w:shd w:val="clear" w:color="auto" w:fill="BFBFBF" w:themeFill="background1" w:themeFillShade="BF"/>
            <w:vAlign w:val="center"/>
          </w:tcPr>
          <w:p w14:paraId="141079EA" w14:textId="766E3B3C" w:rsidR="00FE3937" w:rsidRPr="00C77236" w:rsidRDefault="00000000" w:rsidP="00017778">
            <w:pPr>
              <w:spacing w:before="120" w:after="120"/>
              <w:rPr>
                <w:lang w:eastAsia="ja-JP"/>
              </w:rPr>
            </w:pPr>
            <w:sdt>
              <w:sdtPr>
                <w:id w:val="633982787"/>
                <w:placeholder>
                  <w:docPart w:val="269033D5E73749CA975F5A4A42FD32CB"/>
                </w:placeholder>
              </w:sdtPr>
              <w:sdtContent>
                <w:r w:rsidR="00017778" w:rsidRPr="751B7594">
                  <w:rPr>
                    <w:rFonts w:eastAsiaTheme="minorEastAsia"/>
                    <w:highlight w:val="darkGray"/>
                  </w:rPr>
                  <w:t xml:space="preserve">Tenderer </w:t>
                </w:r>
                <w:r w:rsidR="00FE3937" w:rsidRPr="751B7594">
                  <w:rPr>
                    <w:rFonts w:eastAsiaTheme="minorEastAsia"/>
                    <w:highlight w:val="darkGray"/>
                  </w:rPr>
                  <w:t>to state model</w:t>
                </w:r>
                <w:r w:rsidR="00BC4932" w:rsidRPr="751B7594">
                  <w:rPr>
                    <w:rFonts w:eastAsiaTheme="minorEastAsia"/>
                    <w:highlight w:val="darkGray"/>
                  </w:rPr>
                  <w:t>. Please</w:t>
                </w:r>
                <w:r w:rsidR="00FE3937" w:rsidRPr="751B7594">
                  <w:rPr>
                    <w:rFonts w:eastAsiaTheme="minorEastAsia"/>
                    <w:highlight w:val="darkGray"/>
                  </w:rPr>
                  <w:t xml:space="preserve"> type here</w:t>
                </w:r>
              </w:sdtContent>
            </w:sdt>
          </w:p>
        </w:tc>
      </w:tr>
      <w:tr w:rsidR="00FE3937" w:rsidRPr="00C77236" w14:paraId="0B4E3A3C" w14:textId="77777777" w:rsidTr="751B7594">
        <w:trPr>
          <w:trHeight w:val="20"/>
        </w:trPr>
        <w:tc>
          <w:tcPr>
            <w:tcW w:w="5700" w:type="dxa"/>
            <w:shd w:val="clear" w:color="auto" w:fill="B4C6E7" w:themeFill="accent1" w:themeFillTint="66"/>
            <w:vAlign w:val="center"/>
          </w:tcPr>
          <w:p w14:paraId="44AD3205" w14:textId="77777777" w:rsidR="00FE3937" w:rsidRPr="00DB7A50" w:rsidRDefault="00FE3937" w:rsidP="008533E5">
            <w:pPr>
              <w:spacing w:before="120" w:after="120"/>
              <w:rPr>
                <w:lang w:eastAsia="ja-JP"/>
              </w:rPr>
            </w:pPr>
          </w:p>
        </w:tc>
        <w:tc>
          <w:tcPr>
            <w:tcW w:w="4218" w:type="dxa"/>
            <w:vAlign w:val="center"/>
          </w:tcPr>
          <w:p w14:paraId="4364C108" w14:textId="77777777" w:rsidR="00FE3937" w:rsidRPr="00C77236" w:rsidRDefault="00FE3937" w:rsidP="008533E5">
            <w:pPr>
              <w:jc w:val="center"/>
              <w:rPr>
                <w:b/>
                <w:bCs/>
                <w:lang w:eastAsia="ja-JP"/>
              </w:rPr>
            </w:pPr>
          </w:p>
        </w:tc>
      </w:tr>
    </w:tbl>
    <w:p w14:paraId="64DEDB85" w14:textId="693EB1D5" w:rsidR="00495695" w:rsidRPr="00B14472" w:rsidRDefault="0063486A" w:rsidP="0063486A">
      <w:pPr>
        <w:rPr>
          <w:rFonts w:cstheme="minorHAnsi"/>
          <w:b/>
          <w:bCs/>
          <w:sz w:val="24"/>
          <w:szCs w:val="24"/>
        </w:rPr>
      </w:pPr>
      <w:r w:rsidRPr="00B14472">
        <w:rPr>
          <w:rFonts w:cstheme="minorHAnsi"/>
          <w:b/>
          <w:bCs/>
          <w:sz w:val="24"/>
          <w:szCs w:val="24"/>
        </w:rPr>
        <w:t xml:space="preserve">            </w:t>
      </w:r>
    </w:p>
    <w:p w14:paraId="43D988D8" w14:textId="77777777" w:rsidR="00791752" w:rsidRPr="00BC3CF4" w:rsidRDefault="00791752" w:rsidP="00791752">
      <w:pPr>
        <w:spacing w:after="0" w:line="360" w:lineRule="auto"/>
        <w:rPr>
          <w:rFonts w:cstheme="minorHAnsi"/>
          <w:lang w:eastAsia="en-IE"/>
        </w:rPr>
      </w:pPr>
      <w:r w:rsidRPr="00CE0383">
        <w:rPr>
          <w:rFonts w:cstheme="minorHAnsi"/>
          <w:noProof/>
        </w:rPr>
        <w:drawing>
          <wp:anchor distT="0" distB="0" distL="114300" distR="114300" simplePos="0" relativeHeight="251658249" behindDoc="0" locked="0" layoutInCell="0" allowOverlap="1" wp14:anchorId="3892A2B8" wp14:editId="6C79476E">
            <wp:simplePos x="0" y="0"/>
            <wp:positionH relativeFrom="column">
              <wp:posOffset>212784</wp:posOffset>
            </wp:positionH>
            <wp:positionV relativeFrom="paragraph">
              <wp:posOffset>329033</wp:posOffset>
            </wp:positionV>
            <wp:extent cx="829310" cy="565150"/>
            <wp:effectExtent l="0" t="0" r="8890" b="6350"/>
            <wp:wrapTight wrapText="bothSides">
              <wp:wrapPolygon edited="0">
                <wp:start x="0" y="0"/>
                <wp:lineTo x="0" y="21115"/>
                <wp:lineTo x="21335" y="21115"/>
                <wp:lineTo x="21335" y="0"/>
                <wp:lineTo x="0" y="0"/>
              </wp:wrapPolygon>
            </wp:wrapTight>
            <wp:docPr id="133647155" name="Picture 133647155" descr="A yellow sign with black text and a yellow shiel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yellow sign with black text and a yellow shield&#10;&#10;AI-generated content may be incorrect."/>
                    <pic:cNvPicPr>
                      <a:picLocks noChangeAspect="1" noChangeArrowheads="1"/>
                    </pic:cNvPicPr>
                  </pic:nvPicPr>
                  <pic:blipFill>
                    <a:blip r:embed="rId19"/>
                    <a:stretch>
                      <a:fillRect/>
                    </a:stretch>
                  </pic:blipFill>
                  <pic:spPr bwMode="auto">
                    <a:xfrm>
                      <a:off x="0" y="0"/>
                      <a:ext cx="829310" cy="565150"/>
                    </a:xfrm>
                    <a:prstGeom prst="rect">
                      <a:avLst/>
                    </a:prstGeom>
                    <a:noFill/>
                  </pic:spPr>
                </pic:pic>
              </a:graphicData>
            </a:graphic>
            <wp14:sizeRelH relativeFrom="margin">
              <wp14:pctWidth>0</wp14:pctWidth>
            </wp14:sizeRelH>
            <wp14:sizeRelV relativeFrom="margin">
              <wp14:pctHeight>0</wp14:pctHeight>
            </wp14:sizeRelV>
          </wp:anchor>
        </w:drawing>
      </w:r>
      <w:r w:rsidRPr="00BC3CF4">
        <w:rPr>
          <w:rFonts w:cstheme="minorHAnsi"/>
          <w:lang w:eastAsia="en-IE"/>
        </w:rPr>
        <w:t xml:space="preserve">  </w:t>
      </w:r>
      <w:r w:rsidRPr="00BC3CF4">
        <w:rPr>
          <w:rFonts w:cstheme="minorHAnsi"/>
          <w:lang w:eastAsia="ja-JP"/>
        </w:rPr>
        <w:t xml:space="preserve">   </w:t>
      </w:r>
    </w:p>
    <w:p w14:paraId="0B63900D" w14:textId="77777777" w:rsidR="00791752" w:rsidRPr="00BC3CF4" w:rsidRDefault="00791752" w:rsidP="00791752">
      <w:pPr>
        <w:spacing w:after="0" w:line="360" w:lineRule="auto"/>
        <w:rPr>
          <w:rFonts w:cstheme="minorHAnsi"/>
          <w:lang w:eastAsia="en-IE"/>
        </w:rPr>
      </w:pPr>
      <w:r w:rsidRPr="00CE0383">
        <w:rPr>
          <w:rFonts w:cstheme="minorHAnsi"/>
          <w:noProof/>
          <w:color w:val="000000"/>
        </w:rPr>
        <w:drawing>
          <wp:anchor distT="0" distB="0" distL="114300" distR="114300" simplePos="0" relativeHeight="251658251" behindDoc="1" locked="0" layoutInCell="1" allowOverlap="1" wp14:anchorId="03B637F5" wp14:editId="008D6230">
            <wp:simplePos x="0" y="0"/>
            <wp:positionH relativeFrom="column">
              <wp:posOffset>2933109</wp:posOffset>
            </wp:positionH>
            <wp:positionV relativeFrom="paragraph">
              <wp:posOffset>718702</wp:posOffset>
            </wp:positionV>
            <wp:extent cx="1176655" cy="475615"/>
            <wp:effectExtent l="0" t="0" r="4445" b="635"/>
            <wp:wrapTight wrapText="bothSides">
              <wp:wrapPolygon edited="0">
                <wp:start x="0" y="0"/>
                <wp:lineTo x="0" y="20764"/>
                <wp:lineTo x="21332" y="20764"/>
                <wp:lineTo x="21332" y="0"/>
                <wp:lineTo x="0" y="0"/>
              </wp:wrapPolygon>
            </wp:wrapTight>
            <wp:docPr id="266262253" name="Picture 1" descr="A blue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0370248" name="Picture 1" descr="A blue text on a white background&#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1176655" cy="475615"/>
                    </a:xfrm>
                    <a:prstGeom prst="rect">
                      <a:avLst/>
                    </a:prstGeom>
                    <a:noFill/>
                  </pic:spPr>
                </pic:pic>
              </a:graphicData>
            </a:graphic>
            <wp14:sizeRelH relativeFrom="margin">
              <wp14:pctWidth>0</wp14:pctWidth>
            </wp14:sizeRelH>
            <wp14:sizeRelV relativeFrom="margin">
              <wp14:pctHeight>0</wp14:pctHeight>
            </wp14:sizeRelV>
          </wp:anchor>
        </w:drawing>
      </w:r>
      <w:r w:rsidRPr="00CE0383">
        <w:rPr>
          <w:rFonts w:cstheme="minorHAnsi"/>
          <w:noProof/>
        </w:rPr>
        <w:drawing>
          <wp:anchor distT="0" distB="0" distL="114300" distR="114300" simplePos="0" relativeHeight="251658245" behindDoc="0" locked="0" layoutInCell="0" allowOverlap="1" wp14:anchorId="4AFC770C" wp14:editId="526FD642">
            <wp:simplePos x="0" y="0"/>
            <wp:positionH relativeFrom="column">
              <wp:posOffset>1424305</wp:posOffset>
            </wp:positionH>
            <wp:positionV relativeFrom="paragraph">
              <wp:posOffset>62230</wp:posOffset>
            </wp:positionV>
            <wp:extent cx="1243965" cy="652145"/>
            <wp:effectExtent l="0" t="0" r="0" b="0"/>
            <wp:wrapTight wrapText="bothSides">
              <wp:wrapPolygon edited="0">
                <wp:start x="1654" y="0"/>
                <wp:lineTo x="0" y="2524"/>
                <wp:lineTo x="0" y="13250"/>
                <wp:lineTo x="8270" y="20822"/>
                <wp:lineTo x="10916" y="20822"/>
                <wp:lineTo x="20178" y="20822"/>
                <wp:lineTo x="21170" y="17667"/>
                <wp:lineTo x="21170" y="1893"/>
                <wp:lineTo x="3639" y="0"/>
                <wp:lineTo x="1654" y="0"/>
              </wp:wrapPolygon>
            </wp:wrapTight>
            <wp:docPr id="1" name="Picture 6" descr="Tyndall National Institu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6" descr="Tyndall National Institute"/>
                    <pic:cNvPicPr>
                      <a:picLocks noChangeAspect="1" noChangeArrowheads="1"/>
                    </pic:cNvPicPr>
                  </pic:nvPicPr>
                  <pic:blipFill>
                    <a:blip r:embed="rId11"/>
                    <a:stretch>
                      <a:fillRect/>
                    </a:stretch>
                  </pic:blipFill>
                  <pic:spPr bwMode="auto">
                    <a:xfrm>
                      <a:off x="0" y="0"/>
                      <a:ext cx="1243965" cy="652145"/>
                    </a:xfrm>
                    <a:prstGeom prst="rect">
                      <a:avLst/>
                    </a:prstGeom>
                    <a:noFill/>
                  </pic:spPr>
                </pic:pic>
              </a:graphicData>
            </a:graphic>
            <wp14:sizeRelH relativeFrom="margin">
              <wp14:pctWidth>0</wp14:pctWidth>
            </wp14:sizeRelH>
            <wp14:sizeRelV relativeFrom="margin">
              <wp14:pctHeight>0</wp14:pctHeight>
            </wp14:sizeRelV>
          </wp:anchor>
        </w:drawing>
      </w:r>
      <w:r w:rsidRPr="00CE0383">
        <w:rPr>
          <w:rFonts w:cstheme="minorHAnsi"/>
          <w:noProof/>
          <w:color w:val="000000"/>
        </w:rPr>
        <w:drawing>
          <wp:anchor distT="0" distB="0" distL="114300" distR="114300" simplePos="0" relativeHeight="251658252" behindDoc="1" locked="0" layoutInCell="1" allowOverlap="1" wp14:anchorId="277B918C" wp14:editId="4A8B6D18">
            <wp:simplePos x="0" y="0"/>
            <wp:positionH relativeFrom="column">
              <wp:posOffset>3014345</wp:posOffset>
            </wp:positionH>
            <wp:positionV relativeFrom="paragraph">
              <wp:posOffset>19685</wp:posOffset>
            </wp:positionV>
            <wp:extent cx="2776855" cy="615315"/>
            <wp:effectExtent l="0" t="0" r="4445" b="0"/>
            <wp:wrapTight wrapText="bothSides">
              <wp:wrapPolygon edited="0">
                <wp:start x="0" y="0"/>
                <wp:lineTo x="0" y="20731"/>
                <wp:lineTo x="21486" y="20731"/>
                <wp:lineTo x="21486" y="0"/>
                <wp:lineTo x="0" y="0"/>
              </wp:wrapPolygon>
            </wp:wrapTight>
            <wp:docPr id="413395792" name="Picture 3" descr="Blue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9341273" name="Picture 3" descr="Blue text on a white background&#10;&#10;AI-generated content may be incorrect."/>
                    <pic:cNvPicPr/>
                  </pic:nvPicPr>
                  <pic:blipFill>
                    <a:blip r:embed="rId15">
                      <a:extLst>
                        <a:ext uri="{28A0092B-C50C-407E-A947-70E740481C1C}">
                          <a14:useLocalDpi xmlns:a14="http://schemas.microsoft.com/office/drawing/2010/main" val="0"/>
                        </a:ext>
                      </a:extLst>
                    </a:blip>
                    <a:stretch>
                      <a:fillRect/>
                    </a:stretch>
                  </pic:blipFill>
                  <pic:spPr>
                    <a:xfrm>
                      <a:off x="0" y="0"/>
                      <a:ext cx="2776855" cy="615315"/>
                    </a:xfrm>
                    <a:prstGeom prst="rect">
                      <a:avLst/>
                    </a:prstGeom>
                  </pic:spPr>
                </pic:pic>
              </a:graphicData>
            </a:graphic>
            <wp14:sizeRelH relativeFrom="margin">
              <wp14:pctWidth>0</wp14:pctWidth>
            </wp14:sizeRelH>
            <wp14:sizeRelV relativeFrom="margin">
              <wp14:pctHeight>0</wp14:pctHeight>
            </wp14:sizeRelV>
          </wp:anchor>
        </w:drawing>
      </w:r>
      <w:r w:rsidRPr="00CE0383">
        <w:rPr>
          <w:rFonts w:cstheme="minorHAnsi"/>
          <w:noProof/>
          <w:lang w:val="fr-FR" w:eastAsia="en-IE"/>
        </w:rPr>
        <w:drawing>
          <wp:anchor distT="0" distB="0" distL="114300" distR="114300" simplePos="0" relativeHeight="251658250" behindDoc="1" locked="0" layoutInCell="1" allowOverlap="1" wp14:anchorId="61E50543" wp14:editId="2A07C97C">
            <wp:simplePos x="0" y="0"/>
            <wp:positionH relativeFrom="column">
              <wp:posOffset>1257338</wp:posOffset>
            </wp:positionH>
            <wp:positionV relativeFrom="paragraph">
              <wp:posOffset>751005</wp:posOffset>
            </wp:positionV>
            <wp:extent cx="1682836" cy="457223"/>
            <wp:effectExtent l="0" t="0" r="0" b="0"/>
            <wp:wrapTight wrapText="bothSides">
              <wp:wrapPolygon edited="0">
                <wp:start x="0" y="0"/>
                <wp:lineTo x="0" y="20700"/>
                <wp:lineTo x="21274" y="20700"/>
                <wp:lineTo x="21274" y="0"/>
                <wp:lineTo x="0" y="0"/>
              </wp:wrapPolygon>
            </wp:wrapTight>
            <wp:docPr id="1894449245" name="Picture 2"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3047195" name="Picture 2" descr="A black text on a white background&#10;&#10;AI-generated content may be incorrect."/>
                    <pic:cNvPicPr/>
                  </pic:nvPicPr>
                  <pic:blipFill>
                    <a:blip r:embed="rId14">
                      <a:extLst>
                        <a:ext uri="{28A0092B-C50C-407E-A947-70E740481C1C}">
                          <a14:useLocalDpi xmlns:a14="http://schemas.microsoft.com/office/drawing/2010/main" val="0"/>
                        </a:ext>
                      </a:extLst>
                    </a:blip>
                    <a:stretch>
                      <a:fillRect/>
                    </a:stretch>
                  </pic:blipFill>
                  <pic:spPr>
                    <a:xfrm>
                      <a:off x="0" y="0"/>
                      <a:ext cx="1682836" cy="457223"/>
                    </a:xfrm>
                    <a:prstGeom prst="rect">
                      <a:avLst/>
                    </a:prstGeom>
                  </pic:spPr>
                </pic:pic>
              </a:graphicData>
            </a:graphic>
          </wp:anchor>
        </w:drawing>
      </w:r>
    </w:p>
    <w:p w14:paraId="059A0470" w14:textId="77777777" w:rsidR="00791752" w:rsidRPr="00BC3CF4" w:rsidRDefault="00791752" w:rsidP="00791752">
      <w:pPr>
        <w:spacing w:after="0" w:line="360" w:lineRule="auto"/>
        <w:rPr>
          <w:rFonts w:cstheme="minorHAnsi"/>
          <w:color w:val="FF0000"/>
          <w:lang w:eastAsia="en-IE"/>
        </w:rPr>
      </w:pPr>
      <w:r w:rsidRPr="00BC3CF4">
        <w:rPr>
          <w:rFonts w:cstheme="minorHAnsi"/>
          <w:lang w:eastAsia="en-IE"/>
        </w:rPr>
        <w:tab/>
      </w:r>
      <w:r w:rsidRPr="00BC3CF4">
        <w:rPr>
          <w:rFonts w:cstheme="minorHAnsi"/>
          <w:lang w:eastAsia="en-IE"/>
        </w:rPr>
        <w:tab/>
      </w:r>
      <w:r w:rsidRPr="00BC3CF4">
        <w:rPr>
          <w:rFonts w:cstheme="minorHAnsi"/>
          <w:lang w:eastAsia="en-IE"/>
        </w:rPr>
        <w:tab/>
      </w:r>
    </w:p>
    <w:p w14:paraId="1ADED2A9" w14:textId="77777777" w:rsidR="00C955EA" w:rsidRPr="00BC3CF4" w:rsidRDefault="00C955EA" w:rsidP="00FA4240">
      <w:pPr>
        <w:keepNext/>
        <w:spacing w:after="0" w:line="360" w:lineRule="auto"/>
        <w:outlineLvl w:val="0"/>
        <w:rPr>
          <w:rFonts w:cstheme="minorHAnsi"/>
          <w:b/>
          <w:bCs/>
          <w:smallCaps/>
        </w:rPr>
      </w:pPr>
    </w:p>
    <w:p w14:paraId="7D33691F" w14:textId="77777777" w:rsidR="00791752" w:rsidRPr="00BC3CF4" w:rsidRDefault="00791752" w:rsidP="00791752">
      <w:pPr>
        <w:keepNext/>
        <w:spacing w:after="0" w:line="360" w:lineRule="auto"/>
        <w:jc w:val="center"/>
        <w:outlineLvl w:val="0"/>
        <w:rPr>
          <w:rFonts w:cstheme="minorHAnsi"/>
          <w:b/>
          <w:bCs/>
          <w:smallCaps/>
        </w:rPr>
      </w:pPr>
      <w:bookmarkStart w:id="42" w:name="_Hlk108170858"/>
    </w:p>
    <w:p w14:paraId="35793E93" w14:textId="0316FD4D" w:rsidR="00FC68E8" w:rsidRPr="00FC68E8" w:rsidRDefault="00B51F37" w:rsidP="00FC68E8">
      <w:pPr>
        <w:keepNext/>
        <w:spacing w:line="360" w:lineRule="auto"/>
        <w:jc w:val="center"/>
        <w:rPr>
          <w:rFonts w:eastAsia="SimSun" w:cstheme="minorHAnsi"/>
          <w:b/>
          <w:bCs/>
        </w:rPr>
      </w:pPr>
      <w:bookmarkStart w:id="43" w:name="_Toc213231801"/>
      <w:r w:rsidRPr="00B51F37">
        <w:rPr>
          <w:rFonts w:eastAsia="SimSun" w:cstheme="minorHAnsi"/>
          <w:b/>
          <w:bCs/>
        </w:rPr>
        <w:t xml:space="preserve">Request-for-Tenders under Open (OJEU) Procedure for the </w:t>
      </w:r>
      <w:r w:rsidR="00FC68E8" w:rsidRPr="00FC68E8">
        <w:rPr>
          <w:rFonts w:eastAsia="SimSun" w:cstheme="minorHAnsi"/>
          <w:b/>
          <w:bCs/>
        </w:rPr>
        <w:t xml:space="preserve">Supply, Delivery, Installation, </w:t>
      </w:r>
      <w:r w:rsidR="00174BB5">
        <w:rPr>
          <w:rFonts w:eastAsia="SimSun" w:cstheme="minorHAnsi"/>
          <w:b/>
          <w:bCs/>
        </w:rPr>
        <w:t xml:space="preserve">Commissioning, Calibration and Validation </w:t>
      </w:r>
      <w:r w:rsidR="00FC68E8" w:rsidRPr="00FC68E8">
        <w:rPr>
          <w:rFonts w:eastAsia="SimSun" w:cstheme="minorHAnsi"/>
          <w:b/>
          <w:bCs/>
        </w:rPr>
        <w:t xml:space="preserve">of an Integrated Glove Box-Linked Dual Atomic Layer Deposition (ALD) Reactor System with Collocated Ellipsometer System for Tyndall National Institute, </w:t>
      </w:r>
    </w:p>
    <w:p w14:paraId="383F2B4D" w14:textId="78883CD9" w:rsidR="00B51F37" w:rsidRDefault="00FC68E8" w:rsidP="00FC68E8">
      <w:pPr>
        <w:keepNext/>
        <w:spacing w:line="360" w:lineRule="auto"/>
        <w:jc w:val="center"/>
        <w:rPr>
          <w:rFonts w:eastAsia="SimSun" w:cstheme="minorHAnsi"/>
          <w:b/>
          <w:bCs/>
        </w:rPr>
      </w:pPr>
      <w:r w:rsidRPr="00FC68E8">
        <w:rPr>
          <w:rFonts w:eastAsia="SimSun" w:cstheme="minorHAnsi"/>
          <w:b/>
          <w:bCs/>
        </w:rPr>
        <w:t>University College Cork (UCC</w:t>
      </w:r>
      <w:r w:rsidR="00B51F37" w:rsidRPr="00B51F37">
        <w:rPr>
          <w:rFonts w:eastAsia="SimSun" w:cstheme="minorHAnsi"/>
          <w:b/>
          <w:bCs/>
        </w:rPr>
        <w:t>)</w:t>
      </w:r>
    </w:p>
    <w:p w14:paraId="36DC1D19" w14:textId="582C24D0" w:rsidR="00791752" w:rsidRPr="00CE0383" w:rsidRDefault="00791752" w:rsidP="00B51F37">
      <w:pPr>
        <w:keepNext/>
        <w:spacing w:line="360" w:lineRule="auto"/>
        <w:jc w:val="center"/>
        <w:rPr>
          <w:rFonts w:eastAsia="SimSun" w:cstheme="minorHAnsi"/>
          <w:b/>
          <w:bCs/>
          <w:smallCaps/>
        </w:rPr>
      </w:pPr>
      <w:r w:rsidRPr="00CE0383">
        <w:rPr>
          <w:rFonts w:eastAsia="SimSun" w:cstheme="minorHAnsi"/>
          <w:b/>
          <w:bCs/>
          <w:smallCaps/>
        </w:rPr>
        <w:t xml:space="preserve">Tender reference: </w:t>
      </w:r>
      <w:r w:rsidRPr="00CE0383">
        <w:rPr>
          <w:rFonts w:eastAsia="SimSun" w:cstheme="minorHAnsi"/>
          <w:b/>
          <w:bCs/>
        </w:rPr>
        <w:t>UCC-202</w:t>
      </w:r>
      <w:r w:rsidR="00FC68E8">
        <w:rPr>
          <w:rFonts w:eastAsia="SimSun" w:cstheme="minorHAnsi"/>
          <w:b/>
          <w:bCs/>
        </w:rPr>
        <w:t>5</w:t>
      </w:r>
      <w:r w:rsidRPr="00CE0383">
        <w:rPr>
          <w:rFonts w:eastAsia="SimSun" w:cstheme="minorHAnsi"/>
          <w:b/>
          <w:bCs/>
        </w:rPr>
        <w:t>-</w:t>
      </w:r>
      <w:bookmarkEnd w:id="42"/>
      <w:bookmarkEnd w:id="43"/>
      <w:r w:rsidR="00FC68E8">
        <w:rPr>
          <w:rFonts w:eastAsia="SimSun" w:cstheme="minorHAnsi"/>
          <w:b/>
          <w:bCs/>
        </w:rPr>
        <w:t>29</w:t>
      </w:r>
    </w:p>
    <w:p w14:paraId="0E780882" w14:textId="77777777" w:rsidR="00791752" w:rsidRPr="00CE0383" w:rsidRDefault="00791752" w:rsidP="00046838">
      <w:pPr>
        <w:keepNext/>
        <w:spacing w:after="0" w:line="360" w:lineRule="auto"/>
        <w:rPr>
          <w:b/>
          <w:bCs/>
          <w:u w:val="single"/>
        </w:rPr>
      </w:pPr>
    </w:p>
    <w:p w14:paraId="2DEB0984" w14:textId="77777777" w:rsidR="00791752" w:rsidRPr="00CE0383" w:rsidRDefault="00791752" w:rsidP="00046838">
      <w:pPr>
        <w:rPr>
          <w:rFonts w:cstheme="minorHAnsi"/>
        </w:rPr>
      </w:pPr>
    </w:p>
    <w:p w14:paraId="2CD8DFD3" w14:textId="1C2669A0" w:rsidR="00791752" w:rsidRPr="00CE0383" w:rsidRDefault="00791752" w:rsidP="00791752">
      <w:pPr>
        <w:spacing w:after="0" w:line="240" w:lineRule="auto"/>
        <w:rPr>
          <w:rFonts w:cstheme="minorHAnsi"/>
          <w:b/>
        </w:rPr>
      </w:pPr>
    </w:p>
    <w:p w14:paraId="170F7773" w14:textId="77777777" w:rsidR="00791752" w:rsidRPr="00CE0383" w:rsidRDefault="00791752" w:rsidP="00791752">
      <w:pPr>
        <w:rPr>
          <w:rFonts w:cstheme="minorHAnsi"/>
          <w:b/>
        </w:rPr>
      </w:pPr>
      <w:r w:rsidRPr="00CE0383">
        <w:rPr>
          <w:rFonts w:cstheme="minorHAnsi"/>
          <w:b/>
        </w:rPr>
        <w:t>Introduction</w:t>
      </w:r>
    </w:p>
    <w:p w14:paraId="378523B2" w14:textId="77777777" w:rsidR="00244594" w:rsidRPr="008D7F60" w:rsidRDefault="00244594" w:rsidP="00244594">
      <w:pPr>
        <w:spacing w:line="360" w:lineRule="auto"/>
        <w:rPr>
          <w:rFonts w:cs="Arial"/>
          <w:b/>
          <w:sz w:val="28"/>
          <w:szCs w:val="28"/>
        </w:rPr>
      </w:pPr>
      <w:r w:rsidRPr="008D7F60">
        <w:rPr>
          <w:rFonts w:cs="Arial"/>
          <w:b/>
          <w:sz w:val="28"/>
          <w:szCs w:val="28"/>
        </w:rPr>
        <w:t>University College Cork (UCC)</w:t>
      </w:r>
    </w:p>
    <w:p w14:paraId="09B731E5" w14:textId="77777777" w:rsidR="00244594" w:rsidRPr="009E509C" w:rsidRDefault="00244594" w:rsidP="00244594">
      <w:pPr>
        <w:pStyle w:val="paragraph"/>
        <w:spacing w:before="0" w:beforeAutospacing="0" w:after="200" w:afterAutospacing="0" w:line="360" w:lineRule="auto"/>
        <w:jc w:val="both"/>
        <w:textAlignment w:val="baseline"/>
        <w:rPr>
          <w:rStyle w:val="eop"/>
          <w:rFonts w:ascii="Calibri" w:hAnsi="Calibri" w:cs="Calibri"/>
        </w:rPr>
      </w:pPr>
      <w:r w:rsidRPr="008D7F60">
        <w:rPr>
          <w:rStyle w:val="normaltextrun"/>
          <w:rFonts w:ascii="Calibri" w:hAnsi="Calibri" w:cs="Calibri"/>
        </w:rPr>
        <w:t>University College Cork (UCC) is an award-winning institution with a history of independent thinking stretching back over 170 years. UCC is proud to be ranked in the top 2% of universities in the world. This beautiful university opened its gates to just 115 students in 1849 and now has a student population of over 21,000.</w:t>
      </w:r>
      <w:r w:rsidRPr="008D7F60">
        <w:rPr>
          <w:rStyle w:val="eop"/>
          <w:rFonts w:ascii="Calibri" w:hAnsi="Calibri" w:cs="Calibri"/>
        </w:rPr>
        <w:t> </w:t>
      </w:r>
    </w:p>
    <w:p w14:paraId="5401C394" w14:textId="77777777" w:rsidR="00244594" w:rsidRPr="008D7F60" w:rsidRDefault="00244594" w:rsidP="00244594">
      <w:pPr>
        <w:pStyle w:val="paragraph"/>
        <w:spacing w:before="0" w:beforeAutospacing="0" w:after="200" w:afterAutospacing="0" w:line="360" w:lineRule="auto"/>
        <w:jc w:val="both"/>
        <w:textAlignment w:val="baseline"/>
      </w:pPr>
    </w:p>
    <w:p w14:paraId="62B8F71B" w14:textId="77777777" w:rsidR="00244594" w:rsidRPr="008D7F60" w:rsidRDefault="00244594" w:rsidP="00244594">
      <w:pPr>
        <w:pStyle w:val="paragraph"/>
        <w:spacing w:before="0" w:beforeAutospacing="0" w:after="0" w:afterAutospacing="0" w:line="360" w:lineRule="auto"/>
        <w:jc w:val="both"/>
        <w:textAlignment w:val="baseline"/>
      </w:pPr>
      <w:r w:rsidRPr="008D7F60">
        <w:rPr>
          <w:rStyle w:val="normaltextrun"/>
          <w:rFonts w:ascii="Calibri" w:hAnsi="Calibri" w:cs="Calibri"/>
          <w:b/>
          <w:bCs/>
          <w:sz w:val="28"/>
          <w:szCs w:val="28"/>
        </w:rPr>
        <w:t>Tyndall National Institute</w:t>
      </w:r>
      <w:r w:rsidRPr="008D7F60">
        <w:rPr>
          <w:rStyle w:val="eop"/>
          <w:rFonts w:ascii="Calibri" w:hAnsi="Calibri" w:cs="Calibri"/>
          <w:sz w:val="28"/>
          <w:szCs w:val="28"/>
        </w:rPr>
        <w:t>  </w:t>
      </w:r>
    </w:p>
    <w:p w14:paraId="6CECA7B0" w14:textId="77777777" w:rsidR="00244594" w:rsidRPr="00FD6580" w:rsidRDefault="00244594" w:rsidP="00244594">
      <w:pPr>
        <w:pStyle w:val="paragraph"/>
        <w:spacing w:before="0" w:beforeAutospacing="0" w:after="0" w:afterAutospacing="0" w:line="360" w:lineRule="auto"/>
        <w:jc w:val="both"/>
        <w:textAlignment w:val="baseline"/>
        <w:rPr>
          <w:rStyle w:val="eop"/>
          <w:rFonts w:ascii="Calibri" w:hAnsi="Calibri" w:cs="Calibri"/>
        </w:rPr>
      </w:pPr>
      <w:r w:rsidRPr="008D7F60">
        <w:rPr>
          <w:rStyle w:val="normaltextrun"/>
          <w:rFonts w:ascii="Calibri" w:hAnsi="Calibri" w:cs="Calibri"/>
        </w:rPr>
        <w:t>Tyndall National Institute is a leading European research centre in integrated ICT (Information and Communications Technology) hardware and systems. Specialising in both electronics and photonics – materials, devices, circuits and systems</w:t>
      </w:r>
      <w:r w:rsidRPr="00FD6580">
        <w:rPr>
          <w:rStyle w:val="normaltextrun"/>
          <w:rFonts w:ascii="Calibri" w:hAnsi="Calibri" w:cs="Calibri"/>
        </w:rPr>
        <w:t>.</w:t>
      </w:r>
    </w:p>
    <w:p w14:paraId="4DEA05D2" w14:textId="77777777" w:rsidR="00244594" w:rsidRPr="00FD6580" w:rsidRDefault="00244594" w:rsidP="00244594">
      <w:pPr>
        <w:pStyle w:val="paragraph"/>
        <w:spacing w:before="0" w:beforeAutospacing="0" w:after="0" w:afterAutospacing="0" w:line="360" w:lineRule="auto"/>
        <w:jc w:val="both"/>
        <w:textAlignment w:val="baseline"/>
        <w:rPr>
          <w:rStyle w:val="eop"/>
          <w:rFonts w:ascii="Calibri" w:hAnsi="Calibri" w:cs="Calibri"/>
        </w:rPr>
      </w:pPr>
    </w:p>
    <w:p w14:paraId="25EE1EEF" w14:textId="77777777" w:rsidR="00244594" w:rsidRDefault="00244594" w:rsidP="00244594">
      <w:pPr>
        <w:spacing w:line="360" w:lineRule="auto"/>
        <w:rPr>
          <w:sz w:val="24"/>
          <w:szCs w:val="24"/>
        </w:rPr>
      </w:pPr>
      <w:r w:rsidRPr="00FD6580">
        <w:rPr>
          <w:sz w:val="24"/>
          <w:szCs w:val="24"/>
        </w:rPr>
        <w:t>As the national institute for photonics and micro / nanoelectronics and a research flagship of UCC, the institute employs 600 researchers, engineers and support staff, including 120 full-time graduate students. Together we generate over 250 peer-reviewed publications annually. Our institute hosts the only full Silicon CMOS, Micro-</w:t>
      </w:r>
      <w:proofErr w:type="gramStart"/>
      <w:r w:rsidRPr="00FD6580">
        <w:rPr>
          <w:sz w:val="24"/>
          <w:szCs w:val="24"/>
        </w:rPr>
        <w:t>Electro Mechanical</w:t>
      </w:r>
      <w:proofErr w:type="gramEnd"/>
      <w:r w:rsidRPr="00FD6580">
        <w:rPr>
          <w:sz w:val="24"/>
          <w:szCs w:val="24"/>
        </w:rPr>
        <w:t xml:space="preserve"> Systems (MEMS) and III-V Semiconductor Wafer fabrication facilities and services in Ireland. We are experts at designing, miniaturising and prototyping products to drive connectivity. </w:t>
      </w:r>
    </w:p>
    <w:p w14:paraId="3B2581E7" w14:textId="77777777" w:rsidR="00244594" w:rsidRPr="00FD6580" w:rsidRDefault="00244594" w:rsidP="00244594">
      <w:pPr>
        <w:spacing w:line="360" w:lineRule="auto"/>
        <w:rPr>
          <w:sz w:val="24"/>
          <w:szCs w:val="24"/>
        </w:rPr>
      </w:pPr>
    </w:p>
    <w:p w14:paraId="28F554E9" w14:textId="77777777" w:rsidR="00244594" w:rsidRDefault="00244594" w:rsidP="00244594">
      <w:pPr>
        <w:spacing w:line="360" w:lineRule="auto"/>
        <w:jc w:val="both"/>
        <w:rPr>
          <w:sz w:val="24"/>
          <w:szCs w:val="24"/>
        </w:rPr>
      </w:pPr>
      <w:r w:rsidRPr="31C6B789">
        <w:rPr>
          <w:sz w:val="24"/>
          <w:szCs w:val="24"/>
        </w:rPr>
        <w:t>At Tyndall, we deliver research and innovation in Europe with local and global impact. For example, in the Horizon 2020 Research Framework, we participated in 56 projects with a total value of €370m, including significant co-funding by industry partners.</w:t>
      </w:r>
    </w:p>
    <w:p w14:paraId="7B3802CA" w14:textId="77777777" w:rsidR="00791752" w:rsidRPr="00CE0383" w:rsidRDefault="00791752" w:rsidP="00791752">
      <w:pPr>
        <w:spacing w:after="0" w:line="240" w:lineRule="auto"/>
        <w:rPr>
          <w:rFonts w:cstheme="minorHAnsi"/>
        </w:rPr>
      </w:pPr>
      <w:r w:rsidRPr="00CE0383">
        <w:rPr>
          <w:rFonts w:cstheme="minorHAnsi"/>
        </w:rPr>
        <w:br w:type="page"/>
      </w:r>
    </w:p>
    <w:p w14:paraId="2ECFFA7E" w14:textId="77777777" w:rsidR="00791752" w:rsidRPr="00CE0383" w:rsidRDefault="00791752" w:rsidP="00791752">
      <w:pPr>
        <w:rPr>
          <w:rFonts w:cstheme="minorHAnsi"/>
          <w:b/>
        </w:rPr>
      </w:pPr>
      <w:r w:rsidRPr="00CE0383">
        <w:rPr>
          <w:rFonts w:cstheme="minorHAnsi"/>
          <w:b/>
        </w:rPr>
        <w:lastRenderedPageBreak/>
        <w:t xml:space="preserve">Funding Acknowledgement                              </w:t>
      </w:r>
    </w:p>
    <w:p w14:paraId="7BC97808" w14:textId="4758BCE3" w:rsidR="00791752" w:rsidRPr="00CE0383" w:rsidRDefault="00791752" w:rsidP="00791752">
      <w:pPr>
        <w:pStyle w:val="NoSpacing"/>
        <w:spacing w:line="276" w:lineRule="auto"/>
        <w:rPr>
          <w:rFonts w:eastAsia="Calibri" w:cstheme="minorHAnsi"/>
        </w:rPr>
      </w:pPr>
      <w:r w:rsidRPr="00CE0383">
        <w:rPr>
          <w:rFonts w:eastAsia="Calibri" w:cstheme="minorHAnsi"/>
        </w:rPr>
        <w:t>This item is to be purchased through IDA and EU funding</w:t>
      </w:r>
      <w:r w:rsidR="00182EA7">
        <w:rPr>
          <w:rFonts w:eastAsia="Calibri" w:cstheme="minorHAnsi"/>
        </w:rPr>
        <w:t xml:space="preserve">, </w:t>
      </w:r>
      <w:r w:rsidR="00182EA7" w:rsidRPr="00182EA7">
        <w:rPr>
          <w:rFonts w:eastAsia="Calibri" w:cstheme="minorHAnsi"/>
        </w:rPr>
        <w:t>the HORIZON-JU Research and Innovation Actions</w:t>
      </w:r>
      <w:r w:rsidR="00182EA7">
        <w:rPr>
          <w:rFonts w:eastAsia="Calibri" w:cstheme="minorHAnsi"/>
        </w:rPr>
        <w:t>.</w:t>
      </w:r>
    </w:p>
    <w:p w14:paraId="7B0EB6F3" w14:textId="77777777" w:rsidR="00791752" w:rsidRPr="00BC3CF4" w:rsidRDefault="00791752" w:rsidP="00791752">
      <w:pPr>
        <w:spacing w:after="0" w:line="360" w:lineRule="auto"/>
        <w:rPr>
          <w:rFonts w:cstheme="minorHAnsi"/>
          <w:lang w:eastAsia="en-IE"/>
        </w:rPr>
      </w:pPr>
      <w:r w:rsidRPr="00CE0383">
        <w:rPr>
          <w:rFonts w:cstheme="minorHAnsi"/>
          <w:noProof/>
          <w:lang w:val="fr-FR" w:eastAsia="en-IE"/>
        </w:rPr>
        <w:drawing>
          <wp:anchor distT="0" distB="0" distL="114300" distR="114300" simplePos="0" relativeHeight="251658246" behindDoc="1" locked="0" layoutInCell="1" allowOverlap="1" wp14:anchorId="07C97457" wp14:editId="5680DC5C">
            <wp:simplePos x="0" y="0"/>
            <wp:positionH relativeFrom="column">
              <wp:posOffset>4216647</wp:posOffset>
            </wp:positionH>
            <wp:positionV relativeFrom="paragraph">
              <wp:posOffset>396088</wp:posOffset>
            </wp:positionV>
            <wp:extent cx="1559560" cy="423545"/>
            <wp:effectExtent l="0" t="0" r="2540" b="0"/>
            <wp:wrapTight wrapText="bothSides">
              <wp:wrapPolygon edited="0">
                <wp:start x="0" y="0"/>
                <wp:lineTo x="0" y="20402"/>
                <wp:lineTo x="21371" y="20402"/>
                <wp:lineTo x="21371" y="0"/>
                <wp:lineTo x="0" y="0"/>
              </wp:wrapPolygon>
            </wp:wrapTight>
            <wp:docPr id="235061184" name="Picture 2"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3047195" name="Picture 2" descr="A black text on a white background&#10;&#10;AI-generated content may be incorrect."/>
                    <pic:cNvPicPr/>
                  </pic:nvPicPr>
                  <pic:blipFill>
                    <a:blip r:embed="rId14">
                      <a:extLst>
                        <a:ext uri="{28A0092B-C50C-407E-A947-70E740481C1C}">
                          <a14:useLocalDpi xmlns:a14="http://schemas.microsoft.com/office/drawing/2010/main" val="0"/>
                        </a:ext>
                      </a:extLst>
                    </a:blip>
                    <a:stretch>
                      <a:fillRect/>
                    </a:stretch>
                  </pic:blipFill>
                  <pic:spPr>
                    <a:xfrm>
                      <a:off x="0" y="0"/>
                      <a:ext cx="1559560" cy="423545"/>
                    </a:xfrm>
                    <a:prstGeom prst="rect">
                      <a:avLst/>
                    </a:prstGeom>
                  </pic:spPr>
                </pic:pic>
              </a:graphicData>
            </a:graphic>
            <wp14:sizeRelH relativeFrom="margin">
              <wp14:pctWidth>0</wp14:pctWidth>
            </wp14:sizeRelH>
            <wp14:sizeRelV relativeFrom="margin">
              <wp14:pctHeight>0</wp14:pctHeight>
            </wp14:sizeRelV>
          </wp:anchor>
        </w:drawing>
      </w:r>
    </w:p>
    <w:p w14:paraId="7E8D85C7" w14:textId="77777777" w:rsidR="00791752" w:rsidRPr="00BC3CF4" w:rsidRDefault="00791752" w:rsidP="00791752">
      <w:pPr>
        <w:spacing w:after="0" w:line="360" w:lineRule="auto"/>
        <w:rPr>
          <w:rFonts w:cstheme="minorHAnsi"/>
          <w:lang w:eastAsia="en-IE"/>
        </w:rPr>
      </w:pPr>
      <w:r w:rsidRPr="00CE0383">
        <w:rPr>
          <w:rFonts w:cstheme="minorHAnsi"/>
          <w:noProof/>
          <w:color w:val="000000"/>
        </w:rPr>
        <w:drawing>
          <wp:anchor distT="0" distB="0" distL="114300" distR="114300" simplePos="0" relativeHeight="251658247" behindDoc="1" locked="0" layoutInCell="1" allowOverlap="1" wp14:anchorId="28929C73" wp14:editId="1B88B841">
            <wp:simplePos x="0" y="0"/>
            <wp:positionH relativeFrom="column">
              <wp:posOffset>2933700</wp:posOffset>
            </wp:positionH>
            <wp:positionV relativeFrom="paragraph">
              <wp:posOffset>116660</wp:posOffset>
            </wp:positionV>
            <wp:extent cx="1176655" cy="475615"/>
            <wp:effectExtent l="0" t="0" r="4445" b="635"/>
            <wp:wrapTight wrapText="bothSides">
              <wp:wrapPolygon edited="0">
                <wp:start x="0" y="0"/>
                <wp:lineTo x="0" y="20764"/>
                <wp:lineTo x="21332" y="20764"/>
                <wp:lineTo x="21332" y="0"/>
                <wp:lineTo x="0" y="0"/>
              </wp:wrapPolygon>
            </wp:wrapTight>
            <wp:docPr id="533577269" name="Picture 1" descr="A blue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0370248" name="Picture 1" descr="A blue text on a white background&#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1176655" cy="475615"/>
                    </a:xfrm>
                    <a:prstGeom prst="rect">
                      <a:avLst/>
                    </a:prstGeom>
                    <a:noFill/>
                  </pic:spPr>
                </pic:pic>
              </a:graphicData>
            </a:graphic>
            <wp14:sizeRelH relativeFrom="margin">
              <wp14:pctWidth>0</wp14:pctWidth>
            </wp14:sizeRelH>
            <wp14:sizeRelV relativeFrom="margin">
              <wp14:pctHeight>0</wp14:pctHeight>
            </wp14:sizeRelV>
          </wp:anchor>
        </w:drawing>
      </w:r>
      <w:r w:rsidRPr="00CE0383">
        <w:rPr>
          <w:rFonts w:cstheme="minorHAnsi"/>
          <w:noProof/>
          <w:color w:val="000000"/>
        </w:rPr>
        <w:drawing>
          <wp:anchor distT="0" distB="0" distL="114300" distR="114300" simplePos="0" relativeHeight="251658248" behindDoc="1" locked="0" layoutInCell="1" allowOverlap="1" wp14:anchorId="67114C3C" wp14:editId="1DA68399">
            <wp:simplePos x="0" y="0"/>
            <wp:positionH relativeFrom="column">
              <wp:posOffset>16614</wp:posOffset>
            </wp:positionH>
            <wp:positionV relativeFrom="paragraph">
              <wp:posOffset>82588</wp:posOffset>
            </wp:positionV>
            <wp:extent cx="2921000" cy="647700"/>
            <wp:effectExtent l="0" t="0" r="0" b="0"/>
            <wp:wrapTight wrapText="bothSides">
              <wp:wrapPolygon edited="0">
                <wp:start x="0" y="0"/>
                <wp:lineTo x="0" y="20965"/>
                <wp:lineTo x="21412" y="20965"/>
                <wp:lineTo x="21412" y="0"/>
                <wp:lineTo x="0" y="0"/>
              </wp:wrapPolygon>
            </wp:wrapTight>
            <wp:docPr id="510633049" name="Picture 3" descr="Blue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9341273" name="Picture 3" descr="Blue text on a white background&#10;&#10;AI-generated content may be incorrect."/>
                    <pic:cNvPicPr/>
                  </pic:nvPicPr>
                  <pic:blipFill>
                    <a:blip r:embed="rId15">
                      <a:extLst>
                        <a:ext uri="{28A0092B-C50C-407E-A947-70E740481C1C}">
                          <a14:useLocalDpi xmlns:a14="http://schemas.microsoft.com/office/drawing/2010/main" val="0"/>
                        </a:ext>
                      </a:extLst>
                    </a:blip>
                    <a:stretch>
                      <a:fillRect/>
                    </a:stretch>
                  </pic:blipFill>
                  <pic:spPr>
                    <a:xfrm>
                      <a:off x="0" y="0"/>
                      <a:ext cx="2921000" cy="647700"/>
                    </a:xfrm>
                    <a:prstGeom prst="rect">
                      <a:avLst/>
                    </a:prstGeom>
                  </pic:spPr>
                </pic:pic>
              </a:graphicData>
            </a:graphic>
          </wp:anchor>
        </w:drawing>
      </w:r>
      <w:r w:rsidRPr="00BC3CF4">
        <w:rPr>
          <w:rFonts w:cstheme="minorHAnsi"/>
          <w:lang w:eastAsia="en-IE"/>
        </w:rPr>
        <w:t xml:space="preserve">  </w:t>
      </w:r>
      <w:r w:rsidRPr="00BC3CF4">
        <w:rPr>
          <w:rFonts w:cstheme="minorHAnsi"/>
          <w:lang w:eastAsia="ja-JP"/>
        </w:rPr>
        <w:t xml:space="preserve">   </w:t>
      </w:r>
    </w:p>
    <w:p w14:paraId="16522D17" w14:textId="77777777" w:rsidR="00791752" w:rsidRPr="00CE0383" w:rsidRDefault="00791752" w:rsidP="00791752">
      <w:pPr>
        <w:pStyle w:val="NoSpacing"/>
        <w:spacing w:line="276" w:lineRule="auto"/>
        <w:jc w:val="center"/>
        <w:rPr>
          <w:rFonts w:eastAsia="Calibri" w:cstheme="minorHAnsi"/>
        </w:rPr>
      </w:pPr>
    </w:p>
    <w:p w14:paraId="69988054" w14:textId="77777777" w:rsidR="00791752" w:rsidRPr="00CE0383" w:rsidRDefault="00791752" w:rsidP="00791752">
      <w:pPr>
        <w:shd w:val="clear" w:color="auto" w:fill="D9E2F3" w:themeFill="accent1" w:themeFillTint="33"/>
        <w:spacing w:line="240" w:lineRule="auto"/>
        <w:rPr>
          <w:rFonts w:cstheme="minorHAnsi"/>
        </w:rPr>
      </w:pPr>
      <w:r w:rsidRPr="00CE0383">
        <w:rPr>
          <w:rFonts w:cstheme="minorHAnsi"/>
        </w:rPr>
        <w:t>UCC reserves the right to buy additional options available with this equipment at a later stage should the budget become available. This may include OEM accessories and/or consumables specifically required for use with the equipment.  This option will be available for the lifetime of the equipment.</w:t>
      </w:r>
    </w:p>
    <w:p w14:paraId="1A800078" w14:textId="77777777" w:rsidR="00791752" w:rsidRPr="00CE0383" w:rsidRDefault="00791752" w:rsidP="00791752">
      <w:pPr>
        <w:shd w:val="clear" w:color="auto" w:fill="D9E2F3" w:themeFill="accent1" w:themeFillTint="33"/>
        <w:spacing w:after="0" w:line="360" w:lineRule="auto"/>
        <w:jc w:val="center"/>
        <w:rPr>
          <w:rFonts w:cstheme="minorHAnsi"/>
          <w:b/>
          <w:u w:val="single"/>
        </w:rPr>
      </w:pPr>
      <w:r w:rsidRPr="00CE0383">
        <w:rPr>
          <w:rFonts w:cstheme="minorHAnsi"/>
          <w:b/>
          <w:u w:val="single"/>
        </w:rPr>
        <w:t>Please refer to the RFT document for details regarding additional drawdown requirements.</w:t>
      </w:r>
    </w:p>
    <w:p w14:paraId="3B9EA8ED" w14:textId="77777777" w:rsidR="00791752" w:rsidRPr="00CE0383" w:rsidRDefault="00791752" w:rsidP="00791752">
      <w:pPr>
        <w:shd w:val="clear" w:color="auto" w:fill="D9E2F3" w:themeFill="accent1" w:themeFillTint="33"/>
        <w:spacing w:line="360" w:lineRule="auto"/>
        <w:rPr>
          <w:rFonts w:cstheme="minorHAnsi"/>
        </w:rPr>
      </w:pPr>
    </w:p>
    <w:p w14:paraId="728C60F8" w14:textId="77777777" w:rsidR="00791752" w:rsidRPr="00CE0383" w:rsidRDefault="00791752" w:rsidP="00211B03">
      <w:pPr>
        <w:pStyle w:val="NoSpacing"/>
        <w:spacing w:line="276" w:lineRule="auto"/>
        <w:rPr>
          <w:rFonts w:eastAsia="Calibri" w:cstheme="minorHAnsi"/>
        </w:rPr>
      </w:pPr>
    </w:p>
    <w:p w14:paraId="0E710654" w14:textId="77777777" w:rsidR="00791752" w:rsidRPr="00CE0383" w:rsidRDefault="00791752" w:rsidP="00791752">
      <w:pPr>
        <w:rPr>
          <w:rFonts w:cstheme="minorHAnsi"/>
        </w:rPr>
      </w:pPr>
    </w:p>
    <w:p w14:paraId="210C7E4A" w14:textId="77777777" w:rsidR="00791752" w:rsidRPr="00CE0383" w:rsidRDefault="00791752" w:rsidP="00791752">
      <w:pPr>
        <w:shd w:val="clear" w:color="auto" w:fill="B4C6E7" w:themeFill="accent1" w:themeFillTint="66"/>
        <w:jc w:val="center"/>
        <w:rPr>
          <w:rFonts w:cstheme="minorHAnsi"/>
          <w:b/>
          <w:bCs/>
          <w:u w:val="single"/>
        </w:rPr>
      </w:pPr>
      <w:r w:rsidRPr="00CE0383">
        <w:rPr>
          <w:rFonts w:cstheme="minorHAnsi"/>
          <w:b/>
          <w:bCs/>
          <w:u w:val="single"/>
        </w:rPr>
        <w:t>Budget Available</w:t>
      </w:r>
    </w:p>
    <w:p w14:paraId="77559214" w14:textId="73DD62C9" w:rsidR="00791752" w:rsidRPr="00CE0383" w:rsidRDefault="00791752" w:rsidP="00791752">
      <w:pPr>
        <w:widowControl w:val="0"/>
        <w:shd w:val="clear" w:color="auto" w:fill="B4C6E7" w:themeFill="accent1" w:themeFillTint="66"/>
        <w:jc w:val="center"/>
        <w:rPr>
          <w:rFonts w:cstheme="minorHAnsi"/>
          <w:b/>
          <w:bCs/>
        </w:rPr>
      </w:pPr>
      <w:r w:rsidRPr="00CE0383">
        <w:rPr>
          <w:rFonts w:cstheme="minorHAnsi"/>
          <w:b/>
          <w:bCs/>
        </w:rPr>
        <w:t xml:space="preserve">Please note that the budget available for this total requirement is no greater </w:t>
      </w:r>
      <w:r w:rsidRPr="00D075A4">
        <w:rPr>
          <w:rFonts w:cstheme="minorHAnsi"/>
          <w:b/>
          <w:bCs/>
        </w:rPr>
        <w:t>than €</w:t>
      </w:r>
      <w:r w:rsidR="000F6E64">
        <w:rPr>
          <w:rFonts w:cstheme="minorHAnsi"/>
          <w:b/>
          <w:bCs/>
        </w:rPr>
        <w:t>1</w:t>
      </w:r>
      <w:r w:rsidRPr="0016131F">
        <w:rPr>
          <w:rFonts w:cstheme="minorHAnsi"/>
          <w:b/>
          <w:bCs/>
        </w:rPr>
        <w:t>,</w:t>
      </w:r>
      <w:r w:rsidR="00A86D5E">
        <w:rPr>
          <w:rFonts w:cstheme="minorHAnsi"/>
          <w:b/>
          <w:bCs/>
        </w:rPr>
        <w:t>8</w:t>
      </w:r>
      <w:r w:rsidRPr="0016131F">
        <w:rPr>
          <w:rFonts w:cstheme="minorHAnsi"/>
          <w:b/>
          <w:bCs/>
        </w:rPr>
        <w:t>00,000 ex VAT</w:t>
      </w:r>
      <w:r w:rsidRPr="00D075A4">
        <w:rPr>
          <w:rFonts w:cstheme="minorHAnsi"/>
          <w:b/>
          <w:bCs/>
        </w:rPr>
        <w:t>.</w:t>
      </w:r>
    </w:p>
    <w:p w14:paraId="28D2081F" w14:textId="77777777" w:rsidR="00791752" w:rsidRPr="00CE0383" w:rsidRDefault="00791752" w:rsidP="00791752">
      <w:pPr>
        <w:widowControl w:val="0"/>
        <w:shd w:val="clear" w:color="auto" w:fill="B4C6E7" w:themeFill="accent1" w:themeFillTint="66"/>
        <w:jc w:val="center"/>
        <w:rPr>
          <w:rFonts w:cstheme="minorHAnsi"/>
          <w:b/>
        </w:rPr>
      </w:pPr>
      <w:r w:rsidRPr="00CE0383">
        <w:rPr>
          <w:rFonts w:cstheme="minorHAnsi"/>
          <w:b/>
        </w:rPr>
        <w:t xml:space="preserve">Note: The Contracting Authority reserves the right to exclude submissions from tenderers which exceed the maximum budget available as stated above. </w:t>
      </w:r>
    </w:p>
    <w:p w14:paraId="1C8E54AC" w14:textId="77777777" w:rsidR="00791752" w:rsidRPr="00CE0383" w:rsidRDefault="00791752" w:rsidP="00791752">
      <w:pPr>
        <w:rPr>
          <w:rFonts w:cstheme="minorHAnsi"/>
          <w:b/>
        </w:rPr>
      </w:pPr>
    </w:p>
    <w:p w14:paraId="1B5301EF" w14:textId="77777777" w:rsidR="00791752" w:rsidRPr="00CE0383" w:rsidRDefault="00791752" w:rsidP="00791752">
      <w:pPr>
        <w:rPr>
          <w:rFonts w:cstheme="minorHAnsi"/>
          <w:b/>
        </w:rPr>
      </w:pPr>
      <w:r w:rsidRPr="00CE0383">
        <w:rPr>
          <w:rFonts w:cstheme="minorHAnsi"/>
          <w:b/>
        </w:rPr>
        <w:t>Summary of Requirements</w:t>
      </w:r>
    </w:p>
    <w:p w14:paraId="08B9F2C3" w14:textId="69359A91" w:rsidR="00FD65C2" w:rsidRPr="00FD65C2" w:rsidRDefault="00791752" w:rsidP="00FD65C2">
      <w:pPr>
        <w:spacing w:after="0" w:line="360" w:lineRule="auto"/>
        <w:jc w:val="center"/>
        <w:rPr>
          <w:rFonts w:cstheme="minorHAnsi"/>
        </w:rPr>
      </w:pPr>
      <w:r w:rsidRPr="00662246">
        <w:rPr>
          <w:rFonts w:cstheme="minorHAnsi"/>
        </w:rPr>
        <w:t xml:space="preserve">Tenders are sought for the </w:t>
      </w:r>
      <w:bookmarkStart w:id="44" w:name="_Hlk202732538"/>
      <w:r w:rsidR="00FD65C2" w:rsidRPr="00FD65C2">
        <w:rPr>
          <w:rFonts w:cstheme="minorHAnsi"/>
        </w:rPr>
        <w:t xml:space="preserve">Supply, Delivery, Installation, </w:t>
      </w:r>
      <w:r w:rsidR="00174BB5">
        <w:rPr>
          <w:rFonts w:cstheme="minorHAnsi"/>
        </w:rPr>
        <w:t xml:space="preserve">Commissioning, Calibration and Validation </w:t>
      </w:r>
      <w:r w:rsidR="00FD65C2" w:rsidRPr="00FD65C2">
        <w:rPr>
          <w:rFonts w:cstheme="minorHAnsi"/>
        </w:rPr>
        <w:t xml:space="preserve">of an Integrated Glove Box-Linked Dual Atomic Layer Deposition (ALD) Reactor System with Collocated Ellipsometer System for Tyndall National Institute, </w:t>
      </w:r>
    </w:p>
    <w:p w14:paraId="35F4E574" w14:textId="77777777" w:rsidR="00FD65C2" w:rsidRDefault="00FD65C2" w:rsidP="00FD65C2">
      <w:pPr>
        <w:spacing w:after="0" w:line="360" w:lineRule="auto"/>
        <w:jc w:val="center"/>
        <w:rPr>
          <w:rFonts w:cstheme="minorHAnsi"/>
        </w:rPr>
      </w:pPr>
      <w:r w:rsidRPr="00FD65C2">
        <w:rPr>
          <w:rFonts w:cstheme="minorHAnsi"/>
        </w:rPr>
        <w:t>University College Cork (UCC)</w:t>
      </w:r>
    </w:p>
    <w:p w14:paraId="7C992EF6" w14:textId="77777777" w:rsidR="00ED531C" w:rsidRDefault="00ED531C" w:rsidP="00FD65C2">
      <w:pPr>
        <w:spacing w:after="0" w:line="360" w:lineRule="auto"/>
        <w:jc w:val="center"/>
        <w:rPr>
          <w:rFonts w:cstheme="minorHAnsi"/>
        </w:rPr>
      </w:pPr>
    </w:p>
    <w:p w14:paraId="11F44A8C" w14:textId="77777777" w:rsidR="00EF2DC6" w:rsidRPr="00C028A4" w:rsidRDefault="00515932" w:rsidP="00EF2DC6">
      <w:pPr>
        <w:spacing w:line="360" w:lineRule="auto"/>
        <w:rPr>
          <w:sz w:val="24"/>
          <w:szCs w:val="24"/>
        </w:rPr>
      </w:pPr>
      <w:r w:rsidRPr="00DE0678">
        <w:rPr>
          <w:rFonts w:ascii="Calibri" w:hAnsi="Calibri" w:cs="Calibri"/>
          <w:b/>
          <w:bCs/>
          <w:shd w:val="clear" w:color="auto" w:fill="FFFFFF"/>
        </w:rPr>
        <w:t>Summary Requirement</w:t>
      </w:r>
      <w:r w:rsidRPr="00DE0678">
        <w:rPr>
          <w:rFonts w:cstheme="minorHAnsi"/>
        </w:rPr>
        <w:t xml:space="preserve"> </w:t>
      </w:r>
      <w:r w:rsidR="00EF2DC6" w:rsidRPr="54C8FD91">
        <w:rPr>
          <w:sz w:val="24"/>
          <w:szCs w:val="24"/>
        </w:rPr>
        <w:t xml:space="preserve">The global demand for faster, more efficient, and sustainable electronics is driving innovation in semiconductor technologies. Yet, Europe faces challenges in maintaining leadership in this critical domain, particularly with cutting-edge solutions like advanced logic, memory, and interconnect technologies. Emerging markets in computing, communication, mobility, energy, and health require groundbreaking advancements to stay competitive. To </w:t>
      </w:r>
      <w:r w:rsidR="00EF2DC6" w:rsidRPr="54C8FD91">
        <w:rPr>
          <w:sz w:val="24"/>
          <w:szCs w:val="24"/>
        </w:rPr>
        <w:lastRenderedPageBreak/>
        <w:t xml:space="preserve">address these needs, the EU-funded </w:t>
      </w:r>
      <w:proofErr w:type="spellStart"/>
      <w:r w:rsidR="00EF2DC6" w:rsidRPr="54C8FD91">
        <w:rPr>
          <w:sz w:val="24"/>
          <w:szCs w:val="24"/>
        </w:rPr>
        <w:t>NanoIC</w:t>
      </w:r>
      <w:proofErr w:type="spellEnd"/>
      <w:r w:rsidR="00EF2DC6" w:rsidRPr="54C8FD91">
        <w:rPr>
          <w:sz w:val="24"/>
          <w:szCs w:val="24"/>
        </w:rPr>
        <w:t xml:space="preserve"> project aims to establish Europe’s first beyond-2 nm System-on-Chip (SoC) pilot line. It will deliver a 300 mm pilot line to the semiconductor ecosystem, advancing technologies such as nanosheet transistors, spintronic memory, and optical interconnects. With a strong focus on sustainability and collaboration, the project supports research, training, and innovation across Europe.  </w:t>
      </w:r>
    </w:p>
    <w:p w14:paraId="63DC87B7" w14:textId="3FDFB14B" w:rsidR="00EF2DC6" w:rsidRPr="004707F2" w:rsidRDefault="00EF2DC6" w:rsidP="00EF2DC6">
      <w:pPr>
        <w:spacing w:line="360" w:lineRule="auto"/>
        <w:rPr>
          <w:rFonts w:ascii="Calibri" w:hAnsi="Calibri" w:cs="Calibri"/>
          <w:sz w:val="24"/>
          <w:szCs w:val="24"/>
        </w:rPr>
      </w:pPr>
      <w:r w:rsidRPr="31C6B789">
        <w:rPr>
          <w:sz w:val="24"/>
          <w:szCs w:val="24"/>
        </w:rPr>
        <w:t xml:space="preserve">To support this project, Tyndall National Institute, University College Cork (UCC) invites tenders for the supply, delivery, installation, </w:t>
      </w:r>
      <w:r w:rsidR="00174BB5">
        <w:rPr>
          <w:sz w:val="24"/>
          <w:szCs w:val="24"/>
        </w:rPr>
        <w:t xml:space="preserve">Commissioning, Calibration and Validation </w:t>
      </w:r>
      <w:r w:rsidRPr="31C6B789">
        <w:rPr>
          <w:sz w:val="24"/>
          <w:szCs w:val="24"/>
        </w:rPr>
        <w:t xml:space="preserve">of an integrated Atomic </w:t>
      </w:r>
      <w:r w:rsidRPr="004707F2">
        <w:rPr>
          <w:rFonts w:ascii="Calibri" w:hAnsi="Calibri" w:cs="Calibri"/>
          <w:sz w:val="24"/>
          <w:szCs w:val="24"/>
        </w:rPr>
        <w:t>Layer Deposition (ALD), Glove Box, and Ellipsometer System, compromising four main components:</w:t>
      </w:r>
    </w:p>
    <w:p w14:paraId="1E4F73CA" w14:textId="77777777" w:rsidR="00EF2DC6" w:rsidRPr="004707F2" w:rsidRDefault="00EF2DC6" w:rsidP="000669C1">
      <w:pPr>
        <w:pStyle w:val="ListParagraph"/>
        <w:numPr>
          <w:ilvl w:val="0"/>
          <w:numId w:val="38"/>
        </w:numPr>
        <w:spacing w:line="360" w:lineRule="auto"/>
        <w:rPr>
          <w:rFonts w:ascii="Calibri" w:hAnsi="Calibri" w:cs="Calibri"/>
          <w:sz w:val="24"/>
          <w:szCs w:val="24"/>
          <w:lang w:val="en-IE"/>
        </w:rPr>
      </w:pPr>
      <w:r w:rsidRPr="004707F2">
        <w:rPr>
          <w:rFonts w:ascii="Calibri" w:hAnsi="Calibri" w:cs="Calibri"/>
          <w:sz w:val="24"/>
          <w:szCs w:val="24"/>
          <w:lang w:val="en-IE"/>
        </w:rPr>
        <w:t>ALD Reactor 1: Designed for the deposition of 2D dichalcogenide materials, featuring process conditions and precursor delivery systems optimised for chalcogen-based chemistries.</w:t>
      </w:r>
    </w:p>
    <w:p w14:paraId="6919CCF8" w14:textId="77777777" w:rsidR="00EF2DC6" w:rsidRPr="004707F2" w:rsidRDefault="00EF2DC6" w:rsidP="000669C1">
      <w:pPr>
        <w:pStyle w:val="ListParagraph"/>
        <w:numPr>
          <w:ilvl w:val="0"/>
          <w:numId w:val="38"/>
        </w:numPr>
        <w:spacing w:line="360" w:lineRule="auto"/>
        <w:rPr>
          <w:rFonts w:ascii="Calibri" w:hAnsi="Calibri" w:cs="Calibri"/>
          <w:sz w:val="24"/>
          <w:szCs w:val="24"/>
          <w:lang w:val="en-IE"/>
        </w:rPr>
      </w:pPr>
      <w:r w:rsidRPr="004707F2">
        <w:rPr>
          <w:rFonts w:ascii="Calibri" w:hAnsi="Calibri" w:cs="Calibri"/>
          <w:sz w:val="24"/>
          <w:szCs w:val="24"/>
          <w:lang w:val="en-IE"/>
        </w:rPr>
        <w:t>ALD reactor 2: Configured for the deposition of metal oxide films, designed for oxygen-rich precursor processes.</w:t>
      </w:r>
    </w:p>
    <w:p w14:paraId="1DD935F7" w14:textId="77777777" w:rsidR="00EF2DC6" w:rsidRPr="004707F2" w:rsidRDefault="00EF2DC6" w:rsidP="000669C1">
      <w:pPr>
        <w:pStyle w:val="ListParagraph"/>
        <w:numPr>
          <w:ilvl w:val="0"/>
          <w:numId w:val="38"/>
        </w:numPr>
        <w:spacing w:line="360" w:lineRule="auto"/>
        <w:rPr>
          <w:rFonts w:ascii="Calibri" w:hAnsi="Calibri" w:cs="Calibri"/>
          <w:sz w:val="24"/>
          <w:szCs w:val="24"/>
          <w:lang w:val="en-IE"/>
        </w:rPr>
      </w:pPr>
      <w:r w:rsidRPr="004707F2">
        <w:rPr>
          <w:rFonts w:ascii="Calibri" w:hAnsi="Calibri" w:cs="Calibri"/>
          <w:sz w:val="24"/>
          <w:szCs w:val="24"/>
          <w:lang w:val="en-IE"/>
        </w:rPr>
        <w:t>Glove Box Module: Provides a controlled inert atmosphere that connects both ALD reactors, enabling contamination-free sample transfer and handling.</w:t>
      </w:r>
    </w:p>
    <w:p w14:paraId="30F7FF7A" w14:textId="77777777" w:rsidR="00EF2DC6" w:rsidRPr="004707F2" w:rsidRDefault="00EF2DC6" w:rsidP="000669C1">
      <w:pPr>
        <w:pStyle w:val="ListParagraph"/>
        <w:numPr>
          <w:ilvl w:val="0"/>
          <w:numId w:val="38"/>
        </w:numPr>
        <w:spacing w:line="360" w:lineRule="auto"/>
        <w:rPr>
          <w:rFonts w:ascii="Calibri" w:hAnsi="Calibri" w:cs="Calibri"/>
          <w:sz w:val="24"/>
          <w:szCs w:val="24"/>
          <w:lang w:val="en-IE"/>
        </w:rPr>
      </w:pPr>
      <w:r w:rsidRPr="004707F2">
        <w:rPr>
          <w:rFonts w:ascii="Calibri" w:hAnsi="Calibri" w:cs="Calibri"/>
          <w:sz w:val="24"/>
          <w:szCs w:val="24"/>
          <w:lang w:val="en-IE"/>
        </w:rPr>
        <w:t>Ellipsometer: Designed to operate both in-situ and ex-situ with each ALD reactor, allowing precise thin-film thickness and optical property characterisation for process monitoring, calibration, and validation.</w:t>
      </w:r>
    </w:p>
    <w:p w14:paraId="3510AE62" w14:textId="77777777" w:rsidR="00EF2DC6" w:rsidRPr="004707F2" w:rsidRDefault="00EF2DC6" w:rsidP="00EF2DC6">
      <w:pPr>
        <w:spacing w:line="360" w:lineRule="auto"/>
        <w:rPr>
          <w:rFonts w:ascii="Calibri" w:hAnsi="Calibri" w:cs="Calibri"/>
          <w:sz w:val="24"/>
          <w:szCs w:val="24"/>
        </w:rPr>
      </w:pPr>
      <w:r w:rsidRPr="008506CE">
        <w:rPr>
          <w:rFonts w:ascii="Calibri" w:eastAsia="SimSun" w:hAnsi="Calibri" w:cs="Calibri"/>
          <w:sz w:val="24"/>
          <w:szCs w:val="24"/>
        </w:rPr>
        <w:t>The system must be supplied and installed by the tenderer to ensure full system integration and operational compatibility for Tyndall National Institute.</w:t>
      </w:r>
    </w:p>
    <w:p w14:paraId="5BFEAEE1" w14:textId="77777777" w:rsidR="00EF2DC6" w:rsidRPr="0081318F" w:rsidRDefault="00EF2DC6" w:rsidP="00EF2DC6">
      <w:pPr>
        <w:spacing w:line="360" w:lineRule="auto"/>
        <w:rPr>
          <w:rFonts w:ascii="Calibri" w:hAnsi="Calibri" w:cs="Calibri"/>
          <w:sz w:val="24"/>
          <w:szCs w:val="24"/>
        </w:rPr>
      </w:pPr>
      <w:r w:rsidRPr="004707F2">
        <w:rPr>
          <w:rFonts w:ascii="Calibri" w:hAnsi="Calibri" w:cs="Calibri"/>
          <w:sz w:val="24"/>
          <w:szCs w:val="24"/>
        </w:rPr>
        <w:t>Together, this integrated system will form a key capability for atomic layer processing, supporting advanced thin-film deposition and real-time characterisation for next-generation materials research.</w:t>
      </w:r>
    </w:p>
    <w:p w14:paraId="4838B514" w14:textId="5487E04D" w:rsidR="000F4965" w:rsidRPr="00662246" w:rsidRDefault="000F4965" w:rsidP="00DE0678">
      <w:pPr>
        <w:spacing w:after="0" w:line="360" w:lineRule="auto"/>
        <w:rPr>
          <w:rFonts w:cstheme="minorHAnsi"/>
        </w:rPr>
      </w:pPr>
    </w:p>
    <w:p w14:paraId="5E180BC9" w14:textId="77777777" w:rsidR="00791752" w:rsidRDefault="00791752" w:rsidP="00791752">
      <w:pPr>
        <w:rPr>
          <w:rFonts w:cstheme="minorHAnsi"/>
        </w:rPr>
      </w:pPr>
      <w:r w:rsidRPr="00CE0383">
        <w:rPr>
          <w:rFonts w:cstheme="minorHAnsi"/>
        </w:rPr>
        <w:t xml:space="preserve">The </w:t>
      </w:r>
      <w:r w:rsidRPr="00CE0383">
        <w:rPr>
          <w:rFonts w:cstheme="minorHAnsi"/>
          <w:b/>
          <w:bCs/>
        </w:rPr>
        <w:t xml:space="preserve">equipment </w:t>
      </w:r>
      <w:r w:rsidRPr="00CE0383">
        <w:rPr>
          <w:rFonts w:cstheme="minorHAnsi"/>
        </w:rPr>
        <w:t xml:space="preserve">must fulfil the minimum specifications listed in the Technical Requirements table below. </w:t>
      </w:r>
      <w:bookmarkEnd w:id="44"/>
    </w:p>
    <w:p w14:paraId="31967937" w14:textId="77777777" w:rsidR="00791752" w:rsidRPr="00CE0383" w:rsidRDefault="00791752" w:rsidP="00791752">
      <w:pPr>
        <w:rPr>
          <w:rFonts w:cstheme="minorHAnsi"/>
        </w:rPr>
      </w:pPr>
    </w:p>
    <w:p w14:paraId="74B4FAFC" w14:textId="77777777" w:rsidR="00791752" w:rsidRPr="00CE0383" w:rsidRDefault="00791752" w:rsidP="00791752">
      <w:pPr>
        <w:rPr>
          <w:rFonts w:cstheme="minorHAnsi"/>
        </w:rPr>
      </w:pPr>
      <w:r w:rsidRPr="00CE0383">
        <w:rPr>
          <w:rFonts w:cstheme="minorHAnsi"/>
        </w:rPr>
        <w:lastRenderedPageBreak/>
        <w:t>The equipment will be supplied and maintained at the following site:</w:t>
      </w:r>
    </w:p>
    <w:p w14:paraId="7344FA9D" w14:textId="77777777" w:rsidR="00150F20" w:rsidRDefault="00150F20" w:rsidP="00791752">
      <w:pPr>
        <w:pStyle w:val="ReportL3"/>
        <w:numPr>
          <w:ilvl w:val="0"/>
          <w:numId w:val="0"/>
        </w:numPr>
        <w:spacing w:after="0" w:line="276" w:lineRule="auto"/>
        <w:ind w:left="567"/>
        <w:rPr>
          <w:rFonts w:asciiTheme="minorHAnsi" w:hAnsiTheme="minorHAnsi" w:cstheme="minorBidi"/>
        </w:rPr>
      </w:pPr>
      <w:r w:rsidRPr="00150F20">
        <w:rPr>
          <w:rFonts w:asciiTheme="minorHAnsi" w:hAnsiTheme="minorHAnsi" w:cstheme="minorBidi"/>
        </w:rPr>
        <w:t xml:space="preserve">Block C, Lab C3.04, Lee Maltings Site, </w:t>
      </w:r>
    </w:p>
    <w:p w14:paraId="47AA35C7" w14:textId="42C0A349" w:rsidR="00791752" w:rsidRPr="00CE0383" w:rsidRDefault="00791752" w:rsidP="00791752">
      <w:pPr>
        <w:pStyle w:val="ReportL3"/>
        <w:numPr>
          <w:ilvl w:val="0"/>
          <w:numId w:val="0"/>
        </w:numPr>
        <w:spacing w:after="0" w:line="276" w:lineRule="auto"/>
        <w:ind w:left="567"/>
        <w:rPr>
          <w:rFonts w:asciiTheme="minorHAnsi" w:hAnsiTheme="minorHAnsi" w:cstheme="minorHAnsi"/>
          <w:sz w:val="22"/>
          <w:szCs w:val="22"/>
        </w:rPr>
      </w:pPr>
      <w:r w:rsidRPr="00CE0383">
        <w:rPr>
          <w:rFonts w:asciiTheme="minorHAnsi" w:hAnsiTheme="minorHAnsi" w:cstheme="minorHAnsi"/>
          <w:sz w:val="22"/>
          <w:szCs w:val="22"/>
        </w:rPr>
        <w:t>Tyndall National Institute,</w:t>
      </w:r>
    </w:p>
    <w:p w14:paraId="67DDFB71" w14:textId="77777777" w:rsidR="00791752" w:rsidRPr="00CE0383" w:rsidRDefault="00791752" w:rsidP="00791752">
      <w:pPr>
        <w:pStyle w:val="ReportL3"/>
        <w:numPr>
          <w:ilvl w:val="0"/>
          <w:numId w:val="0"/>
        </w:numPr>
        <w:spacing w:after="0" w:line="276" w:lineRule="auto"/>
        <w:ind w:left="567"/>
        <w:rPr>
          <w:rFonts w:asciiTheme="minorHAnsi" w:hAnsiTheme="minorHAnsi" w:cstheme="minorHAnsi"/>
          <w:sz w:val="22"/>
          <w:szCs w:val="22"/>
        </w:rPr>
      </w:pPr>
      <w:r w:rsidRPr="00CE0383">
        <w:rPr>
          <w:rFonts w:asciiTheme="minorHAnsi" w:hAnsiTheme="minorHAnsi" w:cstheme="minorHAnsi"/>
          <w:sz w:val="22"/>
          <w:szCs w:val="22"/>
        </w:rPr>
        <w:t>University College Cork.</w:t>
      </w:r>
    </w:p>
    <w:p w14:paraId="4A040A52" w14:textId="77777777" w:rsidR="00791752" w:rsidRPr="00CE0383" w:rsidRDefault="00791752" w:rsidP="00791752">
      <w:pPr>
        <w:pStyle w:val="ReportL3"/>
        <w:numPr>
          <w:ilvl w:val="0"/>
          <w:numId w:val="0"/>
        </w:numPr>
        <w:spacing w:after="0" w:line="276" w:lineRule="auto"/>
        <w:ind w:left="567"/>
        <w:rPr>
          <w:rFonts w:asciiTheme="minorHAnsi" w:hAnsiTheme="minorHAnsi" w:cstheme="minorHAnsi"/>
          <w:sz w:val="22"/>
          <w:szCs w:val="22"/>
        </w:rPr>
      </w:pPr>
    </w:p>
    <w:p w14:paraId="180CD7B0" w14:textId="77777777" w:rsidR="00791752" w:rsidRPr="00CE0383" w:rsidRDefault="00791752" w:rsidP="00791752">
      <w:pPr>
        <w:spacing w:line="360" w:lineRule="auto"/>
        <w:jc w:val="both"/>
        <w:rPr>
          <w:rFonts w:cstheme="minorHAnsi"/>
          <w:b/>
          <w:bCs/>
        </w:rPr>
      </w:pPr>
      <w:r w:rsidRPr="00CE0383">
        <w:rPr>
          <w:rFonts w:cstheme="minorHAnsi"/>
          <w:b/>
          <w:bCs/>
        </w:rPr>
        <w:t xml:space="preserve">Requirements &amp; Specification </w:t>
      </w:r>
    </w:p>
    <w:p w14:paraId="3FBB43FE" w14:textId="77777777" w:rsidR="00791752" w:rsidRPr="00CE0383" w:rsidRDefault="00791752" w:rsidP="00791752">
      <w:pPr>
        <w:spacing w:line="360" w:lineRule="auto"/>
        <w:rPr>
          <w:rFonts w:cstheme="minorHAnsi"/>
        </w:rPr>
      </w:pPr>
      <w:r w:rsidRPr="00CE0383">
        <w:rPr>
          <w:rFonts w:cstheme="minorHAnsi"/>
        </w:rPr>
        <w:t xml:space="preserve">Tenderers </w:t>
      </w:r>
      <w:r w:rsidRPr="00CE0383">
        <w:rPr>
          <w:rFonts w:cstheme="minorHAnsi"/>
          <w:b/>
        </w:rPr>
        <w:t>MUST</w:t>
      </w:r>
      <w:r w:rsidRPr="00CE0383">
        <w:rPr>
          <w:rFonts w:cstheme="minorHAnsi"/>
        </w:rPr>
        <w:t xml:space="preserve"> provide all information relating to the instrument and the associated consumables in the response table comment boxes below. Responses will be scored accordingly by the Technical Evaluation team as set out in the Award Criteria in the RFT document.</w:t>
      </w:r>
    </w:p>
    <w:p w14:paraId="0E2C44F0" w14:textId="77777777" w:rsidR="00791752" w:rsidRPr="00CE0383" w:rsidRDefault="00791752" w:rsidP="00791752">
      <w:pPr>
        <w:spacing w:line="360" w:lineRule="auto"/>
        <w:rPr>
          <w:rFonts w:cstheme="minorHAnsi"/>
        </w:rPr>
      </w:pPr>
      <w:r w:rsidRPr="00CE0383">
        <w:rPr>
          <w:rFonts w:cstheme="minorHAnsi"/>
        </w:rPr>
        <w:t xml:space="preserve">Please ensure all cost submissions are kept separate and included in the Excel file entitled: </w:t>
      </w:r>
      <w:r w:rsidRPr="00CE0383">
        <w:rPr>
          <w:rFonts w:cstheme="minorHAnsi"/>
          <w:b/>
        </w:rPr>
        <w:t>Appendix 2 – Pricing Schedule</w:t>
      </w:r>
      <w:r w:rsidRPr="00CE0383">
        <w:rPr>
          <w:rFonts w:cstheme="minorHAnsi"/>
        </w:rPr>
        <w:t>.</w:t>
      </w:r>
    </w:p>
    <w:p w14:paraId="535D609C" w14:textId="77777777" w:rsidR="00791752" w:rsidRPr="00CE0383" w:rsidRDefault="00791752" w:rsidP="00791752">
      <w:pPr>
        <w:shd w:val="clear" w:color="auto" w:fill="D9E2F3" w:themeFill="accent1" w:themeFillTint="33"/>
        <w:spacing w:line="360" w:lineRule="auto"/>
        <w:jc w:val="center"/>
        <w:rPr>
          <w:rFonts w:cstheme="minorHAnsi"/>
        </w:rPr>
      </w:pPr>
      <w:r w:rsidRPr="00CE0383">
        <w:rPr>
          <w:rFonts w:cstheme="minorHAnsi"/>
          <w:b/>
          <w:u w:val="single"/>
        </w:rPr>
        <w:t>Please refer to the Appendix 2 to complete details of current consumables available relevant to this equipment requirement.</w:t>
      </w:r>
    </w:p>
    <w:p w14:paraId="40502E11" w14:textId="77777777" w:rsidR="00791752" w:rsidRPr="00CE0383" w:rsidRDefault="00791752" w:rsidP="00791752">
      <w:pPr>
        <w:spacing w:line="360" w:lineRule="auto"/>
        <w:rPr>
          <w:rFonts w:cstheme="minorHAnsi"/>
        </w:rPr>
      </w:pPr>
    </w:p>
    <w:p w14:paraId="61AB9737" w14:textId="77777777" w:rsidR="009C73C8" w:rsidRPr="00175B37" w:rsidRDefault="009C73C8" w:rsidP="009C73C8">
      <w:pPr>
        <w:shd w:val="clear" w:color="auto" w:fill="DEEAF6"/>
        <w:jc w:val="both"/>
        <w:rPr>
          <w:rFonts w:cstheme="minorHAnsi"/>
        </w:rPr>
      </w:pPr>
      <w:r w:rsidRPr="00175B37">
        <w:rPr>
          <w:rFonts w:cstheme="minorHAnsi"/>
        </w:rPr>
        <w:t>UCC will consider tenders offering new instrumentation, or instrumentation which has been used for demonstration/ purposes by the manufacture/distributor/supplier- or a refurbished instrument. The Goods/Instrument(s) must be functional as new and be delivered with a full mechanical and electrical warranty.</w:t>
      </w:r>
    </w:p>
    <w:p w14:paraId="0ED4FBBE" w14:textId="77777777" w:rsidR="009C73C8" w:rsidRPr="00175B37" w:rsidRDefault="009C73C8" w:rsidP="009C73C8">
      <w:pPr>
        <w:shd w:val="clear" w:color="auto" w:fill="DEEAF6"/>
        <w:jc w:val="both"/>
        <w:rPr>
          <w:rFonts w:cstheme="minorHAnsi"/>
          <w:b/>
          <w:bCs/>
        </w:rPr>
      </w:pPr>
      <w:r w:rsidRPr="00175B37">
        <w:rPr>
          <w:rFonts w:cstheme="minorHAnsi"/>
          <w:b/>
          <w:bCs/>
        </w:rPr>
        <w:t>If the Instrument is ex demo it MUST be no more than three (3) years old, and all parts and components MUST be available for at least the next ten (10) years. It MUST include a full refurbishment history with appropriate calibration certificates and full warranty.</w:t>
      </w:r>
    </w:p>
    <w:p w14:paraId="3CD30A31" w14:textId="77777777" w:rsidR="00791752" w:rsidRPr="00CE0383" w:rsidRDefault="00791752" w:rsidP="00791752">
      <w:pPr>
        <w:rPr>
          <w:rFonts w:cstheme="minorHAnsi"/>
        </w:rPr>
      </w:pPr>
    </w:p>
    <w:p w14:paraId="073ADD16" w14:textId="77777777" w:rsidR="00791752" w:rsidRPr="00CE0383" w:rsidRDefault="00791752" w:rsidP="00791752">
      <w:pPr>
        <w:pStyle w:val="DefaultText"/>
        <w:rPr>
          <w:rFonts w:asciiTheme="minorHAnsi" w:hAnsiTheme="minorHAnsi" w:cstheme="minorHAnsi"/>
          <w:b/>
          <w:bCs/>
          <w:szCs w:val="22"/>
        </w:rPr>
      </w:pPr>
      <w:r w:rsidRPr="00CE0383">
        <w:rPr>
          <w:rFonts w:asciiTheme="minorHAnsi" w:hAnsiTheme="minorHAnsi" w:cstheme="minorHAnsi"/>
          <w:b/>
          <w:bCs/>
          <w:szCs w:val="22"/>
        </w:rPr>
        <w:t xml:space="preserve">Technical Specification </w:t>
      </w:r>
    </w:p>
    <w:p w14:paraId="78403BF4" w14:textId="77777777" w:rsidR="00791752" w:rsidRPr="00CE0383" w:rsidRDefault="00791752" w:rsidP="00791752">
      <w:pPr>
        <w:pStyle w:val="DefaultText"/>
        <w:rPr>
          <w:rFonts w:asciiTheme="minorHAnsi" w:hAnsiTheme="minorHAnsi" w:cstheme="minorHAnsi"/>
          <w:b/>
          <w:bCs/>
          <w:szCs w:val="22"/>
          <w:u w:val="single"/>
        </w:rPr>
      </w:pPr>
    </w:p>
    <w:p w14:paraId="5348EADD" w14:textId="77777777" w:rsidR="00791752" w:rsidRPr="00CE0383" w:rsidRDefault="00791752" w:rsidP="00791752">
      <w:pPr>
        <w:spacing w:line="360" w:lineRule="auto"/>
        <w:rPr>
          <w:rFonts w:cstheme="minorHAnsi"/>
        </w:rPr>
      </w:pPr>
      <w:r w:rsidRPr="00CE0383">
        <w:rPr>
          <w:rFonts w:cstheme="minorHAnsi"/>
        </w:rPr>
        <w:t xml:space="preserve">This is the minimum specification required.  All tenderers must meet or exceed this minimum specification to progress through the award criteria to cost evaluation.  </w:t>
      </w:r>
    </w:p>
    <w:p w14:paraId="2F66F76E" w14:textId="77777777" w:rsidR="00791752" w:rsidRPr="00CE0383" w:rsidRDefault="00791752" w:rsidP="00791752">
      <w:pPr>
        <w:spacing w:line="360" w:lineRule="auto"/>
        <w:rPr>
          <w:rFonts w:cstheme="minorHAnsi"/>
        </w:rPr>
      </w:pPr>
      <w:r w:rsidRPr="00CE0383">
        <w:rPr>
          <w:rFonts w:cstheme="minorHAnsi"/>
        </w:rPr>
        <w:t>Additional functionality should be identified in the comments section to facilitate scoring under the award criteria.</w:t>
      </w:r>
    </w:p>
    <w:p w14:paraId="683DD6EC" w14:textId="77777777" w:rsidR="00791752" w:rsidRPr="00CE0383" w:rsidRDefault="00791752" w:rsidP="00791752">
      <w:pPr>
        <w:spacing w:line="360" w:lineRule="auto"/>
        <w:rPr>
          <w:rFonts w:eastAsiaTheme="majorEastAsia" w:cstheme="minorHAnsi"/>
          <w:b/>
          <w:bCs/>
        </w:rPr>
      </w:pPr>
      <w:r w:rsidRPr="00CE0383">
        <w:rPr>
          <w:rFonts w:cstheme="minorHAnsi"/>
          <w:b/>
          <w:bCs/>
        </w:rPr>
        <w:t xml:space="preserve">Programme </w:t>
      </w:r>
      <w:r w:rsidRPr="00CE0383">
        <w:rPr>
          <w:rFonts w:eastAsiaTheme="majorEastAsia" w:cstheme="minorHAnsi"/>
          <w:b/>
          <w:bCs/>
        </w:rPr>
        <w:t>Requirements</w:t>
      </w:r>
    </w:p>
    <w:p w14:paraId="276B198A" w14:textId="77777777" w:rsidR="00791752" w:rsidRPr="00CE0383" w:rsidRDefault="00791752" w:rsidP="00791752">
      <w:pPr>
        <w:pStyle w:val="ListParagraph"/>
        <w:keepNext/>
        <w:keepLines/>
        <w:tabs>
          <w:tab w:val="left" w:pos="720"/>
          <w:tab w:val="left" w:pos="1440"/>
          <w:tab w:val="left" w:pos="2160"/>
          <w:tab w:val="left" w:pos="2880"/>
          <w:tab w:val="left" w:pos="3600"/>
          <w:tab w:val="center" w:pos="4513"/>
        </w:tabs>
        <w:spacing w:before="480" w:line="276" w:lineRule="auto"/>
        <w:outlineLvl w:val="0"/>
        <w:rPr>
          <w:rFonts w:asciiTheme="minorHAnsi" w:eastAsiaTheme="majorEastAsia" w:hAnsiTheme="minorHAnsi" w:cstheme="minorHAnsi"/>
          <w:b/>
          <w:bCs/>
          <w:szCs w:val="22"/>
        </w:rPr>
      </w:pPr>
      <w:r w:rsidRPr="00CE0383">
        <w:rPr>
          <w:rFonts w:asciiTheme="minorHAnsi" w:eastAsiaTheme="majorEastAsia" w:hAnsiTheme="minorHAnsi" w:cstheme="minorHAnsi"/>
          <w:b/>
          <w:bCs/>
          <w:szCs w:val="22"/>
        </w:rPr>
        <w:lastRenderedPageBreak/>
        <w:tab/>
      </w:r>
    </w:p>
    <w:p w14:paraId="2962EA8E" w14:textId="0173695C" w:rsidR="00791752" w:rsidRPr="00BC6E48" w:rsidRDefault="00791752" w:rsidP="000669C1">
      <w:pPr>
        <w:pStyle w:val="ListParagraph"/>
        <w:numPr>
          <w:ilvl w:val="1"/>
          <w:numId w:val="29"/>
        </w:numPr>
        <w:spacing w:line="360" w:lineRule="auto"/>
        <w:jc w:val="both"/>
        <w:rPr>
          <w:rFonts w:ascii="Calibri" w:hAnsi="Calibri" w:cs="Calibri"/>
        </w:rPr>
      </w:pPr>
      <w:r w:rsidRPr="001E520A">
        <w:rPr>
          <w:rFonts w:ascii="Calibri" w:hAnsi="Calibri" w:cs="Calibri"/>
        </w:rPr>
        <w:t xml:space="preserve">Tenderers MUST note that contractors do not have exclusive access and will be required to work around and accommodate other suppliers and contractors who will be active in the building and laboratories simultaneously. </w:t>
      </w:r>
    </w:p>
    <w:p w14:paraId="52CD1CD5" w14:textId="2FCBDECA" w:rsidR="00791752" w:rsidRPr="001E520A" w:rsidRDefault="00791752" w:rsidP="000669C1">
      <w:pPr>
        <w:pStyle w:val="ListParagraph"/>
        <w:numPr>
          <w:ilvl w:val="1"/>
          <w:numId w:val="29"/>
        </w:numPr>
        <w:spacing w:after="0" w:line="360" w:lineRule="auto"/>
        <w:jc w:val="both"/>
        <w:rPr>
          <w:rFonts w:ascii="Calibri" w:hAnsi="Calibri" w:cs="Calibri"/>
        </w:rPr>
      </w:pPr>
      <w:r w:rsidRPr="001E520A">
        <w:rPr>
          <w:rFonts w:ascii="Calibri" w:hAnsi="Calibri" w:cs="Calibri"/>
        </w:rPr>
        <w:t xml:space="preserve">UCC working hours are Monday to Friday from 9.00am to 5.00 pm (Business Hours). Access to the site outside the Business Hours </w:t>
      </w:r>
      <w:proofErr w:type="gramStart"/>
      <w:r w:rsidRPr="001E520A">
        <w:rPr>
          <w:rFonts w:ascii="Calibri" w:hAnsi="Calibri" w:cs="Calibri"/>
        </w:rPr>
        <w:t>shall at all times</w:t>
      </w:r>
      <w:proofErr w:type="gramEnd"/>
      <w:r w:rsidRPr="001E520A">
        <w:rPr>
          <w:rFonts w:ascii="Calibri" w:hAnsi="Calibri" w:cs="Calibri"/>
        </w:rPr>
        <w:t xml:space="preserve"> be arranged through the appointed representative in UCC if essential and where it can be facilitated.  The delivery location is </w:t>
      </w:r>
    </w:p>
    <w:p w14:paraId="21D7E9A7" w14:textId="34D6C5D1" w:rsidR="00791752" w:rsidRPr="001E520A" w:rsidRDefault="00136176" w:rsidP="00791752">
      <w:pPr>
        <w:spacing w:after="0" w:line="360" w:lineRule="auto"/>
        <w:ind w:left="709"/>
        <w:jc w:val="center"/>
        <w:rPr>
          <w:rFonts w:ascii="Calibri" w:hAnsi="Calibri" w:cs="Calibri"/>
          <w:b/>
          <w:bCs/>
        </w:rPr>
      </w:pPr>
      <w:r w:rsidRPr="00136176">
        <w:rPr>
          <w:rFonts w:ascii="Calibri" w:hAnsi="Calibri" w:cs="Calibri"/>
          <w:b/>
          <w:bCs/>
        </w:rPr>
        <w:t>Block C, Lab C3.04</w:t>
      </w:r>
      <w:r w:rsidR="00791752" w:rsidRPr="001E520A">
        <w:rPr>
          <w:rFonts w:ascii="Calibri" w:hAnsi="Calibri" w:cs="Calibri"/>
          <w:b/>
          <w:bCs/>
        </w:rPr>
        <w:t xml:space="preserve">, Tyndall National Institute, </w:t>
      </w:r>
    </w:p>
    <w:p w14:paraId="732B7013" w14:textId="77777777" w:rsidR="00791752" w:rsidRPr="001E520A" w:rsidRDefault="00791752" w:rsidP="00791752">
      <w:pPr>
        <w:spacing w:after="0" w:line="360" w:lineRule="auto"/>
        <w:ind w:left="709"/>
        <w:jc w:val="center"/>
        <w:rPr>
          <w:rFonts w:ascii="Calibri" w:hAnsi="Calibri" w:cs="Calibri"/>
          <w:b/>
          <w:bCs/>
        </w:rPr>
      </w:pPr>
      <w:r w:rsidRPr="001E520A">
        <w:rPr>
          <w:rFonts w:ascii="Calibri" w:hAnsi="Calibri" w:cs="Calibri"/>
          <w:b/>
          <w:bCs/>
        </w:rPr>
        <w:t>Lee Maltings, Dyke Parade, Cork T12 R5CP, Ireland.</w:t>
      </w:r>
    </w:p>
    <w:p w14:paraId="647782E2" w14:textId="77777777" w:rsidR="00791752" w:rsidRPr="001E520A" w:rsidRDefault="00791752" w:rsidP="00791752">
      <w:pPr>
        <w:spacing w:line="360" w:lineRule="auto"/>
        <w:ind w:left="720"/>
        <w:jc w:val="both"/>
        <w:rPr>
          <w:rFonts w:ascii="Calibri" w:hAnsi="Calibri" w:cs="Calibri"/>
        </w:rPr>
      </w:pPr>
    </w:p>
    <w:p w14:paraId="57E50D37" w14:textId="77777777" w:rsidR="00791752" w:rsidRPr="001E520A" w:rsidRDefault="00791752" w:rsidP="00791752">
      <w:pPr>
        <w:spacing w:line="360" w:lineRule="auto"/>
        <w:ind w:left="720"/>
        <w:jc w:val="both"/>
        <w:rPr>
          <w:rFonts w:ascii="Calibri" w:hAnsi="Calibri" w:cs="Calibri"/>
        </w:rPr>
      </w:pPr>
      <w:r w:rsidRPr="001E520A">
        <w:rPr>
          <w:rFonts w:ascii="Calibri" w:hAnsi="Calibri" w:cs="Calibri"/>
        </w:rPr>
        <w:t xml:space="preserve">Note: Working outside Business Hours may be required to comply with work programmes. Where this becomes necessary </w:t>
      </w:r>
      <w:proofErr w:type="gramStart"/>
      <w:r w:rsidRPr="001E520A">
        <w:rPr>
          <w:rFonts w:ascii="Calibri" w:hAnsi="Calibri" w:cs="Calibri"/>
        </w:rPr>
        <w:t>as a result of</w:t>
      </w:r>
      <w:proofErr w:type="gramEnd"/>
      <w:r w:rsidRPr="001E520A">
        <w:rPr>
          <w:rFonts w:ascii="Calibri" w:hAnsi="Calibri" w:cs="Calibri"/>
        </w:rPr>
        <w:t xml:space="preserve"> changes to the start dates set out above, all reasonable efforts will be made to accommodate same. </w:t>
      </w:r>
    </w:p>
    <w:p w14:paraId="0938CD27" w14:textId="1E654CB1" w:rsidR="00791752" w:rsidRPr="001E520A" w:rsidRDefault="00791752" w:rsidP="000669C1">
      <w:pPr>
        <w:pStyle w:val="ListParagraph"/>
        <w:numPr>
          <w:ilvl w:val="1"/>
          <w:numId w:val="29"/>
        </w:numPr>
        <w:spacing w:line="360" w:lineRule="auto"/>
        <w:jc w:val="both"/>
        <w:rPr>
          <w:rFonts w:ascii="Calibri" w:hAnsi="Calibri" w:cs="Calibri"/>
        </w:rPr>
      </w:pPr>
      <w:r w:rsidRPr="001E520A">
        <w:rPr>
          <w:rFonts w:ascii="Calibri" w:hAnsi="Calibri" w:cs="Calibri"/>
        </w:rPr>
        <w:t xml:space="preserve">Contractors are responsible for security of their own equipment, materials, etc. </w:t>
      </w:r>
    </w:p>
    <w:p w14:paraId="6323004C" w14:textId="77777777" w:rsidR="00791752" w:rsidRPr="001E520A" w:rsidRDefault="00791752" w:rsidP="00791752">
      <w:pPr>
        <w:spacing w:line="360" w:lineRule="auto"/>
        <w:ind w:left="709"/>
        <w:jc w:val="both"/>
        <w:rPr>
          <w:rFonts w:ascii="Calibri" w:hAnsi="Calibri" w:cs="Calibri"/>
        </w:rPr>
      </w:pPr>
      <w:r w:rsidRPr="001E520A">
        <w:rPr>
          <w:rFonts w:ascii="Calibri" w:hAnsi="Calibri" w:cs="Calibri"/>
        </w:rPr>
        <w:t>Prior to any deliveries, the successful tenderer(s) (and/or relevant sub-contractors, etc.) will be required to meet the representatives from UCC to clarify the requirements for Health &amp; Safety, site access, services etc. to ensure compliance with standard operating procedures, and other regulatory/ statutory requirements as appropriate.</w:t>
      </w:r>
    </w:p>
    <w:p w14:paraId="50CF471D" w14:textId="77777777" w:rsidR="00791752" w:rsidRPr="00CE0383" w:rsidRDefault="00791752" w:rsidP="00791752">
      <w:pPr>
        <w:jc w:val="both"/>
        <w:rPr>
          <w:rFonts w:cstheme="minorHAnsi"/>
          <w:iCs/>
          <w:lang w:val="en-GB"/>
        </w:rPr>
      </w:pPr>
    </w:p>
    <w:p w14:paraId="3AE805C4" w14:textId="77777777" w:rsidR="00791752" w:rsidRPr="00C8684C" w:rsidRDefault="00791752" w:rsidP="00806E8F">
      <w:pPr>
        <w:pStyle w:val="Heading5"/>
      </w:pPr>
      <w:bookmarkStart w:id="45" w:name="_Toc213231802"/>
      <w:r w:rsidRPr="00C8684C">
        <w:t>Specification Required &amp; Tenderer Response</w:t>
      </w:r>
      <w:bookmarkEnd w:id="45"/>
      <w:r w:rsidRPr="00C8684C">
        <w:t xml:space="preserve"> </w:t>
      </w:r>
    </w:p>
    <w:p w14:paraId="72320F0F" w14:textId="77777777" w:rsidR="00791752" w:rsidRPr="00CE0383" w:rsidRDefault="00791752" w:rsidP="00791752">
      <w:pPr>
        <w:pStyle w:val="ListParagraph"/>
        <w:rPr>
          <w:rFonts w:asciiTheme="minorHAnsi" w:hAnsiTheme="minorHAnsi" w:cstheme="minorHAnsi"/>
          <w:b/>
          <w:bCs/>
          <w:color w:val="FF0000"/>
          <w:szCs w:val="22"/>
          <w:u w:val="single"/>
        </w:rPr>
      </w:pPr>
    </w:p>
    <w:tbl>
      <w:tblPr>
        <w:tblW w:w="8494" w:type="dxa"/>
        <w:jc w:val="center"/>
        <w:tblLayout w:type="fixed"/>
        <w:tblLook w:val="00A0" w:firstRow="1" w:lastRow="0" w:firstColumn="1" w:lastColumn="0" w:noHBand="0" w:noVBand="0"/>
      </w:tblPr>
      <w:tblGrid>
        <w:gridCol w:w="6654"/>
        <w:gridCol w:w="700"/>
        <w:gridCol w:w="1140"/>
      </w:tblGrid>
      <w:tr w:rsidR="00791752" w:rsidRPr="00CE0383" w14:paraId="7677B64A" w14:textId="77777777" w:rsidTr="001D12E6">
        <w:trPr>
          <w:trHeight w:val="510"/>
          <w:jc w:val="center"/>
        </w:trPr>
        <w:tc>
          <w:tcPr>
            <w:tcW w:w="6654"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14:paraId="0578B102" w14:textId="77777777" w:rsidR="00791752" w:rsidRPr="00CE0383" w:rsidRDefault="00791752" w:rsidP="001D12E6">
            <w:pPr>
              <w:spacing w:after="168"/>
              <w:rPr>
                <w:rFonts w:cstheme="minorHAnsi"/>
                <w:b/>
                <w:bCs/>
              </w:rPr>
            </w:pPr>
            <w:r w:rsidRPr="00CE0383">
              <w:rPr>
                <w:rFonts w:cstheme="minorHAnsi"/>
                <w:b/>
                <w:bCs/>
              </w:rPr>
              <w:t>Product Description</w:t>
            </w:r>
          </w:p>
        </w:tc>
        <w:tc>
          <w:tcPr>
            <w:tcW w:w="70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14:paraId="022B4544" w14:textId="77777777" w:rsidR="00791752" w:rsidRPr="00CE0383" w:rsidRDefault="00791752" w:rsidP="001D12E6">
            <w:pPr>
              <w:spacing w:after="168"/>
              <w:jc w:val="center"/>
              <w:rPr>
                <w:rFonts w:cstheme="minorHAnsi"/>
                <w:b/>
                <w:bCs/>
              </w:rPr>
            </w:pPr>
            <w:r w:rsidRPr="00CE0383">
              <w:rPr>
                <w:rFonts w:cstheme="minorHAnsi"/>
                <w:b/>
                <w:bCs/>
              </w:rPr>
              <w:t>QTY</w:t>
            </w:r>
          </w:p>
        </w:tc>
        <w:tc>
          <w:tcPr>
            <w:tcW w:w="114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14:paraId="510CE345" w14:textId="77777777" w:rsidR="00791752" w:rsidRPr="00CE0383" w:rsidRDefault="00791752" w:rsidP="001D12E6">
            <w:pPr>
              <w:spacing w:after="168"/>
              <w:jc w:val="center"/>
              <w:rPr>
                <w:rFonts w:cstheme="minorHAnsi"/>
                <w:b/>
                <w:bCs/>
              </w:rPr>
            </w:pPr>
            <w:r w:rsidRPr="00CE0383">
              <w:rPr>
                <w:rFonts w:cstheme="minorHAnsi"/>
                <w:b/>
                <w:bCs/>
              </w:rPr>
              <w:t xml:space="preserve">Tendering </w:t>
            </w:r>
            <w:r w:rsidRPr="00CE0383">
              <w:rPr>
                <w:rFonts w:cstheme="minorHAnsi"/>
                <w:b/>
                <w:bCs/>
                <w:shd w:val="clear" w:color="auto" w:fill="BFBFBF"/>
              </w:rPr>
              <w:t>(</w:t>
            </w:r>
            <w:r w:rsidRPr="00CE0383">
              <w:rPr>
                <w:rFonts w:cstheme="minorHAnsi"/>
                <w:b/>
                <w:bCs/>
              </w:rPr>
              <w:t>Y/N)</w:t>
            </w:r>
          </w:p>
        </w:tc>
      </w:tr>
      <w:tr w:rsidR="00791752" w:rsidRPr="00CE0383" w14:paraId="08FEDA18" w14:textId="77777777" w:rsidTr="001D12E6">
        <w:trPr>
          <w:trHeight w:val="360"/>
          <w:jc w:val="center"/>
        </w:trPr>
        <w:tc>
          <w:tcPr>
            <w:tcW w:w="665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9993F20" w14:textId="761B3FF8" w:rsidR="00791752" w:rsidRPr="00CE0383" w:rsidRDefault="00C64765" w:rsidP="001D12E6">
            <w:pPr>
              <w:spacing w:after="168"/>
              <w:rPr>
                <w:rFonts w:cstheme="minorHAnsi"/>
                <w:b/>
                <w:bCs/>
              </w:rPr>
            </w:pPr>
            <w:r w:rsidRPr="009873E7">
              <w:rPr>
                <w:rFonts w:ascii="Calibri" w:hAnsi="Calibri" w:cs="Calibri"/>
                <w:b/>
                <w:bCs/>
                <w:highlight w:val="lightGray"/>
                <w:shd w:val="clear" w:color="auto" w:fill="FFFFFF"/>
              </w:rPr>
              <w:t>Integrated Glove Box-Linked Dual Atomic Layer Deposition (ALD) Reactor System with Collocated Ellipsometer System</w:t>
            </w:r>
          </w:p>
        </w:tc>
        <w:tc>
          <w:tcPr>
            <w:tcW w:w="70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7178D69" w14:textId="77777777" w:rsidR="00791752" w:rsidRPr="00CE0383" w:rsidRDefault="00791752" w:rsidP="001D12E6">
            <w:pPr>
              <w:spacing w:after="168"/>
              <w:jc w:val="center"/>
              <w:rPr>
                <w:rFonts w:cstheme="minorHAnsi"/>
                <w:b/>
                <w:bCs/>
              </w:rPr>
            </w:pPr>
            <w:r w:rsidRPr="00CE0383">
              <w:rPr>
                <w:rFonts w:cstheme="minorHAnsi"/>
                <w:b/>
                <w:bCs/>
              </w:rPr>
              <w:t>1</w:t>
            </w:r>
          </w:p>
        </w:tc>
        <w:tc>
          <w:tcPr>
            <w:tcW w:w="114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14:paraId="1D98C65F" w14:textId="77777777" w:rsidR="00791752" w:rsidRPr="00CE0383" w:rsidRDefault="00791752" w:rsidP="001D12E6">
            <w:pPr>
              <w:spacing w:after="168"/>
              <w:jc w:val="center"/>
              <w:rPr>
                <w:rFonts w:cstheme="minorHAnsi"/>
                <w:b/>
                <w:bCs/>
              </w:rPr>
            </w:pPr>
          </w:p>
        </w:tc>
      </w:tr>
    </w:tbl>
    <w:p w14:paraId="34018B4F" w14:textId="77777777" w:rsidR="00791752" w:rsidRPr="00CE0383" w:rsidRDefault="00791752" w:rsidP="00791752">
      <w:pPr>
        <w:pStyle w:val="ListParagraph"/>
        <w:rPr>
          <w:rFonts w:asciiTheme="minorHAnsi" w:hAnsiTheme="minorHAnsi" w:cstheme="minorHAnsi"/>
          <w:b/>
          <w:bCs/>
          <w:szCs w:val="22"/>
          <w:u w:val="single"/>
        </w:rPr>
      </w:pPr>
    </w:p>
    <w:p w14:paraId="3A4A1F34" w14:textId="77777777" w:rsidR="00791752" w:rsidRPr="00776934" w:rsidRDefault="00791752" w:rsidP="00791752">
      <w:pPr>
        <w:rPr>
          <w:rFonts w:cstheme="minorHAnsi"/>
          <w:b/>
          <w:bCs/>
          <w:u w:val="single"/>
          <w:lang w:val="en-US"/>
        </w:rPr>
      </w:pPr>
      <w:r>
        <w:rPr>
          <w:rFonts w:cstheme="minorHAnsi"/>
          <w:b/>
          <w:bCs/>
          <w:u w:val="single"/>
          <w:lang w:val="en-US"/>
        </w:rPr>
        <w:t>Instructions for completion:</w:t>
      </w:r>
    </w:p>
    <w:p w14:paraId="489BEEFF" w14:textId="30EE43C5" w:rsidR="00791752" w:rsidRPr="008868ED" w:rsidRDefault="008868ED" w:rsidP="008868ED">
      <w:pPr>
        <w:spacing w:after="0" w:line="360" w:lineRule="auto"/>
        <w:ind w:left="567" w:hanging="567"/>
        <w:rPr>
          <w:rFonts w:cstheme="minorHAnsi"/>
        </w:rPr>
      </w:pPr>
      <w:r>
        <w:rPr>
          <w:rFonts w:cstheme="minorHAnsi"/>
        </w:rPr>
        <w:t>3.5.1</w:t>
      </w:r>
      <w:r>
        <w:rPr>
          <w:rFonts w:cstheme="minorHAnsi"/>
        </w:rPr>
        <w:tab/>
      </w:r>
      <w:r w:rsidR="00791752" w:rsidRPr="008868ED">
        <w:rPr>
          <w:rFonts w:cstheme="minorHAnsi"/>
        </w:rPr>
        <w:t xml:space="preserve">Tenderers </w:t>
      </w:r>
      <w:r w:rsidR="00791752" w:rsidRPr="008868ED">
        <w:rPr>
          <w:rFonts w:cstheme="minorHAnsi"/>
          <w:b/>
          <w:bCs/>
          <w:u w:val="single"/>
        </w:rPr>
        <w:t>MUST</w:t>
      </w:r>
      <w:r w:rsidR="00791752" w:rsidRPr="008868ED">
        <w:rPr>
          <w:rFonts w:cstheme="minorHAnsi"/>
        </w:rPr>
        <w:t xml:space="preserve"> provide all information relating to the instrument</w:t>
      </w:r>
      <w:r w:rsidR="00937CCE" w:rsidRPr="008868ED">
        <w:rPr>
          <w:rFonts w:cstheme="minorHAnsi"/>
        </w:rPr>
        <w:t>s</w:t>
      </w:r>
      <w:r w:rsidR="00791752" w:rsidRPr="008868ED">
        <w:rPr>
          <w:rFonts w:cstheme="minorHAnsi"/>
        </w:rPr>
        <w:t xml:space="preserve"> and the associated </w:t>
      </w:r>
      <w:r>
        <w:rPr>
          <w:rFonts w:cstheme="minorHAnsi"/>
        </w:rPr>
        <w:t xml:space="preserve">      </w:t>
      </w:r>
      <w:r w:rsidR="00791752" w:rsidRPr="008868ED">
        <w:rPr>
          <w:rFonts w:cstheme="minorHAnsi"/>
        </w:rPr>
        <w:t xml:space="preserve">consumables in the blue response boxes below. </w:t>
      </w:r>
    </w:p>
    <w:p w14:paraId="1D293EC4" w14:textId="37CCE724" w:rsidR="00FA4240" w:rsidRPr="008868ED" w:rsidRDefault="008868ED" w:rsidP="0088750B">
      <w:pPr>
        <w:spacing w:after="0" w:line="360" w:lineRule="auto"/>
        <w:ind w:left="567" w:hanging="567"/>
        <w:rPr>
          <w:rFonts w:cstheme="minorHAnsi"/>
        </w:rPr>
      </w:pPr>
      <w:r>
        <w:rPr>
          <w:rFonts w:cstheme="minorHAnsi"/>
        </w:rPr>
        <w:lastRenderedPageBreak/>
        <w:t>3.5.2</w:t>
      </w:r>
      <w:r w:rsidR="0088750B">
        <w:rPr>
          <w:rFonts w:cstheme="minorHAnsi"/>
        </w:rPr>
        <w:tab/>
      </w:r>
      <w:r w:rsidR="00791752" w:rsidRPr="008868ED">
        <w:rPr>
          <w:rFonts w:cstheme="minorHAnsi"/>
        </w:rPr>
        <w:t>Please ensure all cost submissions are kept separate and included in the Excel file entitled:          Appendix 2 – Pricing Schedule</w:t>
      </w:r>
    </w:p>
    <w:p w14:paraId="4685AD18" w14:textId="752E09D0" w:rsidR="00791752" w:rsidRPr="008868ED" w:rsidRDefault="0088750B" w:rsidP="008868ED">
      <w:pPr>
        <w:spacing w:after="0" w:line="360" w:lineRule="auto"/>
        <w:ind w:left="567" w:hanging="567"/>
        <w:rPr>
          <w:rFonts w:cstheme="minorHAnsi"/>
        </w:rPr>
      </w:pPr>
      <w:r>
        <w:rPr>
          <w:rFonts w:cstheme="minorHAnsi"/>
        </w:rPr>
        <w:t>3.5.3</w:t>
      </w:r>
      <w:r>
        <w:rPr>
          <w:rFonts w:cstheme="minorHAnsi"/>
        </w:rPr>
        <w:tab/>
      </w:r>
      <w:r w:rsidR="00791752" w:rsidRPr="008868ED">
        <w:rPr>
          <w:rFonts w:cstheme="minorHAnsi"/>
        </w:rPr>
        <w:t>NOTE</w:t>
      </w:r>
      <w:r w:rsidR="00FA4240" w:rsidRPr="008868ED">
        <w:rPr>
          <w:rFonts w:cstheme="minorHAnsi"/>
        </w:rPr>
        <w:t>: where</w:t>
      </w:r>
      <w:r w:rsidR="00791752" w:rsidRPr="008868ED">
        <w:rPr>
          <w:rFonts w:cstheme="minorHAnsi"/>
        </w:rPr>
        <w:t xml:space="preserve"> the </w:t>
      </w:r>
      <w:r w:rsidR="00937CCE" w:rsidRPr="008868ED">
        <w:rPr>
          <w:rFonts w:cstheme="minorHAnsi"/>
        </w:rPr>
        <w:t>Tenderer</w:t>
      </w:r>
      <w:r w:rsidR="00791752" w:rsidRPr="008868ED">
        <w:rPr>
          <w:rFonts w:cstheme="minorHAnsi"/>
        </w:rPr>
        <w:t xml:space="preserve"> is supplying published numerical data in answer to the tender questions, citing the source of that data would be required (i.e. data sheet, third party published results etc.) </w:t>
      </w:r>
    </w:p>
    <w:p w14:paraId="114E3DED" w14:textId="77777777" w:rsidR="00791752" w:rsidRDefault="00791752" w:rsidP="00791752">
      <w:pPr>
        <w:spacing w:line="360" w:lineRule="auto"/>
        <w:rPr>
          <w:rFonts w:cstheme="minorHAnsi"/>
        </w:rPr>
      </w:pPr>
    </w:p>
    <w:p w14:paraId="2881102A" w14:textId="5092869B" w:rsidR="005C6205" w:rsidRPr="007143F6" w:rsidRDefault="005C6205" w:rsidP="007143F6">
      <w:pPr>
        <w:pStyle w:val="Heading1"/>
        <w:shd w:val="clear" w:color="auto" w:fill="B4C6E7" w:themeFill="accent1" w:themeFillTint="66"/>
        <w:rPr>
          <w:color w:val="auto"/>
        </w:rPr>
      </w:pPr>
      <w:r w:rsidRPr="007143F6">
        <w:rPr>
          <w:rFonts w:eastAsiaTheme="minorHAnsi"/>
          <w:color w:val="auto"/>
        </w:rPr>
        <w:t>3.6</w:t>
      </w:r>
      <w:r w:rsidRPr="007143F6">
        <w:rPr>
          <w:rFonts w:eastAsiaTheme="minorHAnsi"/>
          <w:color w:val="auto"/>
        </w:rPr>
        <w:tab/>
      </w:r>
      <w:r w:rsidR="007143F6" w:rsidRPr="007143F6">
        <w:rPr>
          <w:rFonts w:eastAsiaTheme="minorHAnsi"/>
          <w:color w:val="auto"/>
        </w:rPr>
        <w:t xml:space="preserve"> </w:t>
      </w:r>
      <w:r w:rsidRPr="007143F6">
        <w:rPr>
          <w:rFonts w:eastAsiaTheme="minorHAnsi"/>
          <w:color w:val="auto"/>
        </w:rPr>
        <w:t>Declaration and Warranty on the Use of Artificial Intelligence in the Preparation of the</w:t>
      </w:r>
      <w:r w:rsidRPr="007143F6">
        <w:rPr>
          <w:color w:val="auto"/>
        </w:rPr>
        <w:t xml:space="preserve"> Tenderer’s Response</w:t>
      </w:r>
    </w:p>
    <w:p w14:paraId="7A55F265" w14:textId="77777777" w:rsidR="005C6205" w:rsidRPr="00C43F68" w:rsidRDefault="005C6205" w:rsidP="005C6205">
      <w:r w:rsidRPr="00C43F68">
        <w:t>The Contracting Authority is aware that Large Language Models and Generative Artificial Intelligence (collectively “AI Tools”) are being used extensively in the preparation of responses to tenders in both the Public and Private Sectors. In responding to this Competition, Tenderers are required to declare if and where AI Tools have been used to draft, develop, inform or augment any part of their Responses.  While the use of AI Tools in responding to this Competition is not prohibited, it is necessary that Tenderers maintain control of and responsibility for their Response and that they confirm as much to the Contracting Authority.</w:t>
      </w:r>
    </w:p>
    <w:p w14:paraId="4E411669" w14:textId="77777777" w:rsidR="005C6205" w:rsidRPr="00C43F68" w:rsidRDefault="005C6205" w:rsidP="005C6205">
      <w:r w:rsidRPr="00C43F68">
        <w:t xml:space="preserve">It should be noted that the evaluation team will assess Responses to this </w:t>
      </w:r>
      <w:r>
        <w:t>Tender</w:t>
      </w:r>
      <w:r w:rsidRPr="00C43F68">
        <w:t xml:space="preserve"> based on the information provided by the Tenderer regardless of how the Response was generated. Any declarations made here on the use, or non-use, of AI Tools will not influence the evaluation process or outcome. </w:t>
      </w:r>
    </w:p>
    <w:p w14:paraId="32058E97" w14:textId="77777777" w:rsidR="005C6205" w:rsidRPr="00C43F68" w:rsidRDefault="005C6205" w:rsidP="005C6205">
      <w:r w:rsidRPr="00C43F68">
        <w:t xml:space="preserve">However, should the Contracting Authority determine that any declaration made in this regard by the Tenderer is incomplete or has been incorrectly or inaccurately completed then the Tenderer’s Response may, subject to the provisions in </w:t>
      </w:r>
      <w:r w:rsidRPr="00C43F68">
        <w:rPr>
          <w:b/>
          <w:bCs/>
        </w:rPr>
        <w:t>Part A – Introduction to Tender</w:t>
      </w:r>
      <w:r w:rsidRPr="00C43F68">
        <w:t>, Instructions to Tenderers, be deemed to be non-compliant and will not be evaluated.</w:t>
      </w:r>
    </w:p>
    <w:p w14:paraId="1A3C0588" w14:textId="77777777" w:rsidR="005C6205" w:rsidRPr="00C43F68" w:rsidRDefault="005C6205" w:rsidP="005C6205"/>
    <w:p w14:paraId="0BAD019C" w14:textId="77777777" w:rsidR="005C6205" w:rsidRPr="00C43F68" w:rsidRDefault="005C6205" w:rsidP="005C6205">
      <w:pPr>
        <w:rPr>
          <w:b/>
          <w:bCs/>
        </w:rPr>
      </w:pPr>
      <w:bookmarkStart w:id="46" w:name="_Hlk207399011"/>
      <w:r w:rsidRPr="00C43F68">
        <w:rPr>
          <w:b/>
          <w:bCs/>
        </w:rPr>
        <w:t>Tenderers are required to provide responses to the following questions:</w:t>
      </w:r>
    </w:p>
    <w:p w14:paraId="072370ED" w14:textId="77777777" w:rsidR="005C6205" w:rsidRPr="00C43F68" w:rsidRDefault="005C6205" w:rsidP="005C6205">
      <w:pPr>
        <w:numPr>
          <w:ilvl w:val="0"/>
          <w:numId w:val="62"/>
        </w:numPr>
        <w:spacing w:line="278" w:lineRule="auto"/>
      </w:pPr>
      <w:r w:rsidRPr="00C43F68">
        <w:t xml:space="preserve">Have AI Tools been used in the preparation of any part of this Tender response? </w:t>
      </w:r>
      <w:r w:rsidRPr="00C43F68">
        <w:rPr>
          <w:lang w:val="en-US"/>
        </w:rPr>
        <w:t>☐</w:t>
      </w:r>
      <w:r w:rsidRPr="00C43F68">
        <w:t xml:space="preserve"> Yes </w:t>
      </w:r>
      <w:r w:rsidRPr="00C43F68">
        <w:rPr>
          <w:rFonts w:ascii="Segoe UI Symbol" w:hAnsi="Segoe UI Symbol" w:cs="Segoe UI Symbol"/>
        </w:rPr>
        <w:t>☐</w:t>
      </w:r>
      <w:r w:rsidRPr="00C43F68">
        <w:t xml:space="preserve"> No</w:t>
      </w:r>
    </w:p>
    <w:p w14:paraId="75AFF0DD" w14:textId="77777777" w:rsidR="005C6205" w:rsidRPr="00C43F68" w:rsidRDefault="005C6205" w:rsidP="005C6205">
      <w:pPr>
        <w:numPr>
          <w:ilvl w:val="0"/>
          <w:numId w:val="62"/>
        </w:numPr>
        <w:spacing w:line="278" w:lineRule="auto"/>
      </w:pPr>
      <w:r w:rsidRPr="00C43F68">
        <w:t>If '</w:t>
      </w:r>
      <w:proofErr w:type="spellStart"/>
      <w:r w:rsidRPr="00C43F68">
        <w:t>yes'</w:t>
      </w:r>
      <w:proofErr w:type="spellEnd"/>
      <w:r w:rsidRPr="00C43F68">
        <w:t xml:space="preserve"> to the previous question, please provide details regarding the use of AI Tools (e.g., drafting text, data analysis, generating images, proofreading):</w:t>
      </w:r>
    </w:p>
    <w:bookmarkEnd w:id="46"/>
    <w:p w14:paraId="79B83409" w14:textId="77777777" w:rsidR="005C6205" w:rsidRPr="00C43F68" w:rsidRDefault="005C6205" w:rsidP="005C6205"/>
    <w:tbl>
      <w:tblPr>
        <w:tblW w:w="9999" w:type="dxa"/>
        <w:jc w:val="center"/>
        <w:tblCellMar>
          <w:left w:w="0" w:type="dxa"/>
          <w:right w:w="0" w:type="dxa"/>
        </w:tblCellMar>
        <w:tblLook w:val="04A0" w:firstRow="1" w:lastRow="0" w:firstColumn="1" w:lastColumn="0" w:noHBand="0" w:noVBand="1"/>
      </w:tblPr>
      <w:tblGrid>
        <w:gridCol w:w="3468"/>
        <w:gridCol w:w="2177"/>
        <w:gridCol w:w="2177"/>
        <w:gridCol w:w="2177"/>
      </w:tblGrid>
      <w:tr w:rsidR="005C6205" w:rsidRPr="00C43F68" w14:paraId="382227B2" w14:textId="77777777" w:rsidTr="00AC746A">
        <w:trPr>
          <w:jc w:val="center"/>
        </w:trPr>
        <w:tc>
          <w:tcPr>
            <w:tcW w:w="3468"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0" w:type="dxa"/>
              <w:left w:w="108" w:type="dxa"/>
              <w:bottom w:w="0" w:type="dxa"/>
              <w:right w:w="108" w:type="dxa"/>
            </w:tcMar>
            <w:vAlign w:val="center"/>
            <w:hideMark/>
          </w:tcPr>
          <w:p w14:paraId="2AB130E3" w14:textId="77777777" w:rsidR="005C6205" w:rsidRPr="00C43F68" w:rsidRDefault="005C6205" w:rsidP="00AC746A">
            <w:pPr>
              <w:rPr>
                <w:b/>
                <w:bCs/>
              </w:rPr>
            </w:pPr>
            <w:bookmarkStart w:id="47" w:name="_Hlk207399029"/>
            <w:r w:rsidRPr="00C43F68">
              <w:rPr>
                <w:b/>
                <w:bCs/>
              </w:rPr>
              <w:t>RFT Section</w:t>
            </w:r>
          </w:p>
        </w:tc>
        <w:tc>
          <w:tcPr>
            <w:tcW w:w="2177" w:type="dxa"/>
            <w:tcBorders>
              <w:top w:val="single" w:sz="8" w:space="0" w:color="auto"/>
              <w:left w:val="nil"/>
              <w:bottom w:val="single" w:sz="8" w:space="0" w:color="auto"/>
              <w:right w:val="single" w:sz="8" w:space="0" w:color="auto"/>
            </w:tcBorders>
            <w:shd w:val="clear" w:color="auto" w:fill="D9E2F3" w:themeFill="accent1" w:themeFillTint="33"/>
            <w:vAlign w:val="center"/>
            <w:hideMark/>
          </w:tcPr>
          <w:p w14:paraId="6AAD326E" w14:textId="77777777" w:rsidR="005C6205" w:rsidRPr="00C43F68" w:rsidRDefault="005C6205" w:rsidP="00AC746A">
            <w:pPr>
              <w:rPr>
                <w:b/>
                <w:bCs/>
              </w:rPr>
            </w:pPr>
            <w:r w:rsidRPr="00C43F68">
              <w:rPr>
                <w:b/>
                <w:bCs/>
              </w:rPr>
              <w:t>RFT Documentation AI Analysed</w:t>
            </w:r>
          </w:p>
        </w:tc>
        <w:tc>
          <w:tcPr>
            <w:tcW w:w="2177" w:type="dxa"/>
            <w:tcBorders>
              <w:top w:val="single" w:sz="8" w:space="0" w:color="auto"/>
              <w:left w:val="nil"/>
              <w:bottom w:val="single" w:sz="8" w:space="0" w:color="auto"/>
              <w:right w:val="single" w:sz="8" w:space="0" w:color="auto"/>
            </w:tcBorders>
            <w:shd w:val="clear" w:color="auto" w:fill="D9E2F3" w:themeFill="accent1" w:themeFillTint="33"/>
            <w:vAlign w:val="center"/>
            <w:hideMark/>
          </w:tcPr>
          <w:p w14:paraId="1174881F" w14:textId="77777777" w:rsidR="005C6205" w:rsidRPr="00C43F68" w:rsidRDefault="005C6205" w:rsidP="00AC746A">
            <w:pPr>
              <w:rPr>
                <w:b/>
                <w:bCs/>
              </w:rPr>
            </w:pPr>
            <w:r w:rsidRPr="00C43F68">
              <w:rPr>
                <w:b/>
                <w:bCs/>
              </w:rPr>
              <w:t>RFT Full / Partial AI Generated Response</w:t>
            </w:r>
          </w:p>
        </w:tc>
        <w:tc>
          <w:tcPr>
            <w:tcW w:w="2177" w:type="dxa"/>
            <w:tcBorders>
              <w:top w:val="single" w:sz="8" w:space="0" w:color="auto"/>
              <w:left w:val="nil"/>
              <w:bottom w:val="single" w:sz="8" w:space="0" w:color="auto"/>
              <w:right w:val="single" w:sz="8" w:space="0" w:color="auto"/>
            </w:tcBorders>
            <w:shd w:val="clear" w:color="auto" w:fill="D9E2F3" w:themeFill="accent1" w:themeFillTint="33"/>
            <w:tcMar>
              <w:top w:w="0" w:type="dxa"/>
              <w:left w:w="108" w:type="dxa"/>
              <w:bottom w:w="0" w:type="dxa"/>
              <w:right w:w="108" w:type="dxa"/>
            </w:tcMar>
            <w:vAlign w:val="center"/>
            <w:hideMark/>
          </w:tcPr>
          <w:p w14:paraId="3E96BECA" w14:textId="77777777" w:rsidR="005C6205" w:rsidRPr="00C43F68" w:rsidRDefault="005C6205" w:rsidP="00AC746A">
            <w:pPr>
              <w:rPr>
                <w:b/>
                <w:bCs/>
              </w:rPr>
            </w:pPr>
            <w:r w:rsidRPr="00C43F68">
              <w:rPr>
                <w:b/>
                <w:bCs/>
              </w:rPr>
              <w:t>Purpose of AI Use</w:t>
            </w:r>
          </w:p>
        </w:tc>
      </w:tr>
      <w:tr w:rsidR="005C6205" w:rsidRPr="00C43F68" w14:paraId="033AE6B1" w14:textId="77777777" w:rsidTr="00AC746A">
        <w:trPr>
          <w:jc w:val="center"/>
        </w:trPr>
        <w:tc>
          <w:tcPr>
            <w:tcW w:w="34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59A91D" w14:textId="77777777" w:rsidR="005C6205" w:rsidRPr="00C43F68" w:rsidRDefault="005C6205" w:rsidP="00AC746A">
            <w:r w:rsidRPr="00C43F68">
              <w:t xml:space="preserve">RFT </w:t>
            </w:r>
          </w:p>
        </w:tc>
        <w:tc>
          <w:tcPr>
            <w:tcW w:w="2177" w:type="dxa"/>
            <w:tcBorders>
              <w:top w:val="nil"/>
              <w:left w:val="nil"/>
              <w:bottom w:val="single" w:sz="8" w:space="0" w:color="auto"/>
              <w:right w:val="single" w:sz="8" w:space="0" w:color="auto"/>
            </w:tcBorders>
            <w:vAlign w:val="center"/>
          </w:tcPr>
          <w:p w14:paraId="37B98205" w14:textId="77777777" w:rsidR="005C6205" w:rsidRPr="00C43F68" w:rsidRDefault="005C6205" w:rsidP="00AC746A"/>
        </w:tc>
        <w:tc>
          <w:tcPr>
            <w:tcW w:w="2177" w:type="dxa"/>
            <w:tcBorders>
              <w:top w:val="nil"/>
              <w:left w:val="nil"/>
              <w:bottom w:val="single" w:sz="8" w:space="0" w:color="auto"/>
              <w:right w:val="single" w:sz="8" w:space="0" w:color="auto"/>
            </w:tcBorders>
            <w:vAlign w:val="center"/>
          </w:tcPr>
          <w:p w14:paraId="62BDD467" w14:textId="77777777" w:rsidR="005C6205" w:rsidRPr="00C43F68" w:rsidRDefault="005C6205" w:rsidP="00AC746A"/>
        </w:tc>
        <w:tc>
          <w:tcPr>
            <w:tcW w:w="2177" w:type="dxa"/>
            <w:tcBorders>
              <w:top w:val="nil"/>
              <w:left w:val="nil"/>
              <w:bottom w:val="single" w:sz="8" w:space="0" w:color="auto"/>
              <w:right w:val="single" w:sz="8" w:space="0" w:color="auto"/>
            </w:tcBorders>
            <w:tcMar>
              <w:top w:w="0" w:type="dxa"/>
              <w:left w:w="108" w:type="dxa"/>
              <w:bottom w:w="0" w:type="dxa"/>
              <w:right w:w="108" w:type="dxa"/>
            </w:tcMar>
            <w:vAlign w:val="center"/>
          </w:tcPr>
          <w:p w14:paraId="278A6469" w14:textId="77777777" w:rsidR="005C6205" w:rsidRPr="00C43F68" w:rsidRDefault="005C6205" w:rsidP="00AC746A"/>
        </w:tc>
      </w:tr>
      <w:tr w:rsidR="005C6205" w:rsidRPr="00C43F68" w14:paraId="63173EA9" w14:textId="77777777" w:rsidTr="00AC746A">
        <w:trPr>
          <w:jc w:val="center"/>
        </w:trPr>
        <w:tc>
          <w:tcPr>
            <w:tcW w:w="34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B0BFEA" w14:textId="77777777" w:rsidR="005C6205" w:rsidRPr="00C43F68" w:rsidRDefault="005C6205" w:rsidP="00AC746A">
            <w:r w:rsidRPr="00C43F68">
              <w:t>Print Audit</w:t>
            </w:r>
          </w:p>
        </w:tc>
        <w:tc>
          <w:tcPr>
            <w:tcW w:w="2177" w:type="dxa"/>
            <w:tcBorders>
              <w:top w:val="nil"/>
              <w:left w:val="nil"/>
              <w:bottom w:val="single" w:sz="8" w:space="0" w:color="auto"/>
              <w:right w:val="single" w:sz="8" w:space="0" w:color="auto"/>
            </w:tcBorders>
            <w:vAlign w:val="center"/>
          </w:tcPr>
          <w:p w14:paraId="68BF1C8B" w14:textId="77777777" w:rsidR="005C6205" w:rsidRPr="00C43F68" w:rsidRDefault="005C6205" w:rsidP="00AC746A"/>
        </w:tc>
        <w:tc>
          <w:tcPr>
            <w:tcW w:w="2177" w:type="dxa"/>
            <w:tcBorders>
              <w:top w:val="nil"/>
              <w:left w:val="nil"/>
              <w:bottom w:val="single" w:sz="8" w:space="0" w:color="auto"/>
              <w:right w:val="single" w:sz="8" w:space="0" w:color="auto"/>
            </w:tcBorders>
            <w:vAlign w:val="center"/>
          </w:tcPr>
          <w:p w14:paraId="06B6FB99" w14:textId="77777777" w:rsidR="005C6205" w:rsidRPr="00C43F68" w:rsidRDefault="005C6205" w:rsidP="00AC746A"/>
        </w:tc>
        <w:tc>
          <w:tcPr>
            <w:tcW w:w="2177" w:type="dxa"/>
            <w:tcBorders>
              <w:top w:val="nil"/>
              <w:left w:val="nil"/>
              <w:bottom w:val="single" w:sz="8" w:space="0" w:color="auto"/>
              <w:right w:val="single" w:sz="8" w:space="0" w:color="auto"/>
            </w:tcBorders>
            <w:tcMar>
              <w:top w:w="0" w:type="dxa"/>
              <w:left w:w="108" w:type="dxa"/>
              <w:bottom w:w="0" w:type="dxa"/>
              <w:right w:w="108" w:type="dxa"/>
            </w:tcMar>
            <w:vAlign w:val="center"/>
          </w:tcPr>
          <w:p w14:paraId="34DED17B" w14:textId="77777777" w:rsidR="005C6205" w:rsidRPr="00C43F68" w:rsidRDefault="005C6205" w:rsidP="00AC746A"/>
        </w:tc>
      </w:tr>
      <w:tr w:rsidR="005C6205" w:rsidRPr="00C43F68" w14:paraId="0CF6CCA6" w14:textId="77777777" w:rsidTr="00AC746A">
        <w:trPr>
          <w:jc w:val="center"/>
        </w:trPr>
        <w:tc>
          <w:tcPr>
            <w:tcW w:w="34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CBD794" w14:textId="77777777" w:rsidR="005C6205" w:rsidRPr="00C43F68" w:rsidRDefault="005C6205" w:rsidP="00AC746A">
            <w:r w:rsidRPr="00C43F68">
              <w:lastRenderedPageBreak/>
              <w:t>Tender Response Document</w:t>
            </w:r>
          </w:p>
        </w:tc>
        <w:tc>
          <w:tcPr>
            <w:tcW w:w="2177" w:type="dxa"/>
            <w:tcBorders>
              <w:top w:val="nil"/>
              <w:left w:val="nil"/>
              <w:bottom w:val="single" w:sz="8" w:space="0" w:color="auto"/>
              <w:right w:val="single" w:sz="8" w:space="0" w:color="auto"/>
            </w:tcBorders>
            <w:vAlign w:val="center"/>
          </w:tcPr>
          <w:p w14:paraId="6019F7BE" w14:textId="77777777" w:rsidR="005C6205" w:rsidRPr="00C43F68" w:rsidRDefault="005C6205" w:rsidP="00AC746A"/>
        </w:tc>
        <w:tc>
          <w:tcPr>
            <w:tcW w:w="2177" w:type="dxa"/>
            <w:tcBorders>
              <w:top w:val="nil"/>
              <w:left w:val="nil"/>
              <w:bottom w:val="single" w:sz="8" w:space="0" w:color="auto"/>
              <w:right w:val="single" w:sz="8" w:space="0" w:color="auto"/>
            </w:tcBorders>
            <w:vAlign w:val="center"/>
          </w:tcPr>
          <w:p w14:paraId="5F422FF4" w14:textId="77777777" w:rsidR="005C6205" w:rsidRPr="00C43F68" w:rsidRDefault="005C6205" w:rsidP="00AC746A"/>
        </w:tc>
        <w:tc>
          <w:tcPr>
            <w:tcW w:w="2177" w:type="dxa"/>
            <w:tcBorders>
              <w:top w:val="nil"/>
              <w:left w:val="nil"/>
              <w:bottom w:val="single" w:sz="8" w:space="0" w:color="auto"/>
              <w:right w:val="single" w:sz="8" w:space="0" w:color="auto"/>
            </w:tcBorders>
            <w:tcMar>
              <w:top w:w="0" w:type="dxa"/>
              <w:left w:w="108" w:type="dxa"/>
              <w:bottom w:w="0" w:type="dxa"/>
              <w:right w:w="108" w:type="dxa"/>
            </w:tcMar>
            <w:vAlign w:val="center"/>
          </w:tcPr>
          <w:p w14:paraId="09368E1E" w14:textId="77777777" w:rsidR="005C6205" w:rsidRPr="00C43F68" w:rsidRDefault="005C6205" w:rsidP="00AC746A"/>
        </w:tc>
      </w:tr>
      <w:tr w:rsidR="005C6205" w:rsidRPr="00C43F68" w14:paraId="258BAF54" w14:textId="77777777" w:rsidTr="00AC746A">
        <w:trPr>
          <w:jc w:val="center"/>
        </w:trPr>
        <w:tc>
          <w:tcPr>
            <w:tcW w:w="34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15B52C" w14:textId="77777777" w:rsidR="005C6205" w:rsidRPr="00C43F68" w:rsidRDefault="005C6205" w:rsidP="00AC746A">
            <w:r w:rsidRPr="00C43F68">
              <w:t>Appendix 2 Pricing Schedule</w:t>
            </w:r>
          </w:p>
        </w:tc>
        <w:tc>
          <w:tcPr>
            <w:tcW w:w="2177" w:type="dxa"/>
            <w:tcBorders>
              <w:top w:val="nil"/>
              <w:left w:val="nil"/>
              <w:bottom w:val="single" w:sz="8" w:space="0" w:color="auto"/>
              <w:right w:val="single" w:sz="8" w:space="0" w:color="auto"/>
            </w:tcBorders>
            <w:vAlign w:val="center"/>
          </w:tcPr>
          <w:p w14:paraId="22D45405" w14:textId="77777777" w:rsidR="005C6205" w:rsidRPr="00C43F68" w:rsidRDefault="005C6205" w:rsidP="00AC746A"/>
        </w:tc>
        <w:tc>
          <w:tcPr>
            <w:tcW w:w="2177" w:type="dxa"/>
            <w:tcBorders>
              <w:top w:val="nil"/>
              <w:left w:val="nil"/>
              <w:bottom w:val="single" w:sz="8" w:space="0" w:color="auto"/>
              <w:right w:val="single" w:sz="8" w:space="0" w:color="auto"/>
            </w:tcBorders>
            <w:vAlign w:val="center"/>
          </w:tcPr>
          <w:p w14:paraId="46A8012F" w14:textId="77777777" w:rsidR="005C6205" w:rsidRPr="00C43F68" w:rsidRDefault="005C6205" w:rsidP="00AC746A"/>
        </w:tc>
        <w:tc>
          <w:tcPr>
            <w:tcW w:w="2177" w:type="dxa"/>
            <w:tcBorders>
              <w:top w:val="nil"/>
              <w:left w:val="nil"/>
              <w:bottom w:val="single" w:sz="8" w:space="0" w:color="auto"/>
              <w:right w:val="single" w:sz="8" w:space="0" w:color="auto"/>
            </w:tcBorders>
            <w:tcMar>
              <w:top w:w="0" w:type="dxa"/>
              <w:left w:w="108" w:type="dxa"/>
              <w:bottom w:w="0" w:type="dxa"/>
              <w:right w:w="108" w:type="dxa"/>
            </w:tcMar>
            <w:vAlign w:val="center"/>
          </w:tcPr>
          <w:p w14:paraId="364238D9" w14:textId="77777777" w:rsidR="005C6205" w:rsidRPr="00C43F68" w:rsidRDefault="005C6205" w:rsidP="00AC746A"/>
        </w:tc>
      </w:tr>
      <w:bookmarkEnd w:id="47"/>
    </w:tbl>
    <w:p w14:paraId="7AD202D4" w14:textId="77777777" w:rsidR="005C6205" w:rsidRPr="00C43F68" w:rsidRDefault="005C6205" w:rsidP="005C6205"/>
    <w:p w14:paraId="65C36CA2" w14:textId="77777777" w:rsidR="005C6205" w:rsidRPr="00C43F68" w:rsidRDefault="005C6205" w:rsidP="005C6205"/>
    <w:p w14:paraId="152B792B" w14:textId="77777777" w:rsidR="005C6205" w:rsidRPr="00C43F68" w:rsidRDefault="005C6205" w:rsidP="005C6205">
      <w:pPr>
        <w:numPr>
          <w:ilvl w:val="0"/>
          <w:numId w:val="62"/>
        </w:numPr>
        <w:spacing w:line="278" w:lineRule="auto"/>
      </w:pPr>
      <w:r w:rsidRPr="00C43F68">
        <w:t>Describe the measures taken to ensure human oversight and validation of any AI-generated content in your Tender response.</w:t>
      </w:r>
    </w:p>
    <w:p w14:paraId="3FD412D4" w14:textId="77777777" w:rsidR="005C6205" w:rsidRPr="00C43F68" w:rsidRDefault="005C6205" w:rsidP="005C6205"/>
    <w:tbl>
      <w:tblPr>
        <w:tblW w:w="0" w:type="auto"/>
        <w:tblInd w:w="720" w:type="dxa"/>
        <w:tblCellMar>
          <w:left w:w="0" w:type="dxa"/>
          <w:right w:w="0" w:type="dxa"/>
        </w:tblCellMar>
        <w:tblLook w:val="04A0" w:firstRow="1" w:lastRow="0" w:firstColumn="1" w:lastColumn="0" w:noHBand="0" w:noVBand="1"/>
      </w:tblPr>
      <w:tblGrid>
        <w:gridCol w:w="8620"/>
      </w:tblGrid>
      <w:tr w:rsidR="005C6205" w:rsidRPr="00C43F68" w14:paraId="37AC1151" w14:textId="77777777" w:rsidTr="00AC746A">
        <w:tc>
          <w:tcPr>
            <w:tcW w:w="90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E32F4C" w14:textId="77777777" w:rsidR="005C6205" w:rsidRPr="00C43F68" w:rsidRDefault="005C6205" w:rsidP="00AC746A"/>
          <w:p w14:paraId="379A601C" w14:textId="77777777" w:rsidR="005C6205" w:rsidRPr="00C43F68" w:rsidRDefault="005C6205" w:rsidP="00AC746A"/>
          <w:p w14:paraId="3865E26C" w14:textId="77777777" w:rsidR="005C6205" w:rsidRPr="00C43F68" w:rsidRDefault="005C6205" w:rsidP="00AC746A"/>
        </w:tc>
      </w:tr>
    </w:tbl>
    <w:p w14:paraId="5F212039" w14:textId="77777777" w:rsidR="005C6205" w:rsidRPr="00C43F68" w:rsidRDefault="005C6205" w:rsidP="005C6205"/>
    <w:p w14:paraId="14DE15B5" w14:textId="77777777" w:rsidR="005C6205" w:rsidRPr="00C43F68" w:rsidRDefault="005C6205" w:rsidP="005C6205">
      <w:pPr>
        <w:numPr>
          <w:ilvl w:val="0"/>
          <w:numId w:val="62"/>
        </w:numPr>
        <w:spacing w:line="278" w:lineRule="auto"/>
      </w:pPr>
      <w:r w:rsidRPr="00C43F68">
        <w:t>If AI Tools were used for data analysis or generating content, identify the sources of data used and explain how you ensured the data's accuracy, reliability, and ethical use.</w:t>
      </w:r>
    </w:p>
    <w:p w14:paraId="26F382EB" w14:textId="77777777" w:rsidR="005C6205" w:rsidRPr="00C43F68" w:rsidRDefault="005C6205" w:rsidP="005C6205"/>
    <w:tbl>
      <w:tblPr>
        <w:tblW w:w="0" w:type="auto"/>
        <w:tblInd w:w="720" w:type="dxa"/>
        <w:tblCellMar>
          <w:left w:w="0" w:type="dxa"/>
          <w:right w:w="0" w:type="dxa"/>
        </w:tblCellMar>
        <w:tblLook w:val="04A0" w:firstRow="1" w:lastRow="0" w:firstColumn="1" w:lastColumn="0" w:noHBand="0" w:noVBand="1"/>
      </w:tblPr>
      <w:tblGrid>
        <w:gridCol w:w="8620"/>
      </w:tblGrid>
      <w:tr w:rsidR="005C6205" w:rsidRPr="00C43F68" w14:paraId="1F7F1D4A" w14:textId="77777777" w:rsidTr="00AC746A">
        <w:tc>
          <w:tcPr>
            <w:tcW w:w="90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F233C1" w14:textId="77777777" w:rsidR="005C6205" w:rsidRPr="00C43F68" w:rsidRDefault="005C6205" w:rsidP="00AC746A"/>
          <w:p w14:paraId="74B870C4" w14:textId="77777777" w:rsidR="005C6205" w:rsidRPr="00C43F68" w:rsidRDefault="005C6205" w:rsidP="00AC746A"/>
          <w:p w14:paraId="62CB007E" w14:textId="77777777" w:rsidR="005C6205" w:rsidRPr="00C43F68" w:rsidRDefault="005C6205" w:rsidP="00AC746A"/>
          <w:p w14:paraId="20DED431" w14:textId="77777777" w:rsidR="005C6205" w:rsidRPr="00C43F68" w:rsidRDefault="005C6205" w:rsidP="00AC746A"/>
        </w:tc>
      </w:tr>
    </w:tbl>
    <w:p w14:paraId="6A937047" w14:textId="77777777" w:rsidR="005C6205" w:rsidRPr="00C43F68" w:rsidRDefault="005C6205" w:rsidP="005C6205"/>
    <w:p w14:paraId="3547502D" w14:textId="77777777" w:rsidR="005C6205" w:rsidRPr="00C43F68" w:rsidRDefault="005C6205" w:rsidP="005C6205">
      <w:pPr>
        <w:numPr>
          <w:ilvl w:val="0"/>
          <w:numId w:val="62"/>
        </w:numPr>
        <w:spacing w:line="278" w:lineRule="auto"/>
      </w:pPr>
      <w:r w:rsidRPr="00C43F68">
        <w:t>The Tenderer confirms that all elements of the Response generated or informed by AI Tools have been validated and the Tenderer warrants that, if it is successful in this Competition, it can deliver all elements of the Response to the standard and in the way described in the Response at the proposed price.</w:t>
      </w:r>
    </w:p>
    <w:p w14:paraId="0BDB95E8" w14:textId="77777777" w:rsidR="005C6205" w:rsidRPr="00C43F68" w:rsidRDefault="005C6205" w:rsidP="005C6205"/>
    <w:p w14:paraId="0212AAAB" w14:textId="77777777" w:rsidR="005C6205" w:rsidRPr="00C43F68" w:rsidRDefault="005C6205" w:rsidP="005C6205">
      <w:r w:rsidRPr="00C43F68">
        <w:t xml:space="preserve">              </w:t>
      </w:r>
      <w:sdt>
        <w:sdtPr>
          <w:id w:val="1908416582"/>
          <w14:checkbox>
            <w14:checked w14:val="0"/>
            <w14:checkedState w14:val="2612" w14:font="MS Gothic"/>
            <w14:uncheckedState w14:val="2610" w14:font="MS Gothic"/>
          </w14:checkbox>
        </w:sdtPr>
        <w:sdtContent>
          <w:r w:rsidRPr="00C43F68">
            <w:t>☐</w:t>
          </w:r>
        </w:sdtContent>
      </w:sdt>
      <w:r w:rsidRPr="00C43F68">
        <w:t xml:space="preserve"> Yes</w:t>
      </w:r>
    </w:p>
    <w:p w14:paraId="211F0CF8" w14:textId="77777777" w:rsidR="00D04E4B" w:rsidRPr="00E70552" w:rsidRDefault="00D04E4B" w:rsidP="00791752">
      <w:pPr>
        <w:spacing w:line="360" w:lineRule="auto"/>
        <w:rPr>
          <w:rFonts w:cstheme="minorHAnsi"/>
        </w:rPr>
      </w:pPr>
    </w:p>
    <w:p w14:paraId="01AA562A" w14:textId="77777777" w:rsidR="00791752" w:rsidRPr="00CE0383" w:rsidRDefault="00791752" w:rsidP="00791752">
      <w:pPr>
        <w:rPr>
          <w:rFonts w:cstheme="minorHAnsi"/>
          <w:i/>
          <w:iCs/>
        </w:rPr>
      </w:pPr>
    </w:p>
    <w:p w14:paraId="1743DFCD" w14:textId="77777777" w:rsidR="00791752" w:rsidRDefault="00791752" w:rsidP="00791752">
      <w:pPr>
        <w:rPr>
          <w:rFonts w:cstheme="minorHAnsi"/>
          <w:b/>
          <w:bCs/>
          <w:i/>
          <w:iCs/>
        </w:rPr>
      </w:pPr>
    </w:p>
    <w:p w14:paraId="7A58687D" w14:textId="77777777" w:rsidR="00791752" w:rsidRDefault="00791752" w:rsidP="00791752">
      <w:pPr>
        <w:rPr>
          <w:rFonts w:cstheme="minorHAnsi"/>
          <w:b/>
          <w:bCs/>
          <w:i/>
          <w:iCs/>
        </w:rPr>
      </w:pPr>
    </w:p>
    <w:p w14:paraId="098AB104" w14:textId="77777777" w:rsidR="00116760" w:rsidRDefault="00116760" w:rsidP="536E99EA">
      <w:pPr>
        <w:rPr>
          <w:b/>
          <w:bCs/>
          <w:i/>
          <w:iCs/>
        </w:rPr>
        <w:sectPr w:rsidR="00116760" w:rsidSect="00106DA8">
          <w:pgSz w:w="12240" w:h="15840"/>
          <w:pgMar w:top="1440" w:right="1440" w:bottom="1276" w:left="1440" w:header="720" w:footer="720" w:gutter="0"/>
          <w:cols w:space="720"/>
          <w:docGrid w:linePitch="299"/>
        </w:sectPr>
      </w:pPr>
    </w:p>
    <w:p w14:paraId="066A9272" w14:textId="184E0D9A" w:rsidR="00791752" w:rsidRPr="006338EC" w:rsidRDefault="006074A8" w:rsidP="006338EC">
      <w:pPr>
        <w:pStyle w:val="Heading1"/>
        <w:shd w:val="clear" w:color="auto" w:fill="B4C6E7" w:themeFill="accent1" w:themeFillTint="66"/>
        <w:rPr>
          <w:color w:val="auto"/>
        </w:rPr>
      </w:pPr>
      <w:r w:rsidRPr="006338EC">
        <w:rPr>
          <w:color w:val="auto"/>
        </w:rPr>
        <w:lastRenderedPageBreak/>
        <w:t>3.</w:t>
      </w:r>
      <w:r w:rsidR="005C6205" w:rsidRPr="006338EC">
        <w:rPr>
          <w:color w:val="auto"/>
        </w:rPr>
        <w:t>7</w:t>
      </w:r>
      <w:r w:rsidRPr="006338EC">
        <w:rPr>
          <w:color w:val="auto"/>
        </w:rPr>
        <w:t xml:space="preserve"> </w:t>
      </w:r>
      <w:r w:rsidR="5D053EBE" w:rsidRPr="006338EC">
        <w:rPr>
          <w:color w:val="auto"/>
        </w:rPr>
        <w:t>Technical Specifications Table</w:t>
      </w:r>
    </w:p>
    <w:tbl>
      <w:tblPr>
        <w:tblW w:w="1289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2"/>
        <w:gridCol w:w="11907"/>
      </w:tblGrid>
      <w:tr w:rsidR="00ED48E5" w:rsidRPr="00A46FD9" w14:paraId="4D838ABD" w14:textId="77777777" w:rsidTr="57255FE7">
        <w:trPr>
          <w:trHeight w:val="983"/>
        </w:trPr>
        <w:tc>
          <w:tcPr>
            <w:tcW w:w="1289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222E5D7" w14:textId="2774F936" w:rsidR="00ED48E5" w:rsidRPr="00A46FD9" w:rsidRDefault="003A0427" w:rsidP="001A0D0B">
            <w:pPr>
              <w:rPr>
                <w:b/>
                <w:lang w:val="en-GB"/>
              </w:rPr>
            </w:pPr>
            <w:r w:rsidRPr="003A0427">
              <w:rPr>
                <w:b/>
                <w:lang w:val="en-GB"/>
              </w:rPr>
              <w:t xml:space="preserve">UCC-2025-29 RFT for the Supply, Delivery, Installation, </w:t>
            </w:r>
            <w:r w:rsidR="00174BB5">
              <w:rPr>
                <w:b/>
                <w:lang w:val="en-GB"/>
              </w:rPr>
              <w:t xml:space="preserve">Commissioning, Calibration and Validation </w:t>
            </w:r>
            <w:r w:rsidRPr="003A0427">
              <w:rPr>
                <w:b/>
                <w:lang w:val="en-GB"/>
              </w:rPr>
              <w:t>of an Integrated Glove Box-Linked Dual Atomic Layer Deposition (ALD) Reactor System with Collocated Ellipsometer System for Tyndall National Institute, University College Cork (UCC)</w:t>
            </w:r>
          </w:p>
        </w:tc>
      </w:tr>
      <w:tr w:rsidR="00ED48E5" w:rsidRPr="00A46FD9" w14:paraId="03030A7B" w14:textId="77777777" w:rsidTr="57255FE7">
        <w:trPr>
          <w:trHeight w:val="983"/>
        </w:trPr>
        <w:tc>
          <w:tcPr>
            <w:tcW w:w="1289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068A3E" w14:textId="77777777" w:rsidR="00ED48E5" w:rsidRPr="00A46FD9" w:rsidRDefault="00ED48E5" w:rsidP="001A0D0B">
            <w:pPr>
              <w:rPr>
                <w:rFonts w:cstheme="minorHAnsi"/>
                <w:b/>
                <w:bCs/>
                <w:lang w:val="en-GB"/>
              </w:rPr>
            </w:pPr>
            <w:r w:rsidRPr="00A46FD9">
              <w:rPr>
                <w:rFonts w:cstheme="minorHAnsi"/>
                <w:b/>
                <w:bCs/>
                <w:lang w:val="en-GB"/>
              </w:rPr>
              <w:t xml:space="preserve">Proposed System: </w:t>
            </w:r>
            <w:r w:rsidRPr="00E408BD">
              <w:rPr>
                <w:rFonts w:cstheme="minorHAnsi"/>
                <w:b/>
                <w:bCs/>
                <w:color w:val="00B050"/>
                <w:lang w:val="en-GB"/>
              </w:rPr>
              <w:t xml:space="preserve">(Tenderers please state model type here) </w:t>
            </w:r>
          </w:p>
        </w:tc>
      </w:tr>
      <w:tr w:rsidR="00ED48E5" w:rsidRPr="00A46FD9" w14:paraId="255B9445" w14:textId="77777777" w:rsidTr="57255FE7">
        <w:trPr>
          <w:trHeight w:val="551"/>
        </w:trPr>
        <w:tc>
          <w:tcPr>
            <w:tcW w:w="1289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FC2CE2A" w14:textId="77777777" w:rsidR="00ED48E5" w:rsidRPr="00A46FD9" w:rsidRDefault="00ED48E5" w:rsidP="001A0D0B">
            <w:pPr>
              <w:rPr>
                <w:rFonts w:cstheme="minorHAnsi"/>
                <w:b/>
                <w:bCs/>
                <w:lang w:val="en-GB"/>
              </w:rPr>
            </w:pPr>
            <w:r w:rsidRPr="00A46FD9">
              <w:rPr>
                <w:rFonts w:cstheme="minorHAnsi"/>
                <w:b/>
                <w:bCs/>
                <w:lang w:val="en-GB"/>
              </w:rPr>
              <w:t>REQUIREMENT</w:t>
            </w:r>
          </w:p>
        </w:tc>
      </w:tr>
      <w:tr w:rsidR="00ED48E5" w:rsidRPr="00A46FD9" w14:paraId="1C0F7AF3" w14:textId="77777777" w:rsidTr="57255FE7">
        <w:trPr>
          <w:trHeight w:val="687"/>
        </w:trPr>
        <w:tc>
          <w:tcPr>
            <w:tcW w:w="1289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4E4E794" w14:textId="77777777" w:rsidR="00ED48E5" w:rsidRPr="00A46FD9" w:rsidRDefault="00ED48E5" w:rsidP="000669C1">
            <w:pPr>
              <w:pStyle w:val="ListParagraph"/>
              <w:numPr>
                <w:ilvl w:val="0"/>
                <w:numId w:val="30"/>
              </w:numPr>
              <w:tabs>
                <w:tab w:val="left" w:pos="567"/>
              </w:tabs>
              <w:autoSpaceDE w:val="0"/>
              <w:autoSpaceDN w:val="0"/>
              <w:adjustRightInd w:val="0"/>
              <w:spacing w:before="0" w:after="0" w:line="240" w:lineRule="auto"/>
              <w:contextualSpacing w:val="0"/>
              <w:jc w:val="center"/>
              <w:rPr>
                <w:rFonts w:asciiTheme="minorHAnsi" w:eastAsia="Calibri" w:hAnsiTheme="minorHAnsi" w:cstheme="minorHAnsi"/>
                <w:b/>
                <w:bCs/>
                <w:szCs w:val="22"/>
              </w:rPr>
            </w:pPr>
            <w:r w:rsidRPr="00A46FD9">
              <w:rPr>
                <w:rFonts w:asciiTheme="minorHAnsi" w:eastAsia="Calibri" w:hAnsiTheme="minorHAnsi" w:cstheme="minorHAnsi"/>
                <w:b/>
                <w:bCs/>
                <w:szCs w:val="22"/>
              </w:rPr>
              <w:t>Technical Merit (Equipment Specifications)</w:t>
            </w:r>
          </w:p>
        </w:tc>
      </w:tr>
      <w:tr w:rsidR="00ED48E5" w:rsidRPr="00A46FD9" w14:paraId="556AC767" w14:textId="77777777" w:rsidTr="57255FE7">
        <w:trPr>
          <w:trHeight w:val="983"/>
        </w:trPr>
        <w:tc>
          <w:tcPr>
            <w:tcW w:w="1289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18689E3" w14:textId="7FC8D2D0" w:rsidR="00ED48E5" w:rsidRPr="00ED48E5" w:rsidRDefault="00ED48E5" w:rsidP="00AB6F53">
            <w:pPr>
              <w:pStyle w:val="ListParagraph"/>
              <w:autoSpaceDE w:val="0"/>
              <w:autoSpaceDN w:val="0"/>
              <w:adjustRightInd w:val="0"/>
              <w:spacing w:before="0" w:after="0" w:line="240" w:lineRule="auto"/>
              <w:ind w:left="171"/>
              <w:contextualSpacing w:val="0"/>
              <w:rPr>
                <w:rFonts w:asciiTheme="minorHAnsi" w:eastAsia="Calibri" w:hAnsiTheme="minorHAnsi" w:cstheme="minorHAnsi"/>
                <w:szCs w:val="22"/>
              </w:rPr>
            </w:pPr>
            <w:r w:rsidRPr="00ED48E5">
              <w:rPr>
                <w:rFonts w:cstheme="minorHAnsi"/>
                <w:color w:val="FF0000"/>
              </w:rPr>
              <w:t>Technical Merit will be assessed under the performance parameters and functional requirements as described in the technical specifications.</w:t>
            </w:r>
          </w:p>
        </w:tc>
      </w:tr>
      <w:tr w:rsidR="00ED48E5" w:rsidRPr="00A46FD9" w14:paraId="1C66C5EB" w14:textId="77777777" w:rsidTr="57255FE7">
        <w:trPr>
          <w:trHeight w:val="983"/>
        </w:trPr>
        <w:tc>
          <w:tcPr>
            <w:tcW w:w="1289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A504A0A" w14:textId="296C005C" w:rsidR="00ED48E5" w:rsidRPr="00ED48E5" w:rsidRDefault="00ED48E5" w:rsidP="00AB6F53">
            <w:pPr>
              <w:pStyle w:val="ListParagraph"/>
              <w:tabs>
                <w:tab w:val="left" w:pos="567"/>
              </w:tabs>
              <w:autoSpaceDE w:val="0"/>
              <w:autoSpaceDN w:val="0"/>
              <w:adjustRightInd w:val="0"/>
              <w:spacing w:before="0" w:after="0" w:line="240" w:lineRule="auto"/>
              <w:ind w:left="171"/>
              <w:contextualSpacing w:val="0"/>
              <w:rPr>
                <w:rFonts w:asciiTheme="minorHAnsi" w:eastAsia="Calibri" w:hAnsiTheme="minorHAnsi" w:cstheme="minorHAnsi"/>
                <w:szCs w:val="22"/>
              </w:rPr>
            </w:pPr>
            <w:r w:rsidRPr="00ED48E5">
              <w:rPr>
                <w:rFonts w:cstheme="minorHAnsi"/>
                <w:lang w:val="en-GB"/>
              </w:rPr>
              <w:t>Provide clear details of the system’s technical specifications</w:t>
            </w:r>
            <w:r>
              <w:rPr>
                <w:rFonts w:cstheme="minorHAnsi"/>
                <w:lang w:val="en-GB"/>
              </w:rPr>
              <w:t>.</w:t>
            </w:r>
          </w:p>
        </w:tc>
      </w:tr>
      <w:tr w:rsidR="00D77E80" w:rsidRPr="00A46FD9" w14:paraId="3141EC6F" w14:textId="77777777" w:rsidTr="57255FE7">
        <w:trPr>
          <w:trHeight w:val="379"/>
        </w:trPr>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C9DC71" w14:textId="77777777" w:rsidR="00D77E80" w:rsidRPr="00A46FD9" w:rsidRDefault="00D77E80" w:rsidP="00BD202C">
            <w:pPr>
              <w:tabs>
                <w:tab w:val="left" w:pos="567"/>
              </w:tabs>
              <w:autoSpaceDE w:val="0"/>
              <w:autoSpaceDN w:val="0"/>
              <w:adjustRightInd w:val="0"/>
              <w:spacing w:after="0" w:line="240" w:lineRule="auto"/>
              <w:rPr>
                <w:rFonts w:cstheme="minorHAnsi"/>
                <w:b/>
                <w:color w:val="000000" w:themeColor="text1"/>
                <w:sz w:val="24"/>
                <w:szCs w:val="24"/>
              </w:rPr>
            </w:pPr>
            <w:r w:rsidRPr="00A46FD9">
              <w:rPr>
                <w:rFonts w:cstheme="minorHAnsi"/>
                <w:b/>
                <w:bCs/>
                <w:sz w:val="24"/>
                <w:szCs w:val="24"/>
              </w:rPr>
              <w:t>REF.</w:t>
            </w:r>
          </w:p>
        </w:tc>
        <w:tc>
          <w:tcPr>
            <w:tcW w:w="119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9350E3A" w14:textId="7B5B6661" w:rsidR="00D77E80" w:rsidRPr="00A46FD9" w:rsidRDefault="00D77E80" w:rsidP="00D77E80">
            <w:pPr>
              <w:tabs>
                <w:tab w:val="left" w:pos="2230"/>
              </w:tabs>
              <w:autoSpaceDE w:val="0"/>
              <w:autoSpaceDN w:val="0"/>
              <w:adjustRightInd w:val="0"/>
              <w:spacing w:after="0" w:line="240" w:lineRule="auto"/>
              <w:ind w:left="813" w:right="816"/>
              <w:jc w:val="center"/>
              <w:rPr>
                <w:rFonts w:cstheme="minorHAnsi"/>
                <w:b/>
                <w:color w:val="000000" w:themeColor="text1"/>
                <w:sz w:val="24"/>
                <w:szCs w:val="24"/>
              </w:rPr>
            </w:pPr>
            <w:r>
              <w:rPr>
                <w:rFonts w:cstheme="minorHAnsi"/>
                <w:b/>
                <w:color w:val="000000" w:themeColor="text1"/>
                <w:sz w:val="24"/>
                <w:szCs w:val="24"/>
              </w:rPr>
              <w:t>General/Functional Requirements</w:t>
            </w:r>
          </w:p>
        </w:tc>
      </w:tr>
      <w:tr w:rsidR="00ED48E5" w:rsidRPr="00A46FD9" w14:paraId="007E6D18"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49182B20" w14:textId="77777777" w:rsidR="00ED48E5" w:rsidRPr="00662246" w:rsidRDefault="00ED48E5"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73D01D21" w14:textId="77777777" w:rsidR="00AC10A9" w:rsidRDefault="00AC10A9" w:rsidP="00AC10A9">
            <w:pPr>
              <w:spacing w:after="0" w:line="240" w:lineRule="auto"/>
              <w:jc w:val="both"/>
              <w:rPr>
                <w:rFonts w:cstheme="minorHAnsi"/>
                <w:sz w:val="24"/>
                <w:szCs w:val="24"/>
              </w:rPr>
            </w:pPr>
            <w:r w:rsidRPr="003C1EBC">
              <w:rPr>
                <w:rFonts w:cstheme="minorHAnsi"/>
                <w:sz w:val="24"/>
                <w:szCs w:val="24"/>
              </w:rPr>
              <w:t xml:space="preserve">The Tenderer </w:t>
            </w:r>
            <w:r w:rsidRPr="003C1EBC">
              <w:rPr>
                <w:rFonts w:cstheme="minorHAnsi"/>
                <w:b/>
                <w:sz w:val="24"/>
                <w:szCs w:val="24"/>
              </w:rPr>
              <w:t>MUST</w:t>
            </w:r>
            <w:r w:rsidRPr="003C1EBC">
              <w:rPr>
                <w:rFonts w:cstheme="minorHAnsi"/>
                <w:sz w:val="24"/>
                <w:szCs w:val="24"/>
              </w:rPr>
              <w:t xml:space="preserve"> supply</w:t>
            </w:r>
            <w:r>
              <w:rPr>
                <w:rFonts w:cstheme="minorHAnsi"/>
                <w:sz w:val="24"/>
                <w:szCs w:val="24"/>
              </w:rPr>
              <w:t xml:space="preserve"> an </w:t>
            </w:r>
            <w:r w:rsidRPr="008A2815">
              <w:rPr>
                <w:rFonts w:cstheme="minorHAnsi"/>
                <w:sz w:val="24"/>
                <w:szCs w:val="24"/>
              </w:rPr>
              <w:t>Integrated Glove Box-Linked Dual Atomic Layer Deposition (ALD) Reactor System with Collocated Ellipsometer</w:t>
            </w:r>
            <w:r>
              <w:rPr>
                <w:rFonts w:cstheme="minorHAnsi"/>
                <w:sz w:val="24"/>
                <w:szCs w:val="24"/>
              </w:rPr>
              <w:t xml:space="preserve"> S</w:t>
            </w:r>
            <w:r w:rsidRPr="008A2815">
              <w:rPr>
                <w:rFonts w:cstheme="minorHAnsi"/>
                <w:sz w:val="24"/>
                <w:szCs w:val="24"/>
              </w:rPr>
              <w:t>ystem</w:t>
            </w:r>
            <w:r>
              <w:rPr>
                <w:rFonts w:cstheme="minorHAnsi"/>
                <w:sz w:val="24"/>
                <w:szCs w:val="24"/>
              </w:rPr>
              <w:t xml:space="preserve"> comprising of the following modules:</w:t>
            </w:r>
          </w:p>
          <w:p w14:paraId="11FA5EB9" w14:textId="77777777" w:rsidR="00AC10A9" w:rsidRPr="009D6039" w:rsidRDefault="00AC10A9" w:rsidP="000669C1">
            <w:pPr>
              <w:pStyle w:val="ListParagraph"/>
              <w:numPr>
                <w:ilvl w:val="0"/>
                <w:numId w:val="39"/>
              </w:numPr>
              <w:spacing w:after="0" w:line="240" w:lineRule="auto"/>
              <w:ind w:left="714" w:hanging="357"/>
              <w:rPr>
                <w:rFonts w:asciiTheme="minorHAnsi" w:hAnsiTheme="minorHAnsi" w:cstheme="minorHAnsi"/>
                <w:sz w:val="24"/>
                <w:szCs w:val="24"/>
                <w:lang w:val="en-IE"/>
              </w:rPr>
            </w:pPr>
            <w:r w:rsidRPr="009D6039">
              <w:rPr>
                <w:rFonts w:asciiTheme="minorHAnsi" w:hAnsiTheme="minorHAnsi" w:cstheme="minorHAnsi"/>
                <w:sz w:val="24"/>
                <w:szCs w:val="24"/>
                <w:lang w:val="en-IE"/>
              </w:rPr>
              <w:t xml:space="preserve">Two (2) x independently operable Atomic Layer Deposition (ALD) reactors. </w:t>
            </w:r>
          </w:p>
          <w:p w14:paraId="4D1089B1" w14:textId="77777777" w:rsidR="00AC10A9" w:rsidRPr="009D6039" w:rsidRDefault="00AC10A9" w:rsidP="000669C1">
            <w:pPr>
              <w:pStyle w:val="ListParagraph"/>
              <w:numPr>
                <w:ilvl w:val="0"/>
                <w:numId w:val="39"/>
              </w:numPr>
              <w:spacing w:after="0" w:line="240" w:lineRule="auto"/>
              <w:ind w:left="714" w:hanging="357"/>
              <w:rPr>
                <w:rFonts w:asciiTheme="minorHAnsi" w:hAnsiTheme="minorHAnsi" w:cstheme="minorHAnsi"/>
                <w:sz w:val="24"/>
                <w:szCs w:val="24"/>
                <w:lang w:val="en-IE"/>
              </w:rPr>
            </w:pPr>
            <w:r w:rsidRPr="009D6039">
              <w:rPr>
                <w:rFonts w:asciiTheme="minorHAnsi" w:hAnsiTheme="minorHAnsi" w:cstheme="minorHAnsi"/>
                <w:sz w:val="24"/>
                <w:szCs w:val="24"/>
                <w:lang w:val="en-IE"/>
              </w:rPr>
              <w:t xml:space="preserve">One (1) high-quality linking glove box module, </w:t>
            </w:r>
          </w:p>
          <w:p w14:paraId="0E7F24C5" w14:textId="77777777" w:rsidR="00AC10A9" w:rsidRPr="009D6039" w:rsidRDefault="00AC10A9" w:rsidP="000669C1">
            <w:pPr>
              <w:pStyle w:val="ListParagraph"/>
              <w:numPr>
                <w:ilvl w:val="0"/>
                <w:numId w:val="39"/>
              </w:numPr>
              <w:spacing w:after="0" w:line="240" w:lineRule="auto"/>
              <w:ind w:left="714" w:hanging="357"/>
              <w:rPr>
                <w:rFonts w:asciiTheme="minorHAnsi" w:hAnsiTheme="minorHAnsi" w:cstheme="minorHAnsi"/>
                <w:sz w:val="24"/>
                <w:szCs w:val="24"/>
                <w:lang w:val="en-IE"/>
              </w:rPr>
            </w:pPr>
            <w:r>
              <w:rPr>
                <w:rFonts w:asciiTheme="minorHAnsi" w:hAnsiTheme="minorHAnsi" w:cstheme="minorHAnsi"/>
                <w:sz w:val="24"/>
                <w:szCs w:val="24"/>
                <w:lang w:val="en-IE"/>
              </w:rPr>
              <w:t>A minimum of o</w:t>
            </w:r>
            <w:r w:rsidRPr="009D6039">
              <w:rPr>
                <w:rFonts w:asciiTheme="minorHAnsi" w:hAnsiTheme="minorHAnsi" w:cstheme="minorHAnsi"/>
                <w:sz w:val="24"/>
                <w:szCs w:val="24"/>
                <w:lang w:val="en-IE"/>
              </w:rPr>
              <w:t>ne (1) ellipsometer.</w:t>
            </w:r>
          </w:p>
          <w:p w14:paraId="3EB24866" w14:textId="77777777" w:rsidR="00AC10A9" w:rsidRDefault="00AC10A9" w:rsidP="00AC10A9">
            <w:pPr>
              <w:tabs>
                <w:tab w:val="left" w:pos="567"/>
              </w:tabs>
              <w:autoSpaceDE w:val="0"/>
              <w:autoSpaceDN w:val="0"/>
              <w:adjustRightInd w:val="0"/>
              <w:spacing w:after="0" w:line="240" w:lineRule="auto"/>
              <w:rPr>
                <w:rFonts w:cstheme="minorHAnsi"/>
                <w:sz w:val="24"/>
                <w:szCs w:val="24"/>
              </w:rPr>
            </w:pPr>
          </w:p>
          <w:p w14:paraId="4CEB571D" w14:textId="77777777" w:rsidR="002C4704" w:rsidRPr="00A46FD9" w:rsidRDefault="002C4704" w:rsidP="002C4704">
            <w:pPr>
              <w:spacing w:after="0" w:line="360" w:lineRule="auto"/>
              <w:rPr>
                <w:rFonts w:cstheme="minorHAnsi"/>
                <w:sz w:val="24"/>
                <w:szCs w:val="24"/>
                <w:lang w:val="fr-FR"/>
              </w:rPr>
            </w:pPr>
            <w:r w:rsidRPr="00A46FD9">
              <w:rPr>
                <w:rFonts w:cstheme="minorHAnsi"/>
                <w:sz w:val="24"/>
                <w:szCs w:val="24"/>
              </w:rPr>
              <w:t>Responses</w:t>
            </w:r>
            <w:r w:rsidRPr="00A46FD9">
              <w:rPr>
                <w:rFonts w:cstheme="minorHAnsi"/>
                <w:b/>
                <w:bCs/>
                <w:sz w:val="24"/>
                <w:szCs w:val="24"/>
              </w:rPr>
              <w:t xml:space="preserve"> MUST</w:t>
            </w:r>
            <w:r w:rsidRPr="00A46FD9">
              <w:rPr>
                <w:rFonts w:cstheme="minorHAnsi"/>
                <w:sz w:val="24"/>
                <w:szCs w:val="24"/>
              </w:rPr>
              <w:t xml:space="preserve"> state that the system is </w:t>
            </w:r>
            <w:r w:rsidRPr="00A46FD9">
              <w:rPr>
                <w:rFonts w:cstheme="minorHAnsi"/>
                <w:sz w:val="24"/>
                <w:szCs w:val="24"/>
                <w:lang w:val="fr-FR"/>
              </w:rPr>
              <w:t>New (N)</w:t>
            </w:r>
            <w:r>
              <w:rPr>
                <w:rFonts w:cstheme="minorHAnsi"/>
                <w:sz w:val="24"/>
                <w:szCs w:val="24"/>
                <w:lang w:val="fr-FR"/>
              </w:rPr>
              <w:t>/Ex Demo</w:t>
            </w:r>
            <w:r w:rsidRPr="00A46FD9">
              <w:rPr>
                <w:rFonts w:cstheme="minorHAnsi"/>
                <w:sz w:val="24"/>
                <w:szCs w:val="24"/>
                <w:lang w:val="fr-FR"/>
              </w:rPr>
              <w:t>.</w:t>
            </w:r>
          </w:p>
          <w:p w14:paraId="3B65D6B9" w14:textId="77777777" w:rsidR="002C4704" w:rsidRDefault="002C4704" w:rsidP="000721D7">
            <w:pPr>
              <w:rPr>
                <w:rFonts w:cstheme="minorHAnsi"/>
              </w:rPr>
            </w:pPr>
          </w:p>
          <w:p w14:paraId="06A537B6" w14:textId="693BEFA7" w:rsidR="000721D7" w:rsidRPr="00662246" w:rsidRDefault="000721D7" w:rsidP="000721D7">
            <w:pPr>
              <w:rPr>
                <w:rFonts w:cstheme="minorHAnsi"/>
              </w:rPr>
            </w:pPr>
            <w:r w:rsidRPr="00662246">
              <w:rPr>
                <w:rFonts w:cstheme="minorHAnsi"/>
              </w:rPr>
              <w:lastRenderedPageBreak/>
              <w:t>Please confirm and detail stating the make, model and full specifications of the proposed unit.</w:t>
            </w:r>
          </w:p>
          <w:p w14:paraId="0B56F6FF" w14:textId="77777777" w:rsidR="000721D7" w:rsidRPr="00662246" w:rsidRDefault="000721D7" w:rsidP="000721D7">
            <w:pPr>
              <w:rPr>
                <w:rFonts w:cstheme="minorHAnsi"/>
                <w:color w:val="000000" w:themeColor="text1"/>
              </w:rPr>
            </w:pPr>
            <w:r w:rsidRPr="00662246">
              <w:rPr>
                <w:rFonts w:cstheme="minorHAnsi"/>
                <w:color w:val="FF0000"/>
              </w:rPr>
              <w:t>Note: Pricing MUST only be included in the Appendix 2 Pricing Schedule.  No pricing is to be included in this Appendix 1 document.</w:t>
            </w:r>
          </w:p>
          <w:p w14:paraId="224E38C1" w14:textId="77777777" w:rsidR="000721D7" w:rsidRPr="00662246" w:rsidRDefault="000721D7" w:rsidP="000721D7">
            <w:pPr>
              <w:spacing w:after="0" w:line="360" w:lineRule="auto"/>
              <w:rPr>
                <w:rFonts w:cstheme="minorHAnsi"/>
              </w:rPr>
            </w:pPr>
            <w:r w:rsidRPr="00662246">
              <w:rPr>
                <w:rFonts w:cstheme="minorHAnsi"/>
              </w:rPr>
              <w:t>Responses MUST state if the system is New (N).</w:t>
            </w:r>
          </w:p>
          <w:p w14:paraId="2DE40CB8" w14:textId="77777777" w:rsidR="000721D7" w:rsidRPr="00662246" w:rsidRDefault="000721D7" w:rsidP="000721D7">
            <w:pPr>
              <w:tabs>
                <w:tab w:val="left" w:pos="567"/>
              </w:tabs>
              <w:autoSpaceDE w:val="0"/>
              <w:autoSpaceDN w:val="0"/>
              <w:adjustRightInd w:val="0"/>
              <w:spacing w:after="0" w:line="240" w:lineRule="auto"/>
              <w:rPr>
                <w:rFonts w:cstheme="minorHAnsi"/>
              </w:rPr>
            </w:pPr>
            <w:r w:rsidRPr="00662246">
              <w:rPr>
                <w:rFonts w:cstheme="minorHAnsi"/>
                <w:b/>
              </w:rPr>
              <w:t>Please confirm and detail.</w:t>
            </w:r>
          </w:p>
          <w:p w14:paraId="1C9A364F" w14:textId="5A122F16" w:rsidR="00ED48E5" w:rsidRPr="00662246" w:rsidRDefault="00ED48E5" w:rsidP="00AC10A9">
            <w:pPr>
              <w:tabs>
                <w:tab w:val="left" w:pos="567"/>
              </w:tabs>
              <w:autoSpaceDE w:val="0"/>
              <w:autoSpaceDN w:val="0"/>
              <w:adjustRightInd w:val="0"/>
              <w:spacing w:after="0" w:line="240" w:lineRule="auto"/>
              <w:rPr>
                <w:rFonts w:cstheme="minorHAnsi"/>
              </w:rPr>
            </w:pPr>
          </w:p>
        </w:tc>
      </w:tr>
      <w:tr w:rsidR="00ED48E5" w:rsidRPr="00A46FD9" w14:paraId="4BA316F9" w14:textId="77777777" w:rsidTr="57255FE7">
        <w:trPr>
          <w:trHeight w:val="454"/>
        </w:trPr>
        <w:tc>
          <w:tcPr>
            <w:tcW w:w="992" w:type="dxa"/>
            <w:vMerge/>
            <w:vAlign w:val="center"/>
          </w:tcPr>
          <w:p w14:paraId="005B78A2" w14:textId="77777777" w:rsidR="00ED48E5" w:rsidRPr="00662246" w:rsidRDefault="00ED48E5"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502F8F8E" w14:textId="0749B9FC" w:rsidR="00ED48E5" w:rsidRPr="00662246" w:rsidRDefault="00A00D33" w:rsidP="00B46F48">
            <w:pPr>
              <w:tabs>
                <w:tab w:val="left" w:pos="567"/>
              </w:tabs>
              <w:autoSpaceDE w:val="0"/>
              <w:autoSpaceDN w:val="0"/>
              <w:adjustRightInd w:val="0"/>
              <w:spacing w:after="0" w:line="240" w:lineRule="auto"/>
              <w:rPr>
                <w:rFonts w:cstheme="minorHAnsi"/>
              </w:rPr>
            </w:pPr>
            <w:r w:rsidRPr="00662246">
              <w:rPr>
                <w:rFonts w:cstheme="minorHAnsi"/>
                <w:i/>
                <w:color w:val="A6A6A6" w:themeColor="background1" w:themeShade="A6"/>
                <w:lang w:val="en-GB"/>
              </w:rPr>
              <w:t>Confirm (Yes / No)</w:t>
            </w:r>
          </w:p>
        </w:tc>
      </w:tr>
      <w:tr w:rsidR="00ED48E5" w:rsidRPr="00A46FD9" w14:paraId="4F1ADBA1" w14:textId="77777777" w:rsidTr="57255FE7">
        <w:trPr>
          <w:trHeight w:val="454"/>
        </w:trPr>
        <w:tc>
          <w:tcPr>
            <w:tcW w:w="992" w:type="dxa"/>
            <w:vMerge/>
            <w:vAlign w:val="center"/>
          </w:tcPr>
          <w:p w14:paraId="4AB53542" w14:textId="77777777" w:rsidR="00ED48E5" w:rsidRPr="00662246" w:rsidRDefault="00ED48E5"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10F12FA" w14:textId="77777777" w:rsidR="00ED48E5" w:rsidRDefault="00A00D33" w:rsidP="00B46F48">
            <w:pPr>
              <w:tabs>
                <w:tab w:val="left" w:pos="567"/>
              </w:tabs>
              <w:autoSpaceDE w:val="0"/>
              <w:autoSpaceDN w:val="0"/>
              <w:adjustRightInd w:val="0"/>
              <w:spacing w:after="0" w:line="240" w:lineRule="auto"/>
              <w:rPr>
                <w:rFonts w:cstheme="minorHAnsi"/>
                <w:i/>
                <w:color w:val="A6A6A6" w:themeColor="background1" w:themeShade="A6"/>
                <w:lang w:val="en-GB"/>
              </w:rPr>
            </w:pPr>
            <w:r>
              <w:rPr>
                <w:rFonts w:cstheme="minorHAnsi"/>
                <w:i/>
                <w:color w:val="A6A6A6" w:themeColor="background1" w:themeShade="A6"/>
                <w:lang w:val="en-GB"/>
              </w:rPr>
              <w:t xml:space="preserve">Insert </w:t>
            </w:r>
            <w:r w:rsidR="00E33FD2">
              <w:rPr>
                <w:rFonts w:cstheme="minorHAnsi"/>
                <w:i/>
                <w:color w:val="A6A6A6" w:themeColor="background1" w:themeShade="A6"/>
                <w:lang w:val="en-GB"/>
              </w:rPr>
              <w:t>Comment</w:t>
            </w:r>
          </w:p>
          <w:p w14:paraId="4BFB3B16" w14:textId="77777777" w:rsidR="003A677A" w:rsidRDefault="003A677A" w:rsidP="00B46F48">
            <w:pPr>
              <w:tabs>
                <w:tab w:val="left" w:pos="567"/>
              </w:tabs>
              <w:autoSpaceDE w:val="0"/>
              <w:autoSpaceDN w:val="0"/>
              <w:adjustRightInd w:val="0"/>
              <w:spacing w:after="0" w:line="240" w:lineRule="auto"/>
              <w:rPr>
                <w:rFonts w:cstheme="minorHAnsi"/>
                <w:i/>
                <w:color w:val="A6A6A6" w:themeColor="background1" w:themeShade="A6"/>
                <w:lang w:val="en-GB"/>
              </w:rPr>
            </w:pPr>
          </w:p>
          <w:p w14:paraId="24C906E9" w14:textId="6A70BA28" w:rsidR="00DE28A4" w:rsidRPr="00662246" w:rsidRDefault="00DE28A4" w:rsidP="00B46F48">
            <w:pPr>
              <w:tabs>
                <w:tab w:val="left" w:pos="567"/>
              </w:tabs>
              <w:autoSpaceDE w:val="0"/>
              <w:autoSpaceDN w:val="0"/>
              <w:adjustRightInd w:val="0"/>
              <w:spacing w:after="0" w:line="240" w:lineRule="auto"/>
              <w:rPr>
                <w:rFonts w:cstheme="minorHAnsi"/>
              </w:rPr>
            </w:pPr>
          </w:p>
        </w:tc>
      </w:tr>
      <w:tr w:rsidR="00F05079" w:rsidRPr="00A46FD9" w14:paraId="7F2BB17C"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0D2BD1CB" w14:textId="77777777" w:rsidR="00F05079" w:rsidRPr="00662246" w:rsidRDefault="00F05079"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4630CBD2" w14:textId="77777777" w:rsidR="00F84FEE" w:rsidRDefault="00F84FEE" w:rsidP="00F84FEE">
            <w:pPr>
              <w:tabs>
                <w:tab w:val="left" w:pos="450"/>
                <w:tab w:val="center" w:pos="4513"/>
                <w:tab w:val="right" w:pos="9026"/>
              </w:tabs>
              <w:spacing w:after="0" w:line="240" w:lineRule="auto"/>
              <w:rPr>
                <w:rFonts w:cstheme="minorHAnsi"/>
                <w:sz w:val="24"/>
                <w:szCs w:val="24"/>
              </w:rPr>
            </w:pPr>
            <w:r>
              <w:rPr>
                <w:rFonts w:cstheme="minorHAnsi"/>
                <w:sz w:val="24"/>
                <w:szCs w:val="24"/>
              </w:rPr>
              <w:t xml:space="preserve">Tenderers </w:t>
            </w:r>
            <w:r>
              <w:rPr>
                <w:rFonts w:cstheme="minorHAnsi"/>
                <w:b/>
                <w:sz w:val="24"/>
                <w:szCs w:val="24"/>
              </w:rPr>
              <w:t>MUST</w:t>
            </w:r>
            <w:r>
              <w:rPr>
                <w:rFonts w:cstheme="minorHAnsi"/>
                <w:sz w:val="24"/>
                <w:szCs w:val="24"/>
              </w:rPr>
              <w:t xml:space="preserve"> state details of ex demo/used systems. If the Instruments are ex demo, they </w:t>
            </w:r>
            <w:r>
              <w:rPr>
                <w:rFonts w:cstheme="minorHAnsi"/>
                <w:b/>
                <w:sz w:val="24"/>
                <w:szCs w:val="24"/>
              </w:rPr>
              <w:t>MUST</w:t>
            </w:r>
            <w:r>
              <w:rPr>
                <w:rFonts w:cstheme="minorHAnsi"/>
                <w:sz w:val="24"/>
                <w:szCs w:val="24"/>
              </w:rPr>
              <w:t xml:space="preserve"> be no more than three (3) years </w:t>
            </w:r>
            <w:proofErr w:type="gramStart"/>
            <w:r>
              <w:rPr>
                <w:rFonts w:cstheme="minorHAnsi"/>
                <w:sz w:val="24"/>
                <w:szCs w:val="24"/>
              </w:rPr>
              <w:t>old</w:t>
            </w:r>
            <w:proofErr w:type="gramEnd"/>
            <w:r>
              <w:rPr>
                <w:rFonts w:cstheme="minorHAnsi"/>
                <w:sz w:val="24"/>
                <w:szCs w:val="24"/>
              </w:rPr>
              <w:t xml:space="preserve"> and all parts and components </w:t>
            </w:r>
            <w:r w:rsidRPr="005E5129">
              <w:rPr>
                <w:rFonts w:cstheme="minorHAnsi"/>
                <w:b/>
                <w:bCs/>
                <w:sz w:val="24"/>
                <w:szCs w:val="24"/>
              </w:rPr>
              <w:t>MUST</w:t>
            </w:r>
            <w:r>
              <w:rPr>
                <w:rFonts w:cstheme="minorHAnsi"/>
                <w:sz w:val="24"/>
                <w:szCs w:val="24"/>
              </w:rPr>
              <w:t xml:space="preserve"> be available for at least the next ten (10) years.</w:t>
            </w:r>
          </w:p>
          <w:p w14:paraId="5907FF5E" w14:textId="77777777" w:rsidR="00F84FEE" w:rsidRDefault="00F84FEE" w:rsidP="00F84FEE">
            <w:pPr>
              <w:tabs>
                <w:tab w:val="left" w:pos="450"/>
                <w:tab w:val="center" w:pos="4513"/>
                <w:tab w:val="right" w:pos="9026"/>
              </w:tabs>
              <w:spacing w:after="0" w:line="240" w:lineRule="auto"/>
              <w:rPr>
                <w:rFonts w:cstheme="minorHAnsi"/>
                <w:sz w:val="24"/>
                <w:szCs w:val="24"/>
              </w:rPr>
            </w:pPr>
          </w:p>
          <w:p w14:paraId="22DCAF50" w14:textId="77777777" w:rsidR="00F84FEE" w:rsidRDefault="00F84FEE" w:rsidP="00F84FEE">
            <w:pPr>
              <w:tabs>
                <w:tab w:val="left" w:pos="450"/>
                <w:tab w:val="center" w:pos="4513"/>
                <w:tab w:val="right" w:pos="9026"/>
              </w:tabs>
              <w:spacing w:after="0" w:line="240" w:lineRule="auto"/>
              <w:rPr>
                <w:rFonts w:cstheme="minorHAnsi"/>
                <w:sz w:val="24"/>
                <w:szCs w:val="24"/>
              </w:rPr>
            </w:pPr>
            <w:r>
              <w:rPr>
                <w:rFonts w:cstheme="minorHAnsi"/>
                <w:sz w:val="24"/>
                <w:szCs w:val="24"/>
              </w:rPr>
              <w:t xml:space="preserve">They </w:t>
            </w:r>
            <w:r>
              <w:rPr>
                <w:rFonts w:cstheme="minorHAnsi"/>
                <w:b/>
                <w:sz w:val="24"/>
                <w:szCs w:val="24"/>
              </w:rPr>
              <w:t>MUST</w:t>
            </w:r>
            <w:r>
              <w:rPr>
                <w:rFonts w:cstheme="minorHAnsi"/>
                <w:sz w:val="24"/>
                <w:szCs w:val="24"/>
              </w:rPr>
              <w:t xml:space="preserve"> include a full refurbishment history with appropriate calibration certificates and full warranty.</w:t>
            </w:r>
          </w:p>
          <w:p w14:paraId="073E54B3" w14:textId="77777777" w:rsidR="00F84FEE" w:rsidRDefault="00F84FEE" w:rsidP="00F84FEE">
            <w:pPr>
              <w:tabs>
                <w:tab w:val="left" w:pos="450"/>
                <w:tab w:val="center" w:pos="4513"/>
                <w:tab w:val="right" w:pos="9026"/>
              </w:tabs>
              <w:spacing w:after="0" w:line="240" w:lineRule="auto"/>
              <w:rPr>
                <w:rFonts w:cstheme="minorHAnsi"/>
                <w:sz w:val="24"/>
                <w:szCs w:val="24"/>
              </w:rPr>
            </w:pPr>
          </w:p>
          <w:p w14:paraId="08F50DB5" w14:textId="21A10961" w:rsidR="00F05079" w:rsidRPr="00801190" w:rsidRDefault="00F84FEE" w:rsidP="009B2221">
            <w:pPr>
              <w:tabs>
                <w:tab w:val="left" w:pos="450"/>
                <w:tab w:val="center" w:pos="4513"/>
                <w:tab w:val="right" w:pos="9026"/>
              </w:tabs>
              <w:spacing w:after="0" w:line="240" w:lineRule="auto"/>
              <w:rPr>
                <w:sz w:val="24"/>
                <w:szCs w:val="24"/>
              </w:rPr>
            </w:pPr>
            <w:r>
              <w:rPr>
                <w:sz w:val="24"/>
                <w:szCs w:val="24"/>
              </w:rPr>
              <w:t>Please confirm and detail.</w:t>
            </w:r>
            <w:r w:rsidR="009B2221">
              <w:rPr>
                <w:rFonts w:cstheme="minorHAnsi"/>
                <w:sz w:val="24"/>
                <w:szCs w:val="24"/>
              </w:rPr>
              <w:br/>
            </w:r>
          </w:p>
        </w:tc>
      </w:tr>
      <w:tr w:rsidR="00B46F48" w:rsidRPr="00A46FD9" w14:paraId="0A5FF85D" w14:textId="77777777" w:rsidTr="57255FE7">
        <w:trPr>
          <w:trHeight w:val="454"/>
        </w:trPr>
        <w:tc>
          <w:tcPr>
            <w:tcW w:w="992" w:type="dxa"/>
            <w:vMerge/>
            <w:vAlign w:val="center"/>
          </w:tcPr>
          <w:p w14:paraId="212D5C71" w14:textId="77777777" w:rsidR="00B46F48" w:rsidRPr="00662246" w:rsidRDefault="00B46F48"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64401B30" w14:textId="2B2508C5" w:rsidR="00B46F48" w:rsidRPr="007E44E1" w:rsidRDefault="00B46F48" w:rsidP="00B46F48">
            <w:pPr>
              <w:tabs>
                <w:tab w:val="left" w:pos="567"/>
              </w:tabs>
              <w:autoSpaceDE w:val="0"/>
              <w:autoSpaceDN w:val="0"/>
              <w:adjustRightInd w:val="0"/>
              <w:spacing w:after="0" w:line="240" w:lineRule="auto"/>
              <w:rPr>
                <w:rFonts w:cstheme="minorHAnsi"/>
                <w:i/>
                <w:color w:val="A6A6A6" w:themeColor="background1" w:themeShade="A6"/>
                <w:lang w:val="en-GB"/>
              </w:rPr>
            </w:pPr>
            <w:r w:rsidRPr="00662246">
              <w:rPr>
                <w:rFonts w:cstheme="minorHAnsi"/>
                <w:i/>
                <w:color w:val="A6A6A6" w:themeColor="background1" w:themeShade="A6"/>
                <w:lang w:val="en-GB"/>
              </w:rPr>
              <w:t>Confirm (Yes / No)</w:t>
            </w:r>
          </w:p>
        </w:tc>
      </w:tr>
      <w:tr w:rsidR="00B46F48" w:rsidRPr="00A46FD9" w14:paraId="4C6BF558" w14:textId="77777777" w:rsidTr="57255FE7">
        <w:trPr>
          <w:trHeight w:val="454"/>
        </w:trPr>
        <w:tc>
          <w:tcPr>
            <w:tcW w:w="992" w:type="dxa"/>
            <w:vMerge/>
            <w:vAlign w:val="center"/>
          </w:tcPr>
          <w:p w14:paraId="1EC7C395" w14:textId="77777777" w:rsidR="00B46F48" w:rsidRPr="00662246" w:rsidRDefault="00B46F48"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24545DA" w14:textId="77777777" w:rsidR="00B46F48" w:rsidRDefault="00B46F48" w:rsidP="00F84FEE">
            <w:pPr>
              <w:spacing w:after="0" w:line="240" w:lineRule="auto"/>
              <w:rPr>
                <w:rFonts w:cstheme="minorHAnsi"/>
                <w:i/>
                <w:color w:val="A6A6A6" w:themeColor="background1" w:themeShade="A6"/>
                <w:lang w:val="en-GB"/>
              </w:rPr>
            </w:pPr>
            <w:r>
              <w:rPr>
                <w:rFonts w:cstheme="minorHAnsi"/>
                <w:i/>
                <w:color w:val="A6A6A6" w:themeColor="background1" w:themeShade="A6"/>
                <w:lang w:val="en-GB"/>
              </w:rPr>
              <w:t xml:space="preserve">Insert </w:t>
            </w:r>
            <w:r w:rsidR="00F84FEE" w:rsidRPr="00F84FEE">
              <w:rPr>
                <w:rFonts w:cstheme="minorHAnsi"/>
                <w:i/>
                <w:color w:val="A6A6A6" w:themeColor="background1" w:themeShade="A6"/>
                <w:lang w:val="en-GB"/>
              </w:rPr>
              <w:t>Com</w:t>
            </w:r>
            <w:r>
              <w:rPr>
                <w:rFonts w:cstheme="minorHAnsi"/>
                <w:i/>
                <w:color w:val="A6A6A6" w:themeColor="background1" w:themeShade="A6"/>
                <w:lang w:val="en-GB"/>
              </w:rPr>
              <w:t>ment</w:t>
            </w:r>
          </w:p>
          <w:p w14:paraId="5C499144" w14:textId="77777777" w:rsidR="00DE28A4" w:rsidRDefault="00DE28A4" w:rsidP="00F84FEE">
            <w:pPr>
              <w:spacing w:after="0" w:line="240" w:lineRule="auto"/>
              <w:rPr>
                <w:rFonts w:cstheme="minorHAnsi"/>
                <w:i/>
                <w:color w:val="A6A6A6" w:themeColor="background1" w:themeShade="A6"/>
                <w:lang w:val="en-GB"/>
              </w:rPr>
            </w:pPr>
          </w:p>
          <w:p w14:paraId="70A6DCA7" w14:textId="72A40BC2" w:rsidR="00DE28A4" w:rsidRPr="00F84FEE" w:rsidRDefault="00DE28A4" w:rsidP="00F84FEE">
            <w:pPr>
              <w:spacing w:after="0" w:line="240" w:lineRule="auto"/>
              <w:rPr>
                <w:rFonts w:cstheme="minorHAnsi"/>
                <w:sz w:val="24"/>
                <w:szCs w:val="24"/>
              </w:rPr>
            </w:pPr>
          </w:p>
        </w:tc>
      </w:tr>
      <w:tr w:rsidR="00097C29" w:rsidRPr="00A46FD9" w14:paraId="3444AC5C"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4A44DE94" w14:textId="77777777" w:rsidR="00097C29" w:rsidRPr="00662246" w:rsidRDefault="00097C29"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301E7AB4" w14:textId="48896FC7" w:rsidR="00B661B4" w:rsidRDefault="52E73CFA" w:rsidP="00B661B4">
            <w:pPr>
              <w:spacing w:after="0" w:line="240" w:lineRule="auto"/>
              <w:jc w:val="both"/>
              <w:rPr>
                <w:sz w:val="24"/>
                <w:szCs w:val="24"/>
              </w:rPr>
            </w:pPr>
            <w:r w:rsidRPr="2BDA39B0">
              <w:rPr>
                <w:sz w:val="24"/>
                <w:szCs w:val="24"/>
              </w:rPr>
              <w:t xml:space="preserve">The assembled system (ALD Reactor 1, ALD Reactor 2, and Glove Box) </w:t>
            </w:r>
            <w:r w:rsidRPr="2BDA39B0">
              <w:rPr>
                <w:b/>
                <w:bCs/>
                <w:sz w:val="24"/>
                <w:szCs w:val="24"/>
              </w:rPr>
              <w:t>MUST</w:t>
            </w:r>
            <w:r w:rsidRPr="2BDA39B0">
              <w:rPr>
                <w:sz w:val="24"/>
                <w:szCs w:val="24"/>
              </w:rPr>
              <w:t xml:space="preserve"> fully fit, operate, and be maintained within a</w:t>
            </w:r>
            <w:r w:rsidR="08B14E3B" w:rsidRPr="2BDA39B0">
              <w:rPr>
                <w:sz w:val="24"/>
                <w:szCs w:val="24"/>
              </w:rPr>
              <w:t xml:space="preserve"> total</w:t>
            </w:r>
            <w:r w:rsidRPr="2BDA39B0">
              <w:rPr>
                <w:sz w:val="24"/>
                <w:szCs w:val="24"/>
              </w:rPr>
              <w:t xml:space="preserve"> area of 7</w:t>
            </w:r>
            <w:r w:rsidR="4618085F" w:rsidRPr="2BDA39B0">
              <w:rPr>
                <w:sz w:val="24"/>
                <w:szCs w:val="24"/>
              </w:rPr>
              <w:t xml:space="preserve"> </w:t>
            </w:r>
            <w:r w:rsidRPr="2BDA39B0">
              <w:rPr>
                <w:sz w:val="24"/>
                <w:szCs w:val="24"/>
              </w:rPr>
              <w:t>m x 3</w:t>
            </w:r>
            <w:r w:rsidR="47E36F20" w:rsidRPr="2BDA39B0">
              <w:rPr>
                <w:sz w:val="24"/>
                <w:szCs w:val="24"/>
              </w:rPr>
              <w:t xml:space="preserve"> </w:t>
            </w:r>
            <w:r w:rsidRPr="2BDA39B0">
              <w:rPr>
                <w:sz w:val="24"/>
                <w:szCs w:val="24"/>
              </w:rPr>
              <w:t>m x 2.5</w:t>
            </w:r>
            <w:r w:rsidR="47E36F20" w:rsidRPr="2BDA39B0">
              <w:rPr>
                <w:sz w:val="24"/>
                <w:szCs w:val="24"/>
              </w:rPr>
              <w:t xml:space="preserve"> </w:t>
            </w:r>
            <w:r w:rsidRPr="2BDA39B0">
              <w:rPr>
                <w:sz w:val="24"/>
                <w:szCs w:val="24"/>
              </w:rPr>
              <w:t xml:space="preserve">m (in meters, L, W, H). </w:t>
            </w:r>
          </w:p>
          <w:p w14:paraId="4E1BDC18" w14:textId="45E9B446" w:rsidR="00DA444C" w:rsidRPr="007B5B5D" w:rsidRDefault="4DB24625" w:rsidP="2BDA39B0">
            <w:pPr>
              <w:spacing w:after="0" w:line="240" w:lineRule="auto"/>
              <w:jc w:val="both"/>
              <w:rPr>
                <w:sz w:val="24"/>
                <w:szCs w:val="24"/>
              </w:rPr>
            </w:pPr>
            <w:r w:rsidRPr="007B5B5D">
              <w:rPr>
                <w:sz w:val="24"/>
                <w:szCs w:val="24"/>
              </w:rPr>
              <w:t>The ellipsometer can</w:t>
            </w:r>
            <w:r w:rsidR="46DD33F3" w:rsidRPr="007B5B5D">
              <w:rPr>
                <w:sz w:val="24"/>
                <w:szCs w:val="24"/>
              </w:rPr>
              <w:t xml:space="preserve"> </w:t>
            </w:r>
            <w:r w:rsidR="1C569EAE" w:rsidRPr="007B5B5D">
              <w:rPr>
                <w:sz w:val="24"/>
                <w:szCs w:val="24"/>
              </w:rPr>
              <w:t xml:space="preserve">be fitted </w:t>
            </w:r>
            <w:r w:rsidR="15696E2A" w:rsidRPr="007B5B5D">
              <w:rPr>
                <w:sz w:val="24"/>
                <w:szCs w:val="24"/>
              </w:rPr>
              <w:t>to the</w:t>
            </w:r>
            <w:r w:rsidR="1C569EAE" w:rsidRPr="007B5B5D">
              <w:rPr>
                <w:sz w:val="24"/>
                <w:szCs w:val="24"/>
              </w:rPr>
              <w:t xml:space="preserve"> ALD reactors within this space for in-situ use</w:t>
            </w:r>
            <w:r w:rsidR="0A5747F9" w:rsidRPr="007B5B5D">
              <w:rPr>
                <w:sz w:val="24"/>
                <w:szCs w:val="24"/>
              </w:rPr>
              <w:t>.</w:t>
            </w:r>
          </w:p>
          <w:p w14:paraId="1C560995" w14:textId="77777777" w:rsidR="00B661B4" w:rsidRPr="00BD752D" w:rsidRDefault="00B661B4" w:rsidP="00B661B4">
            <w:pPr>
              <w:spacing w:after="0" w:line="240" w:lineRule="auto"/>
              <w:jc w:val="both"/>
              <w:rPr>
                <w:rFonts w:cstheme="minorHAnsi"/>
                <w:sz w:val="24"/>
                <w:szCs w:val="24"/>
              </w:rPr>
            </w:pPr>
          </w:p>
          <w:p w14:paraId="1D7E23AB" w14:textId="2BBA69D4" w:rsidR="00097C29" w:rsidRPr="00662246" w:rsidRDefault="00B661B4" w:rsidP="00B661B4">
            <w:pPr>
              <w:tabs>
                <w:tab w:val="left" w:pos="567"/>
              </w:tabs>
              <w:autoSpaceDE w:val="0"/>
              <w:autoSpaceDN w:val="0"/>
              <w:adjustRightInd w:val="0"/>
              <w:spacing w:after="0" w:line="240" w:lineRule="auto"/>
              <w:rPr>
                <w:rFonts w:cstheme="minorHAnsi"/>
              </w:rPr>
            </w:pPr>
            <w:r w:rsidRPr="00BD752D">
              <w:rPr>
                <w:rFonts w:cstheme="minorHAnsi"/>
                <w:sz w:val="24"/>
                <w:szCs w:val="24"/>
              </w:rPr>
              <w:t>Please confirm and detail.</w:t>
            </w:r>
          </w:p>
        </w:tc>
      </w:tr>
      <w:tr w:rsidR="00097C29" w:rsidRPr="00A46FD9" w14:paraId="0BC77BD5" w14:textId="77777777" w:rsidTr="57255FE7">
        <w:trPr>
          <w:trHeight w:val="454"/>
        </w:trPr>
        <w:tc>
          <w:tcPr>
            <w:tcW w:w="992" w:type="dxa"/>
            <w:vMerge/>
            <w:vAlign w:val="center"/>
          </w:tcPr>
          <w:p w14:paraId="5FD544D4" w14:textId="77777777" w:rsidR="00097C29" w:rsidRPr="00662246" w:rsidRDefault="00097C29"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13BE6F7B" w14:textId="4A956E58" w:rsidR="00097C29" w:rsidRPr="00662246" w:rsidRDefault="00097C29" w:rsidP="00097C29">
            <w:pPr>
              <w:tabs>
                <w:tab w:val="left" w:pos="450"/>
                <w:tab w:val="center" w:pos="4513"/>
                <w:tab w:val="right" w:pos="9026"/>
              </w:tabs>
              <w:spacing w:after="0" w:line="240" w:lineRule="auto"/>
              <w:rPr>
                <w:rFonts w:cstheme="minorHAnsi"/>
              </w:rPr>
            </w:pPr>
            <w:r w:rsidRPr="00662246">
              <w:rPr>
                <w:rFonts w:cstheme="minorHAnsi"/>
                <w:i/>
                <w:color w:val="A6A6A6" w:themeColor="background1" w:themeShade="A6"/>
                <w:lang w:val="en-GB"/>
              </w:rPr>
              <w:t>Confirm (Yes / No)</w:t>
            </w:r>
          </w:p>
        </w:tc>
      </w:tr>
      <w:tr w:rsidR="00097C29" w:rsidRPr="00A46FD9" w14:paraId="06ED6F9A" w14:textId="77777777" w:rsidTr="57255FE7">
        <w:trPr>
          <w:trHeight w:val="454"/>
        </w:trPr>
        <w:tc>
          <w:tcPr>
            <w:tcW w:w="992" w:type="dxa"/>
            <w:vMerge/>
            <w:vAlign w:val="center"/>
          </w:tcPr>
          <w:p w14:paraId="7EE64C0E" w14:textId="77777777" w:rsidR="00097C29" w:rsidRPr="00662246" w:rsidRDefault="00097C29"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252DA5B" w14:textId="77777777" w:rsidR="00097C29" w:rsidRDefault="00097C29" w:rsidP="00097C29">
            <w:pPr>
              <w:tabs>
                <w:tab w:val="left" w:pos="450"/>
                <w:tab w:val="center" w:pos="4513"/>
                <w:tab w:val="right" w:pos="9026"/>
              </w:tabs>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207EAC5E" w14:textId="77777777" w:rsidR="00DE28A4" w:rsidRDefault="00DE28A4" w:rsidP="00097C29">
            <w:pPr>
              <w:tabs>
                <w:tab w:val="left" w:pos="450"/>
                <w:tab w:val="center" w:pos="4513"/>
                <w:tab w:val="right" w:pos="9026"/>
              </w:tabs>
              <w:spacing w:after="0" w:line="240" w:lineRule="auto"/>
              <w:rPr>
                <w:rFonts w:cstheme="minorHAnsi"/>
                <w:i/>
                <w:color w:val="A6A6A6" w:themeColor="background1" w:themeShade="A6"/>
                <w:lang w:val="en-GB"/>
              </w:rPr>
            </w:pPr>
          </w:p>
          <w:p w14:paraId="64009F55" w14:textId="61B710F6" w:rsidR="00DE28A4" w:rsidRPr="00662246" w:rsidRDefault="00DE28A4" w:rsidP="00097C29">
            <w:pPr>
              <w:tabs>
                <w:tab w:val="left" w:pos="450"/>
                <w:tab w:val="center" w:pos="4513"/>
                <w:tab w:val="right" w:pos="9026"/>
              </w:tabs>
              <w:spacing w:after="0" w:line="240" w:lineRule="auto"/>
              <w:rPr>
                <w:rFonts w:cstheme="minorHAnsi"/>
              </w:rPr>
            </w:pPr>
          </w:p>
        </w:tc>
      </w:tr>
      <w:tr w:rsidR="00BE67C7" w:rsidRPr="00A46FD9" w14:paraId="77210521"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49951AB1" w14:textId="77777777" w:rsidR="00BE67C7" w:rsidRPr="00662246" w:rsidRDefault="00BE67C7"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28223B56" w14:textId="15545D79" w:rsidR="00C04E7C" w:rsidRDefault="31C90265" w:rsidP="00C04E7C">
            <w:pPr>
              <w:spacing w:after="0" w:line="240" w:lineRule="auto"/>
              <w:jc w:val="both"/>
              <w:rPr>
                <w:sz w:val="24"/>
                <w:szCs w:val="24"/>
              </w:rPr>
            </w:pPr>
            <w:r w:rsidRPr="2BDA39B0">
              <w:rPr>
                <w:b/>
                <w:bCs/>
                <w:sz w:val="24"/>
                <w:szCs w:val="24"/>
              </w:rPr>
              <w:t>ALD Reactor 1 MUST</w:t>
            </w:r>
            <w:r w:rsidRPr="2BDA39B0">
              <w:rPr>
                <w:sz w:val="24"/>
                <w:szCs w:val="24"/>
              </w:rPr>
              <w:t xml:space="preserve"> be designed for the growth of 2D dichalcogenide materials</w:t>
            </w:r>
            <w:r w:rsidR="5C0A282F" w:rsidRPr="2BDA39B0">
              <w:rPr>
                <w:sz w:val="24"/>
                <w:szCs w:val="24"/>
              </w:rPr>
              <w:t xml:space="preserve"> </w:t>
            </w:r>
            <w:r w:rsidR="143E8D81" w:rsidRPr="2BDA39B0">
              <w:rPr>
                <w:sz w:val="24"/>
                <w:szCs w:val="24"/>
              </w:rPr>
              <w:t>(</w:t>
            </w:r>
            <w:r w:rsidR="5C0A282F" w:rsidRPr="2BDA39B0">
              <w:rPr>
                <w:sz w:val="24"/>
                <w:szCs w:val="24"/>
              </w:rPr>
              <w:t>e.g. MoS</w:t>
            </w:r>
            <w:r w:rsidR="4CB73BAE" w:rsidRPr="2BDA39B0">
              <w:rPr>
                <w:sz w:val="24"/>
                <w:szCs w:val="24"/>
                <w:vertAlign w:val="subscript"/>
              </w:rPr>
              <w:t>2</w:t>
            </w:r>
            <w:r w:rsidR="0889C896" w:rsidRPr="2BDA39B0">
              <w:rPr>
                <w:sz w:val="24"/>
                <w:szCs w:val="24"/>
              </w:rPr>
              <w:t>, WS</w:t>
            </w:r>
            <w:r w:rsidR="3521DCAF" w:rsidRPr="2BDA39B0">
              <w:rPr>
                <w:sz w:val="24"/>
                <w:szCs w:val="24"/>
                <w:vertAlign w:val="subscript"/>
              </w:rPr>
              <w:t>2</w:t>
            </w:r>
            <w:r w:rsidR="0889C896" w:rsidRPr="2BDA39B0">
              <w:rPr>
                <w:sz w:val="24"/>
                <w:szCs w:val="24"/>
              </w:rPr>
              <w:t>, MoSe</w:t>
            </w:r>
            <w:r w:rsidR="3D846727" w:rsidRPr="2BDA39B0">
              <w:rPr>
                <w:sz w:val="24"/>
                <w:szCs w:val="24"/>
                <w:vertAlign w:val="subscript"/>
              </w:rPr>
              <w:t>2</w:t>
            </w:r>
            <w:r w:rsidR="3D846727" w:rsidRPr="2BDA39B0">
              <w:rPr>
                <w:sz w:val="24"/>
                <w:szCs w:val="24"/>
              </w:rPr>
              <w:t>)</w:t>
            </w:r>
            <w:r w:rsidRPr="2BDA39B0">
              <w:rPr>
                <w:sz w:val="24"/>
                <w:szCs w:val="24"/>
              </w:rPr>
              <w:t xml:space="preserve"> with compatible precursor delivery and process control systems.</w:t>
            </w:r>
          </w:p>
          <w:p w14:paraId="444B1D9F" w14:textId="77777777" w:rsidR="00C04E7C" w:rsidRDefault="00C04E7C" w:rsidP="00C04E7C">
            <w:pPr>
              <w:spacing w:after="0" w:line="240" w:lineRule="auto"/>
              <w:jc w:val="both"/>
              <w:rPr>
                <w:sz w:val="24"/>
                <w:szCs w:val="24"/>
              </w:rPr>
            </w:pPr>
          </w:p>
          <w:p w14:paraId="2CEC1271" w14:textId="10BC2C44" w:rsidR="00BE67C7" w:rsidRPr="00662246" w:rsidRDefault="00C04E7C" w:rsidP="00C04E7C">
            <w:pPr>
              <w:tabs>
                <w:tab w:val="left" w:pos="567"/>
              </w:tabs>
              <w:autoSpaceDE w:val="0"/>
              <w:autoSpaceDN w:val="0"/>
              <w:adjustRightInd w:val="0"/>
              <w:spacing w:after="0" w:line="240" w:lineRule="auto"/>
              <w:rPr>
                <w:rFonts w:cstheme="minorHAnsi"/>
              </w:rPr>
            </w:pPr>
            <w:r w:rsidRPr="00BD752D">
              <w:rPr>
                <w:rFonts w:cstheme="minorHAnsi"/>
                <w:sz w:val="24"/>
                <w:szCs w:val="24"/>
              </w:rPr>
              <w:t>Please confirm and detail.</w:t>
            </w:r>
          </w:p>
        </w:tc>
      </w:tr>
      <w:tr w:rsidR="00BE67C7" w:rsidRPr="00A46FD9" w14:paraId="2473B59B" w14:textId="77777777" w:rsidTr="57255FE7">
        <w:trPr>
          <w:trHeight w:val="454"/>
        </w:trPr>
        <w:tc>
          <w:tcPr>
            <w:tcW w:w="992" w:type="dxa"/>
            <w:vMerge/>
            <w:vAlign w:val="center"/>
          </w:tcPr>
          <w:p w14:paraId="687DABAD" w14:textId="77777777" w:rsidR="00BE67C7" w:rsidRPr="00662246" w:rsidRDefault="00BE67C7"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382FFFC3" w14:textId="6E9B1B7C" w:rsidR="00BE67C7" w:rsidRPr="00662246" w:rsidRDefault="00BE67C7" w:rsidP="00BE67C7">
            <w:pPr>
              <w:tabs>
                <w:tab w:val="left" w:pos="450"/>
                <w:tab w:val="center" w:pos="4513"/>
                <w:tab w:val="right" w:pos="9026"/>
              </w:tabs>
              <w:spacing w:after="0" w:line="240" w:lineRule="auto"/>
              <w:rPr>
                <w:rFonts w:cstheme="minorHAnsi"/>
              </w:rPr>
            </w:pPr>
            <w:r w:rsidRPr="00662246">
              <w:rPr>
                <w:rFonts w:cstheme="minorHAnsi"/>
                <w:i/>
                <w:color w:val="A6A6A6" w:themeColor="background1" w:themeShade="A6"/>
                <w:lang w:val="en-GB"/>
              </w:rPr>
              <w:t>Confirm (Yes / No)</w:t>
            </w:r>
          </w:p>
        </w:tc>
      </w:tr>
      <w:tr w:rsidR="00BE67C7" w:rsidRPr="00A46FD9" w14:paraId="557D67CB" w14:textId="77777777" w:rsidTr="57255FE7">
        <w:trPr>
          <w:trHeight w:val="454"/>
        </w:trPr>
        <w:tc>
          <w:tcPr>
            <w:tcW w:w="992" w:type="dxa"/>
            <w:vMerge/>
            <w:vAlign w:val="center"/>
          </w:tcPr>
          <w:p w14:paraId="060AC604" w14:textId="77777777" w:rsidR="00BE67C7" w:rsidRPr="00662246" w:rsidRDefault="00BE67C7"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060771C" w14:textId="77777777" w:rsidR="00BE67C7" w:rsidRDefault="00BE67C7" w:rsidP="00BE67C7">
            <w:pPr>
              <w:tabs>
                <w:tab w:val="left" w:pos="450"/>
                <w:tab w:val="center" w:pos="4513"/>
                <w:tab w:val="right" w:pos="9026"/>
              </w:tabs>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011768C7" w14:textId="77777777" w:rsidR="00E85D8B" w:rsidRDefault="00E85D8B" w:rsidP="00BE67C7">
            <w:pPr>
              <w:tabs>
                <w:tab w:val="left" w:pos="450"/>
                <w:tab w:val="center" w:pos="4513"/>
                <w:tab w:val="right" w:pos="9026"/>
              </w:tabs>
              <w:spacing w:after="0" w:line="240" w:lineRule="auto"/>
              <w:rPr>
                <w:rFonts w:cstheme="minorHAnsi"/>
                <w:i/>
                <w:color w:val="A6A6A6" w:themeColor="background1" w:themeShade="A6"/>
                <w:lang w:val="en-GB"/>
              </w:rPr>
            </w:pPr>
          </w:p>
          <w:p w14:paraId="665B3E99" w14:textId="4F7A43BB" w:rsidR="00E85D8B" w:rsidRPr="00662246" w:rsidRDefault="00E85D8B" w:rsidP="00BE67C7">
            <w:pPr>
              <w:tabs>
                <w:tab w:val="left" w:pos="450"/>
                <w:tab w:val="center" w:pos="4513"/>
                <w:tab w:val="right" w:pos="9026"/>
              </w:tabs>
              <w:spacing w:after="0" w:line="240" w:lineRule="auto"/>
              <w:rPr>
                <w:rFonts w:cstheme="minorHAnsi"/>
              </w:rPr>
            </w:pPr>
          </w:p>
        </w:tc>
      </w:tr>
      <w:tr w:rsidR="00BE67C7" w:rsidRPr="00A46FD9" w14:paraId="1CE0DF36"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48CEAA17" w14:textId="77777777" w:rsidR="00BE67C7" w:rsidRPr="00662246" w:rsidRDefault="00BE67C7"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10D50B76" w14:textId="33A56825" w:rsidR="006F529D" w:rsidRPr="00BD752D" w:rsidRDefault="0B74CA2F" w:rsidP="2BDA39B0">
            <w:pPr>
              <w:spacing w:after="0" w:line="240" w:lineRule="auto"/>
              <w:jc w:val="both"/>
              <w:rPr>
                <w:sz w:val="24"/>
                <w:szCs w:val="24"/>
              </w:rPr>
            </w:pPr>
            <w:r w:rsidRPr="2BDA39B0">
              <w:rPr>
                <w:b/>
                <w:bCs/>
                <w:sz w:val="24"/>
                <w:szCs w:val="24"/>
              </w:rPr>
              <w:t>ALD Reactor 1 MUST</w:t>
            </w:r>
            <w:r w:rsidRPr="2BDA39B0">
              <w:rPr>
                <w:sz w:val="24"/>
                <w:szCs w:val="24"/>
              </w:rPr>
              <w:t xml:space="preserve"> be capable of operating in thermal, plasma</w:t>
            </w:r>
            <w:r w:rsidR="3EBBB923" w:rsidRPr="2BDA39B0">
              <w:rPr>
                <w:sz w:val="24"/>
                <w:szCs w:val="24"/>
              </w:rPr>
              <w:t>-</w:t>
            </w:r>
            <w:r w:rsidRPr="2BDA39B0">
              <w:rPr>
                <w:sz w:val="24"/>
                <w:szCs w:val="24"/>
              </w:rPr>
              <w:t>enhanced</w:t>
            </w:r>
            <w:r w:rsidR="7662289A" w:rsidRPr="2BDA39B0">
              <w:rPr>
                <w:sz w:val="24"/>
                <w:szCs w:val="24"/>
              </w:rPr>
              <w:t>,</w:t>
            </w:r>
            <w:r w:rsidRPr="2BDA39B0">
              <w:rPr>
                <w:sz w:val="24"/>
                <w:szCs w:val="24"/>
              </w:rPr>
              <w:t xml:space="preserve"> and long exposure modes</w:t>
            </w:r>
            <w:r w:rsidR="1230EF1A" w:rsidRPr="2BDA39B0">
              <w:rPr>
                <w:sz w:val="24"/>
                <w:szCs w:val="24"/>
              </w:rPr>
              <w:t xml:space="preserve"> suitable for high aspect ratio samples</w:t>
            </w:r>
            <w:r w:rsidR="1045E970" w:rsidRPr="2BDA39B0">
              <w:rPr>
                <w:sz w:val="24"/>
                <w:szCs w:val="24"/>
              </w:rPr>
              <w:t>.</w:t>
            </w:r>
          </w:p>
          <w:p w14:paraId="58255700" w14:textId="77777777" w:rsidR="006F529D" w:rsidRPr="00BD752D" w:rsidRDefault="006F529D" w:rsidP="006F529D">
            <w:pPr>
              <w:spacing w:after="0" w:line="240" w:lineRule="auto"/>
              <w:jc w:val="both"/>
              <w:rPr>
                <w:rFonts w:cstheme="minorHAnsi"/>
                <w:sz w:val="24"/>
                <w:szCs w:val="24"/>
              </w:rPr>
            </w:pPr>
          </w:p>
          <w:p w14:paraId="7A9DF794" w14:textId="2B87907D" w:rsidR="00BE67C7" w:rsidRPr="00662246" w:rsidRDefault="006F529D" w:rsidP="006F529D">
            <w:pPr>
              <w:tabs>
                <w:tab w:val="left" w:pos="450"/>
                <w:tab w:val="center" w:pos="4513"/>
                <w:tab w:val="right" w:pos="9026"/>
              </w:tabs>
              <w:spacing w:after="0" w:line="240" w:lineRule="auto"/>
              <w:rPr>
                <w:rFonts w:cstheme="minorHAnsi"/>
                <w:lang w:val="en-US"/>
              </w:rPr>
            </w:pPr>
            <w:r w:rsidRPr="00BD752D">
              <w:rPr>
                <w:rFonts w:cstheme="minorHAnsi"/>
                <w:sz w:val="24"/>
                <w:szCs w:val="24"/>
              </w:rPr>
              <w:t>Please confirm and detail.</w:t>
            </w:r>
          </w:p>
        </w:tc>
      </w:tr>
      <w:tr w:rsidR="00BE67C7" w:rsidRPr="00A46FD9" w14:paraId="2A643C40" w14:textId="77777777" w:rsidTr="57255FE7">
        <w:trPr>
          <w:trHeight w:val="454"/>
        </w:trPr>
        <w:tc>
          <w:tcPr>
            <w:tcW w:w="992" w:type="dxa"/>
            <w:vMerge/>
            <w:vAlign w:val="center"/>
          </w:tcPr>
          <w:p w14:paraId="6FABB525" w14:textId="77777777" w:rsidR="00BE67C7" w:rsidRPr="00662246" w:rsidRDefault="00BE67C7"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29512E26" w14:textId="7DB044E0" w:rsidR="00BE67C7" w:rsidRPr="00662246" w:rsidRDefault="00BE67C7" w:rsidP="00BE67C7">
            <w:pPr>
              <w:tabs>
                <w:tab w:val="left" w:pos="450"/>
                <w:tab w:val="center" w:pos="4513"/>
                <w:tab w:val="right" w:pos="9026"/>
              </w:tabs>
              <w:spacing w:after="0" w:line="240" w:lineRule="auto"/>
              <w:rPr>
                <w:rFonts w:cstheme="minorHAnsi"/>
              </w:rPr>
            </w:pPr>
            <w:r w:rsidRPr="00662246">
              <w:rPr>
                <w:rFonts w:cstheme="minorHAnsi"/>
                <w:i/>
                <w:color w:val="A6A6A6" w:themeColor="background1" w:themeShade="A6"/>
                <w:lang w:val="en-GB"/>
              </w:rPr>
              <w:t>Confirm (Yes / No)</w:t>
            </w:r>
          </w:p>
        </w:tc>
      </w:tr>
      <w:tr w:rsidR="00BE67C7" w:rsidRPr="00A46FD9" w14:paraId="66F3DD39" w14:textId="77777777" w:rsidTr="57255FE7">
        <w:trPr>
          <w:trHeight w:val="454"/>
        </w:trPr>
        <w:tc>
          <w:tcPr>
            <w:tcW w:w="992" w:type="dxa"/>
            <w:vMerge/>
            <w:vAlign w:val="center"/>
          </w:tcPr>
          <w:p w14:paraId="626831EC" w14:textId="77777777" w:rsidR="00BE67C7" w:rsidRPr="00662246" w:rsidRDefault="00BE67C7"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8154FA6" w14:textId="77777777" w:rsidR="00BE67C7" w:rsidRDefault="00BE67C7" w:rsidP="00BE67C7">
            <w:pPr>
              <w:tabs>
                <w:tab w:val="left" w:pos="450"/>
                <w:tab w:val="center" w:pos="4513"/>
                <w:tab w:val="right" w:pos="9026"/>
              </w:tabs>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5610FE62" w14:textId="77777777" w:rsidR="00E85D8B" w:rsidRDefault="00E85D8B" w:rsidP="00BE67C7">
            <w:pPr>
              <w:tabs>
                <w:tab w:val="left" w:pos="450"/>
                <w:tab w:val="center" w:pos="4513"/>
                <w:tab w:val="right" w:pos="9026"/>
              </w:tabs>
              <w:spacing w:after="0" w:line="240" w:lineRule="auto"/>
              <w:rPr>
                <w:rFonts w:cstheme="minorHAnsi"/>
                <w:i/>
                <w:color w:val="A6A6A6" w:themeColor="background1" w:themeShade="A6"/>
                <w:lang w:val="en-GB"/>
              </w:rPr>
            </w:pPr>
          </w:p>
          <w:p w14:paraId="5250204C" w14:textId="6E4F4BA5" w:rsidR="00E85D8B" w:rsidRPr="00662246" w:rsidRDefault="00E85D8B" w:rsidP="00BE67C7">
            <w:pPr>
              <w:tabs>
                <w:tab w:val="left" w:pos="450"/>
                <w:tab w:val="center" w:pos="4513"/>
                <w:tab w:val="right" w:pos="9026"/>
              </w:tabs>
              <w:spacing w:after="0" w:line="240" w:lineRule="auto"/>
              <w:rPr>
                <w:rFonts w:cstheme="minorHAnsi"/>
              </w:rPr>
            </w:pPr>
          </w:p>
        </w:tc>
      </w:tr>
      <w:tr w:rsidR="00B907F8" w:rsidRPr="00A46FD9" w14:paraId="26F38A80"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79DFD522" w14:textId="77777777" w:rsidR="00B907F8" w:rsidRPr="00662246" w:rsidRDefault="00B907F8"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32D9F21D" w14:textId="77777777" w:rsidR="00B907F8" w:rsidRDefault="00B907F8" w:rsidP="00B907F8">
            <w:pPr>
              <w:spacing w:after="0" w:line="240" w:lineRule="auto"/>
              <w:jc w:val="both"/>
              <w:rPr>
                <w:rFonts w:cstheme="minorHAnsi"/>
                <w:sz w:val="24"/>
                <w:szCs w:val="24"/>
              </w:rPr>
            </w:pPr>
            <w:r>
              <w:rPr>
                <w:rFonts w:cstheme="minorHAnsi"/>
                <w:sz w:val="24"/>
                <w:szCs w:val="24"/>
              </w:rPr>
              <w:t xml:space="preserve">For </w:t>
            </w:r>
            <w:r>
              <w:rPr>
                <w:rFonts w:cstheme="minorHAnsi"/>
                <w:b/>
                <w:bCs/>
                <w:sz w:val="24"/>
                <w:szCs w:val="24"/>
              </w:rPr>
              <w:t xml:space="preserve">ALD Reactor </w:t>
            </w:r>
            <w:r w:rsidRPr="009F2E74">
              <w:rPr>
                <w:rFonts w:cstheme="minorHAnsi"/>
                <w:b/>
                <w:bCs/>
                <w:sz w:val="24"/>
                <w:szCs w:val="24"/>
              </w:rPr>
              <w:t>1</w:t>
            </w:r>
            <w:r>
              <w:rPr>
                <w:rFonts w:cstheme="minorHAnsi"/>
                <w:sz w:val="24"/>
                <w:szCs w:val="24"/>
              </w:rPr>
              <w:t>, p</w:t>
            </w:r>
            <w:r w:rsidRPr="0015779A">
              <w:rPr>
                <w:rFonts w:cstheme="minorHAnsi"/>
                <w:sz w:val="24"/>
                <w:szCs w:val="24"/>
              </w:rPr>
              <w:t>lasma</w:t>
            </w:r>
            <w:r w:rsidRPr="0015779A">
              <w:rPr>
                <w:rFonts w:ascii="Cambria Math" w:hAnsi="Cambria Math" w:cs="Cambria Math"/>
                <w:sz w:val="24"/>
                <w:szCs w:val="24"/>
              </w:rPr>
              <w:t>‑</w:t>
            </w:r>
            <w:r w:rsidRPr="0015779A">
              <w:rPr>
                <w:rFonts w:cstheme="minorHAnsi"/>
                <w:sz w:val="24"/>
                <w:szCs w:val="24"/>
              </w:rPr>
              <w:t xml:space="preserve">enhanced ALD </w:t>
            </w:r>
            <w:r w:rsidRPr="00B26561">
              <w:rPr>
                <w:rFonts w:cstheme="minorHAnsi"/>
                <w:b/>
                <w:bCs/>
                <w:sz w:val="24"/>
                <w:szCs w:val="24"/>
              </w:rPr>
              <w:t>MUST</w:t>
            </w:r>
            <w:r w:rsidRPr="0015779A">
              <w:rPr>
                <w:rFonts w:cstheme="minorHAnsi"/>
                <w:sz w:val="24"/>
                <w:szCs w:val="24"/>
              </w:rPr>
              <w:t xml:space="preserve"> operate in a remote plasma mode (not direct</w:t>
            </w:r>
            <w:r w:rsidRPr="0015779A">
              <w:rPr>
                <w:rFonts w:ascii="Cambria Math" w:hAnsi="Cambria Math" w:cs="Cambria Math"/>
                <w:sz w:val="24"/>
                <w:szCs w:val="24"/>
              </w:rPr>
              <w:t>‑</w:t>
            </w:r>
            <w:r w:rsidRPr="0015779A">
              <w:rPr>
                <w:rFonts w:cstheme="minorHAnsi"/>
                <w:sz w:val="24"/>
                <w:szCs w:val="24"/>
              </w:rPr>
              <w:t xml:space="preserve">coupled) to avoid substrate damage. </w:t>
            </w:r>
          </w:p>
          <w:p w14:paraId="6E2A1481" w14:textId="77777777" w:rsidR="00B907F8" w:rsidRDefault="00B907F8" w:rsidP="00B907F8">
            <w:pPr>
              <w:spacing w:after="0" w:line="240" w:lineRule="auto"/>
              <w:jc w:val="both"/>
              <w:rPr>
                <w:rFonts w:cstheme="minorHAnsi"/>
                <w:sz w:val="24"/>
                <w:szCs w:val="24"/>
              </w:rPr>
            </w:pPr>
          </w:p>
          <w:p w14:paraId="2B53C9B8" w14:textId="5F618E20" w:rsidR="00B907F8" w:rsidRPr="00662246" w:rsidRDefault="00B907F8" w:rsidP="00B907F8">
            <w:pPr>
              <w:tabs>
                <w:tab w:val="left" w:pos="450"/>
                <w:tab w:val="center" w:pos="4513"/>
                <w:tab w:val="right" w:pos="9026"/>
              </w:tabs>
              <w:spacing w:after="0" w:line="240" w:lineRule="auto"/>
              <w:rPr>
                <w:rFonts w:cstheme="minorHAnsi"/>
              </w:rPr>
            </w:pPr>
            <w:r w:rsidRPr="0015779A">
              <w:rPr>
                <w:rFonts w:cstheme="minorHAnsi"/>
                <w:sz w:val="24"/>
                <w:szCs w:val="24"/>
              </w:rPr>
              <w:t>Please confirm and detail.</w:t>
            </w:r>
          </w:p>
        </w:tc>
      </w:tr>
      <w:tr w:rsidR="00B907F8" w:rsidRPr="00A46FD9" w14:paraId="23180DF1" w14:textId="77777777" w:rsidTr="57255FE7">
        <w:trPr>
          <w:trHeight w:val="454"/>
        </w:trPr>
        <w:tc>
          <w:tcPr>
            <w:tcW w:w="992" w:type="dxa"/>
            <w:vMerge/>
            <w:vAlign w:val="center"/>
          </w:tcPr>
          <w:p w14:paraId="7A673AE7" w14:textId="77777777" w:rsidR="00B907F8" w:rsidRPr="00662246" w:rsidRDefault="00B907F8"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654BAC26" w14:textId="4B4F8988" w:rsidR="00B907F8" w:rsidRPr="00662246" w:rsidRDefault="00B907F8" w:rsidP="00B907F8">
            <w:pPr>
              <w:tabs>
                <w:tab w:val="left" w:pos="450"/>
                <w:tab w:val="center" w:pos="4513"/>
                <w:tab w:val="right" w:pos="9026"/>
              </w:tabs>
              <w:spacing w:after="0" w:line="240" w:lineRule="auto"/>
              <w:rPr>
                <w:rFonts w:cstheme="minorHAnsi"/>
                <w:lang w:val="en-US"/>
              </w:rPr>
            </w:pPr>
            <w:r w:rsidRPr="00662246">
              <w:rPr>
                <w:rFonts w:cstheme="minorHAnsi"/>
                <w:i/>
                <w:color w:val="A6A6A6" w:themeColor="background1" w:themeShade="A6"/>
                <w:lang w:val="en-GB"/>
              </w:rPr>
              <w:t>Confirm (Yes / No)</w:t>
            </w:r>
          </w:p>
        </w:tc>
      </w:tr>
      <w:tr w:rsidR="00B907F8" w:rsidRPr="00A46FD9" w14:paraId="69A79AEE" w14:textId="77777777" w:rsidTr="57255FE7">
        <w:trPr>
          <w:trHeight w:val="454"/>
        </w:trPr>
        <w:tc>
          <w:tcPr>
            <w:tcW w:w="992" w:type="dxa"/>
            <w:vMerge/>
            <w:vAlign w:val="center"/>
          </w:tcPr>
          <w:p w14:paraId="6CDB8BBF" w14:textId="77777777" w:rsidR="00B907F8" w:rsidRPr="00662246" w:rsidRDefault="00B907F8"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44E72BB" w14:textId="77777777" w:rsidR="00B907F8" w:rsidRDefault="00B907F8" w:rsidP="00B907F8">
            <w:pPr>
              <w:tabs>
                <w:tab w:val="left" w:pos="450"/>
                <w:tab w:val="center" w:pos="4513"/>
                <w:tab w:val="right" w:pos="9026"/>
              </w:tabs>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4EC6AE30" w14:textId="77777777" w:rsidR="00E85D8B" w:rsidRDefault="00E85D8B" w:rsidP="00B907F8">
            <w:pPr>
              <w:tabs>
                <w:tab w:val="left" w:pos="450"/>
                <w:tab w:val="center" w:pos="4513"/>
                <w:tab w:val="right" w:pos="9026"/>
              </w:tabs>
              <w:spacing w:after="0" w:line="240" w:lineRule="auto"/>
              <w:rPr>
                <w:rFonts w:cstheme="minorHAnsi"/>
                <w:i/>
                <w:color w:val="A6A6A6" w:themeColor="background1" w:themeShade="A6"/>
                <w:lang w:val="en-GB"/>
              </w:rPr>
            </w:pPr>
          </w:p>
          <w:p w14:paraId="3D8D1D3E" w14:textId="455C069D" w:rsidR="00E85D8B" w:rsidRPr="00662246" w:rsidRDefault="00E85D8B" w:rsidP="00B907F8">
            <w:pPr>
              <w:tabs>
                <w:tab w:val="left" w:pos="450"/>
                <w:tab w:val="center" w:pos="4513"/>
                <w:tab w:val="right" w:pos="9026"/>
              </w:tabs>
              <w:spacing w:after="0" w:line="240" w:lineRule="auto"/>
              <w:rPr>
                <w:rFonts w:cstheme="minorHAnsi"/>
                <w:lang w:val="en-US"/>
              </w:rPr>
            </w:pPr>
          </w:p>
        </w:tc>
      </w:tr>
      <w:tr w:rsidR="00B907F8" w:rsidRPr="00A46FD9" w14:paraId="6A5980F6"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68151C8D" w14:textId="77777777" w:rsidR="00B907F8" w:rsidRPr="00662246" w:rsidRDefault="00B907F8"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356A3022" w14:textId="77777777" w:rsidR="00B907F8" w:rsidRPr="00662246" w:rsidRDefault="00B907F8" w:rsidP="00B907F8">
            <w:pPr>
              <w:tabs>
                <w:tab w:val="left" w:pos="567"/>
              </w:tabs>
              <w:autoSpaceDE w:val="0"/>
              <w:autoSpaceDN w:val="0"/>
              <w:adjustRightInd w:val="0"/>
              <w:spacing w:after="0" w:line="240" w:lineRule="auto"/>
              <w:rPr>
                <w:rFonts w:cstheme="minorHAnsi"/>
                <w:b/>
                <w:bCs/>
                <w:i/>
                <w:iCs/>
                <w:lang w:eastAsia="en-IE"/>
              </w:rPr>
            </w:pPr>
          </w:p>
          <w:p w14:paraId="0E0EAE68" w14:textId="77777777" w:rsidR="00185646" w:rsidRDefault="00185646" w:rsidP="00185646">
            <w:pPr>
              <w:spacing w:after="0" w:line="240" w:lineRule="auto"/>
              <w:jc w:val="both"/>
              <w:rPr>
                <w:rFonts w:cstheme="minorHAnsi"/>
                <w:sz w:val="24"/>
                <w:szCs w:val="24"/>
              </w:rPr>
            </w:pPr>
            <w:r>
              <w:rPr>
                <w:rFonts w:cstheme="minorHAnsi"/>
                <w:b/>
                <w:bCs/>
                <w:sz w:val="24"/>
                <w:szCs w:val="24"/>
              </w:rPr>
              <w:t xml:space="preserve">ALD Reactor 1 MUST </w:t>
            </w:r>
            <w:r>
              <w:rPr>
                <w:rFonts w:cstheme="minorHAnsi"/>
                <w:sz w:val="24"/>
                <w:szCs w:val="24"/>
              </w:rPr>
              <w:t>include an integrated automated load lock extending into the glove box for inert gas loading and transfer, controllable via the reactor software.</w:t>
            </w:r>
          </w:p>
          <w:p w14:paraId="64458AA5" w14:textId="77777777" w:rsidR="00185646" w:rsidRPr="00BD752D" w:rsidRDefault="00185646" w:rsidP="00185646">
            <w:pPr>
              <w:spacing w:after="0" w:line="240" w:lineRule="auto"/>
              <w:jc w:val="both"/>
              <w:rPr>
                <w:rFonts w:cstheme="minorHAnsi"/>
                <w:sz w:val="24"/>
                <w:szCs w:val="24"/>
              </w:rPr>
            </w:pPr>
          </w:p>
          <w:p w14:paraId="404F03BB" w14:textId="5AE4C4FD" w:rsidR="00B907F8" w:rsidRPr="00662246" w:rsidRDefault="00185646" w:rsidP="00185646">
            <w:pPr>
              <w:tabs>
                <w:tab w:val="left" w:pos="567"/>
              </w:tabs>
              <w:autoSpaceDE w:val="0"/>
              <w:autoSpaceDN w:val="0"/>
              <w:adjustRightInd w:val="0"/>
              <w:spacing w:after="0" w:line="240" w:lineRule="auto"/>
              <w:rPr>
                <w:rFonts w:cstheme="minorHAnsi"/>
                <w:lang w:val="en-US"/>
              </w:rPr>
            </w:pPr>
            <w:r w:rsidRPr="00BD752D">
              <w:rPr>
                <w:rFonts w:cstheme="minorHAnsi"/>
                <w:sz w:val="24"/>
                <w:szCs w:val="24"/>
              </w:rPr>
              <w:lastRenderedPageBreak/>
              <w:t>Please confirm and detail.</w:t>
            </w:r>
          </w:p>
        </w:tc>
      </w:tr>
      <w:tr w:rsidR="00B907F8" w:rsidRPr="00A46FD9" w14:paraId="76D3FF62" w14:textId="77777777" w:rsidTr="57255FE7">
        <w:trPr>
          <w:trHeight w:val="454"/>
        </w:trPr>
        <w:tc>
          <w:tcPr>
            <w:tcW w:w="992" w:type="dxa"/>
            <w:vMerge/>
            <w:vAlign w:val="center"/>
          </w:tcPr>
          <w:p w14:paraId="211B0FC7" w14:textId="77777777" w:rsidR="00B907F8" w:rsidRPr="00662246" w:rsidRDefault="00B907F8"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2639147E" w14:textId="665F409D" w:rsidR="00B907F8" w:rsidRPr="00662246" w:rsidRDefault="00B907F8" w:rsidP="00B907F8">
            <w:pPr>
              <w:rPr>
                <w:rFonts w:cstheme="minorHAnsi"/>
                <w:lang w:val="en-US"/>
              </w:rPr>
            </w:pPr>
            <w:r w:rsidRPr="00662246">
              <w:rPr>
                <w:rFonts w:cstheme="minorHAnsi"/>
                <w:i/>
                <w:color w:val="A6A6A6" w:themeColor="background1" w:themeShade="A6"/>
                <w:lang w:val="en-GB"/>
              </w:rPr>
              <w:t>Confirm (Yes / No)</w:t>
            </w:r>
          </w:p>
        </w:tc>
      </w:tr>
      <w:tr w:rsidR="00B907F8" w:rsidRPr="00A46FD9" w14:paraId="4888D0EE" w14:textId="77777777" w:rsidTr="57255FE7">
        <w:trPr>
          <w:trHeight w:val="454"/>
        </w:trPr>
        <w:tc>
          <w:tcPr>
            <w:tcW w:w="992" w:type="dxa"/>
            <w:vMerge/>
            <w:vAlign w:val="center"/>
          </w:tcPr>
          <w:p w14:paraId="3DF95C18" w14:textId="77777777" w:rsidR="00B907F8" w:rsidRPr="00662246" w:rsidRDefault="00B907F8"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D3BF05A" w14:textId="77777777" w:rsidR="00B907F8" w:rsidRDefault="00B907F8" w:rsidP="00B907F8">
            <w:pPr>
              <w:rPr>
                <w:rFonts w:cstheme="minorHAnsi"/>
                <w:i/>
                <w:color w:val="A6A6A6" w:themeColor="background1" w:themeShade="A6"/>
                <w:lang w:val="en-GB"/>
              </w:rPr>
            </w:pPr>
            <w:r>
              <w:rPr>
                <w:rFonts w:cstheme="minorHAnsi"/>
                <w:i/>
                <w:color w:val="A6A6A6" w:themeColor="background1" w:themeShade="A6"/>
                <w:lang w:val="en-GB"/>
              </w:rPr>
              <w:t>Insert Comment</w:t>
            </w:r>
          </w:p>
          <w:p w14:paraId="224EEA8C" w14:textId="6F3EC6A3" w:rsidR="00E85D8B" w:rsidRPr="00662246" w:rsidRDefault="00E85D8B" w:rsidP="00B907F8">
            <w:pPr>
              <w:rPr>
                <w:rFonts w:cstheme="minorHAnsi"/>
                <w:lang w:val="en-US"/>
              </w:rPr>
            </w:pPr>
          </w:p>
        </w:tc>
      </w:tr>
      <w:tr w:rsidR="003B775C" w:rsidRPr="00A46FD9" w14:paraId="34300311"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201C0338" w14:textId="77777777" w:rsidR="003B775C" w:rsidRPr="00662246" w:rsidRDefault="003B775C"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tcPr>
          <w:p w14:paraId="4C2D4647" w14:textId="77777777" w:rsidR="00532810" w:rsidRDefault="00532810" w:rsidP="00532810">
            <w:pPr>
              <w:spacing w:after="0" w:line="240" w:lineRule="auto"/>
              <w:jc w:val="both"/>
              <w:rPr>
                <w:rFonts w:cstheme="minorHAnsi"/>
                <w:sz w:val="24"/>
                <w:szCs w:val="24"/>
              </w:rPr>
            </w:pPr>
            <w:r>
              <w:rPr>
                <w:rFonts w:cstheme="minorHAnsi"/>
                <w:b/>
                <w:bCs/>
                <w:sz w:val="24"/>
                <w:szCs w:val="24"/>
              </w:rPr>
              <w:t xml:space="preserve">ALD Reactor 1 MUST </w:t>
            </w:r>
            <w:r>
              <w:rPr>
                <w:rFonts w:cstheme="minorHAnsi"/>
                <w:sz w:val="24"/>
                <w:szCs w:val="24"/>
              </w:rPr>
              <w:t xml:space="preserve">include: </w:t>
            </w:r>
          </w:p>
          <w:p w14:paraId="7FEDF7EB" w14:textId="77777777" w:rsidR="00532810" w:rsidRPr="003A2833" w:rsidRDefault="00532810" w:rsidP="000669C1">
            <w:pPr>
              <w:pStyle w:val="ListParagraph"/>
              <w:numPr>
                <w:ilvl w:val="0"/>
                <w:numId w:val="40"/>
              </w:numPr>
              <w:spacing w:after="0" w:line="240" w:lineRule="auto"/>
              <w:ind w:left="463"/>
              <w:jc w:val="both"/>
              <w:rPr>
                <w:rFonts w:asciiTheme="minorHAnsi" w:hAnsiTheme="minorHAnsi" w:cstheme="minorHAnsi"/>
                <w:sz w:val="24"/>
                <w:szCs w:val="24"/>
              </w:rPr>
            </w:pPr>
            <w:r w:rsidRPr="003A2833">
              <w:rPr>
                <w:rFonts w:asciiTheme="minorHAnsi" w:hAnsiTheme="minorHAnsi" w:cstheme="minorHAnsi"/>
                <w:sz w:val="24"/>
                <w:szCs w:val="24"/>
                <w:lang w:val="en-IE"/>
              </w:rPr>
              <w:t>one (1) turbo-molecular</w:t>
            </w:r>
            <w:r w:rsidRPr="003A2833">
              <w:rPr>
                <w:rFonts w:asciiTheme="minorHAnsi" w:hAnsiTheme="minorHAnsi" w:cstheme="minorHAnsi"/>
                <w:sz w:val="24"/>
                <w:szCs w:val="24"/>
              </w:rPr>
              <w:t xml:space="preserve"> pump and </w:t>
            </w:r>
          </w:p>
          <w:p w14:paraId="674CE250" w14:textId="77777777" w:rsidR="00532810" w:rsidRPr="003A2833" w:rsidRDefault="00532810" w:rsidP="000669C1">
            <w:pPr>
              <w:pStyle w:val="ListParagraph"/>
              <w:numPr>
                <w:ilvl w:val="0"/>
                <w:numId w:val="40"/>
              </w:numPr>
              <w:spacing w:after="0" w:line="240" w:lineRule="auto"/>
              <w:ind w:left="463"/>
              <w:jc w:val="both"/>
              <w:rPr>
                <w:rFonts w:asciiTheme="minorHAnsi" w:hAnsiTheme="minorHAnsi" w:cstheme="minorHAnsi"/>
                <w:sz w:val="24"/>
                <w:szCs w:val="24"/>
              </w:rPr>
            </w:pPr>
            <w:r w:rsidRPr="003A2833">
              <w:rPr>
                <w:rFonts w:asciiTheme="minorHAnsi" w:hAnsiTheme="minorHAnsi" w:cstheme="minorHAnsi"/>
                <w:sz w:val="24"/>
                <w:szCs w:val="24"/>
              </w:rPr>
              <w:t>one (1) dry backing pump for both the reaction chamber and load-lock assembly.</w:t>
            </w:r>
          </w:p>
          <w:p w14:paraId="0B92FF4B" w14:textId="77777777" w:rsidR="00532810" w:rsidRDefault="00532810" w:rsidP="00532810">
            <w:pPr>
              <w:spacing w:after="0" w:line="240" w:lineRule="auto"/>
              <w:jc w:val="both"/>
              <w:rPr>
                <w:rFonts w:cstheme="minorHAnsi"/>
                <w:sz w:val="24"/>
                <w:szCs w:val="24"/>
              </w:rPr>
            </w:pPr>
          </w:p>
          <w:p w14:paraId="6DB42D05" w14:textId="215886C3" w:rsidR="003B775C" w:rsidRPr="00662246" w:rsidRDefault="00532810" w:rsidP="00532810">
            <w:pPr>
              <w:rPr>
                <w:rFonts w:cstheme="minorHAnsi"/>
                <w:b/>
                <w:bCs/>
                <w:lang w:val="en-US"/>
              </w:rPr>
            </w:pPr>
            <w:r w:rsidRPr="00B81AEC">
              <w:rPr>
                <w:rFonts w:cstheme="minorHAnsi"/>
                <w:sz w:val="24"/>
                <w:szCs w:val="24"/>
              </w:rPr>
              <w:t>Please confirm and detail.</w:t>
            </w:r>
          </w:p>
        </w:tc>
      </w:tr>
      <w:tr w:rsidR="003B775C" w:rsidRPr="00A46FD9" w14:paraId="5FFDA911" w14:textId="77777777" w:rsidTr="57255FE7">
        <w:trPr>
          <w:trHeight w:val="454"/>
        </w:trPr>
        <w:tc>
          <w:tcPr>
            <w:tcW w:w="992" w:type="dxa"/>
            <w:vMerge/>
            <w:vAlign w:val="center"/>
          </w:tcPr>
          <w:p w14:paraId="30F26C88" w14:textId="77777777" w:rsidR="003B775C" w:rsidRPr="00662246" w:rsidRDefault="003B775C"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5F3A7093" w14:textId="77777777" w:rsidR="003B775C" w:rsidRPr="00662246" w:rsidRDefault="003B775C" w:rsidP="003A1D4D">
            <w:pPr>
              <w:rPr>
                <w:rFonts w:cstheme="minorHAnsi"/>
              </w:rPr>
            </w:pPr>
            <w:r w:rsidRPr="00662246">
              <w:rPr>
                <w:rFonts w:cstheme="minorHAnsi"/>
                <w:i/>
                <w:color w:val="A6A6A6" w:themeColor="background1" w:themeShade="A6"/>
                <w:lang w:val="en-GB"/>
              </w:rPr>
              <w:t>Confirm (Yes / No)</w:t>
            </w:r>
          </w:p>
        </w:tc>
      </w:tr>
      <w:tr w:rsidR="003B775C" w:rsidRPr="00A46FD9" w14:paraId="067F224B" w14:textId="77777777" w:rsidTr="57255FE7">
        <w:trPr>
          <w:trHeight w:val="454"/>
        </w:trPr>
        <w:tc>
          <w:tcPr>
            <w:tcW w:w="992" w:type="dxa"/>
            <w:vMerge/>
            <w:vAlign w:val="center"/>
          </w:tcPr>
          <w:p w14:paraId="214BE012" w14:textId="77777777" w:rsidR="003B775C" w:rsidRPr="00662246" w:rsidRDefault="003B775C"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4453606" w14:textId="77777777" w:rsidR="003B775C" w:rsidRDefault="003B775C" w:rsidP="003A1D4D">
            <w:pPr>
              <w:rPr>
                <w:rFonts w:cstheme="minorHAnsi"/>
                <w:i/>
                <w:color w:val="A6A6A6" w:themeColor="background1" w:themeShade="A6"/>
                <w:lang w:val="en-GB"/>
              </w:rPr>
            </w:pPr>
            <w:r>
              <w:rPr>
                <w:rFonts w:cstheme="minorHAnsi"/>
                <w:i/>
                <w:color w:val="A6A6A6" w:themeColor="background1" w:themeShade="A6"/>
                <w:lang w:val="en-GB"/>
              </w:rPr>
              <w:t>Insert Comment</w:t>
            </w:r>
          </w:p>
          <w:p w14:paraId="76DFE5C8" w14:textId="77777777" w:rsidR="004B44D2" w:rsidRPr="00662246" w:rsidRDefault="004B44D2" w:rsidP="003A1D4D">
            <w:pPr>
              <w:rPr>
                <w:rFonts w:cstheme="minorHAnsi"/>
              </w:rPr>
            </w:pPr>
          </w:p>
        </w:tc>
      </w:tr>
      <w:tr w:rsidR="003B775C" w:rsidRPr="00A46FD9" w14:paraId="2F221C33"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56535BCE" w14:textId="77777777" w:rsidR="003B775C" w:rsidRPr="00662246" w:rsidRDefault="003B775C"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tcPr>
          <w:p w14:paraId="51E55526" w14:textId="77777777" w:rsidR="00665362" w:rsidRDefault="00665362" w:rsidP="00665362">
            <w:pPr>
              <w:spacing w:after="0" w:line="240" w:lineRule="auto"/>
              <w:jc w:val="both"/>
              <w:rPr>
                <w:rFonts w:cstheme="minorHAnsi"/>
                <w:sz w:val="24"/>
                <w:szCs w:val="24"/>
              </w:rPr>
            </w:pPr>
            <w:r>
              <w:rPr>
                <w:rFonts w:cstheme="minorHAnsi"/>
                <w:b/>
                <w:bCs/>
                <w:sz w:val="24"/>
                <w:szCs w:val="24"/>
              </w:rPr>
              <w:t xml:space="preserve">ALD Reactor 1 MUST </w:t>
            </w:r>
            <w:r>
              <w:rPr>
                <w:rFonts w:cstheme="minorHAnsi"/>
                <w:sz w:val="24"/>
                <w:szCs w:val="24"/>
              </w:rPr>
              <w:t>include monitoring ports for:</w:t>
            </w:r>
          </w:p>
          <w:p w14:paraId="66007316" w14:textId="77777777" w:rsidR="00665362" w:rsidRPr="00A75FE1" w:rsidRDefault="00665362" w:rsidP="000669C1">
            <w:pPr>
              <w:pStyle w:val="ListParagraph"/>
              <w:numPr>
                <w:ilvl w:val="0"/>
                <w:numId w:val="41"/>
              </w:numPr>
              <w:spacing w:after="0" w:line="240" w:lineRule="auto"/>
              <w:jc w:val="both"/>
              <w:rPr>
                <w:rFonts w:asciiTheme="minorHAnsi" w:hAnsiTheme="minorHAnsi" w:cstheme="minorHAnsi"/>
                <w:sz w:val="24"/>
                <w:szCs w:val="24"/>
                <w:lang w:val="en-IE"/>
              </w:rPr>
            </w:pPr>
            <w:r w:rsidRPr="00A75FE1">
              <w:rPr>
                <w:rFonts w:asciiTheme="minorHAnsi" w:hAnsiTheme="minorHAnsi" w:cstheme="minorHAnsi"/>
                <w:sz w:val="24"/>
                <w:szCs w:val="24"/>
                <w:lang w:val="en-IE"/>
              </w:rPr>
              <w:t>In-situ ellipsometry</w:t>
            </w:r>
          </w:p>
          <w:p w14:paraId="3A4BFC7E" w14:textId="77777777" w:rsidR="00665362" w:rsidRPr="00A75FE1" w:rsidRDefault="00665362" w:rsidP="000669C1">
            <w:pPr>
              <w:pStyle w:val="ListParagraph"/>
              <w:numPr>
                <w:ilvl w:val="0"/>
                <w:numId w:val="41"/>
              </w:numPr>
              <w:spacing w:after="0" w:line="240" w:lineRule="auto"/>
              <w:jc w:val="both"/>
              <w:rPr>
                <w:rFonts w:asciiTheme="minorHAnsi" w:hAnsiTheme="minorHAnsi" w:cstheme="minorHAnsi"/>
                <w:sz w:val="24"/>
                <w:szCs w:val="24"/>
                <w:lang w:val="en-IE"/>
              </w:rPr>
            </w:pPr>
            <w:r w:rsidRPr="00A75FE1">
              <w:rPr>
                <w:rFonts w:asciiTheme="minorHAnsi" w:hAnsiTheme="minorHAnsi" w:cstheme="minorHAnsi"/>
                <w:sz w:val="24"/>
                <w:szCs w:val="24"/>
                <w:lang w:val="en-IE"/>
              </w:rPr>
              <w:t>Mass spectrometry</w:t>
            </w:r>
          </w:p>
          <w:p w14:paraId="10223E06" w14:textId="77777777" w:rsidR="00665362" w:rsidRPr="00A75FE1" w:rsidRDefault="00665362" w:rsidP="000669C1">
            <w:pPr>
              <w:pStyle w:val="ListParagraph"/>
              <w:numPr>
                <w:ilvl w:val="0"/>
                <w:numId w:val="41"/>
              </w:numPr>
              <w:spacing w:after="0" w:line="240" w:lineRule="auto"/>
              <w:jc w:val="both"/>
              <w:rPr>
                <w:rFonts w:asciiTheme="minorHAnsi" w:hAnsiTheme="minorHAnsi" w:cstheme="minorHAnsi"/>
                <w:sz w:val="24"/>
                <w:szCs w:val="24"/>
                <w:lang w:val="en-IE"/>
              </w:rPr>
            </w:pPr>
            <w:r w:rsidRPr="00A75FE1">
              <w:rPr>
                <w:rFonts w:asciiTheme="minorHAnsi" w:hAnsiTheme="minorHAnsi" w:cstheme="minorHAnsi"/>
                <w:sz w:val="24"/>
                <w:szCs w:val="24"/>
                <w:lang w:val="en-IE"/>
              </w:rPr>
              <w:t>Emission spectroscopy</w:t>
            </w:r>
          </w:p>
          <w:p w14:paraId="0CB23444" w14:textId="77777777" w:rsidR="00665362" w:rsidRPr="00A75FE1" w:rsidRDefault="00665362" w:rsidP="000669C1">
            <w:pPr>
              <w:pStyle w:val="ListParagraph"/>
              <w:numPr>
                <w:ilvl w:val="0"/>
                <w:numId w:val="41"/>
              </w:numPr>
              <w:spacing w:after="0" w:line="240" w:lineRule="auto"/>
              <w:jc w:val="both"/>
              <w:rPr>
                <w:rFonts w:asciiTheme="minorHAnsi" w:hAnsiTheme="minorHAnsi" w:cstheme="minorHAnsi"/>
                <w:sz w:val="24"/>
                <w:szCs w:val="24"/>
                <w:lang w:val="en-IE"/>
              </w:rPr>
            </w:pPr>
            <w:r w:rsidRPr="00A75FE1">
              <w:rPr>
                <w:rFonts w:asciiTheme="minorHAnsi" w:hAnsiTheme="minorHAnsi" w:cstheme="minorHAnsi"/>
                <w:sz w:val="24"/>
                <w:szCs w:val="24"/>
                <w:lang w:val="en-IE"/>
              </w:rPr>
              <w:t>Quartz crystal microbalance (QCM)</w:t>
            </w:r>
          </w:p>
          <w:p w14:paraId="2B8BBE24" w14:textId="77777777" w:rsidR="00665362" w:rsidRDefault="00665362" w:rsidP="00665362">
            <w:pPr>
              <w:spacing w:after="0" w:line="240" w:lineRule="auto"/>
              <w:jc w:val="both"/>
              <w:rPr>
                <w:rFonts w:cstheme="minorHAnsi"/>
                <w:sz w:val="24"/>
                <w:szCs w:val="24"/>
              </w:rPr>
            </w:pPr>
          </w:p>
          <w:p w14:paraId="56F5CF64" w14:textId="2B0A2FB7" w:rsidR="003B775C" w:rsidRPr="00662246" w:rsidRDefault="00665362" w:rsidP="00665362">
            <w:pPr>
              <w:rPr>
                <w:rFonts w:cstheme="minorHAnsi"/>
                <w:b/>
                <w:bCs/>
                <w:lang w:val="en-US"/>
              </w:rPr>
            </w:pPr>
            <w:r>
              <w:rPr>
                <w:rFonts w:cstheme="minorHAnsi"/>
                <w:sz w:val="24"/>
                <w:szCs w:val="24"/>
              </w:rPr>
              <w:t>Please confirm and detail.</w:t>
            </w:r>
          </w:p>
        </w:tc>
      </w:tr>
      <w:tr w:rsidR="003B775C" w:rsidRPr="00A46FD9" w14:paraId="312994F2" w14:textId="77777777" w:rsidTr="57255FE7">
        <w:trPr>
          <w:trHeight w:val="454"/>
        </w:trPr>
        <w:tc>
          <w:tcPr>
            <w:tcW w:w="992" w:type="dxa"/>
            <w:vMerge/>
            <w:vAlign w:val="center"/>
          </w:tcPr>
          <w:p w14:paraId="4AA0A772" w14:textId="77777777" w:rsidR="003B775C" w:rsidRPr="00662246" w:rsidRDefault="003B775C"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10448EDE" w14:textId="77777777" w:rsidR="003B775C" w:rsidRPr="00662246" w:rsidRDefault="003B775C" w:rsidP="003A1D4D">
            <w:pPr>
              <w:rPr>
                <w:rFonts w:cstheme="minorHAnsi"/>
              </w:rPr>
            </w:pPr>
            <w:r w:rsidRPr="00662246">
              <w:rPr>
                <w:rFonts w:cstheme="minorHAnsi"/>
                <w:i/>
                <w:color w:val="A6A6A6" w:themeColor="background1" w:themeShade="A6"/>
                <w:lang w:val="en-GB"/>
              </w:rPr>
              <w:t>Confirm (Yes / No)</w:t>
            </w:r>
          </w:p>
        </w:tc>
      </w:tr>
      <w:tr w:rsidR="003B775C" w:rsidRPr="00A46FD9" w14:paraId="138684AE" w14:textId="77777777" w:rsidTr="57255FE7">
        <w:trPr>
          <w:trHeight w:val="454"/>
        </w:trPr>
        <w:tc>
          <w:tcPr>
            <w:tcW w:w="992" w:type="dxa"/>
            <w:vMerge/>
            <w:vAlign w:val="center"/>
          </w:tcPr>
          <w:p w14:paraId="2343C788" w14:textId="77777777" w:rsidR="003B775C" w:rsidRPr="00662246" w:rsidRDefault="003B775C"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3B4D2A7" w14:textId="77777777" w:rsidR="003B775C" w:rsidRDefault="003B775C" w:rsidP="003A1D4D">
            <w:pPr>
              <w:rPr>
                <w:rFonts w:cstheme="minorHAnsi"/>
                <w:i/>
                <w:color w:val="A6A6A6" w:themeColor="background1" w:themeShade="A6"/>
                <w:lang w:val="en-GB"/>
              </w:rPr>
            </w:pPr>
            <w:r>
              <w:rPr>
                <w:rFonts w:cstheme="minorHAnsi"/>
                <w:i/>
                <w:color w:val="A6A6A6" w:themeColor="background1" w:themeShade="A6"/>
                <w:lang w:val="en-GB"/>
              </w:rPr>
              <w:t>Insert Comment</w:t>
            </w:r>
          </w:p>
          <w:p w14:paraId="7A4A680C" w14:textId="77777777" w:rsidR="004B44D2" w:rsidRPr="00662246" w:rsidRDefault="004B44D2" w:rsidP="003A1D4D">
            <w:pPr>
              <w:rPr>
                <w:rFonts w:cstheme="minorHAnsi"/>
              </w:rPr>
            </w:pPr>
          </w:p>
        </w:tc>
      </w:tr>
      <w:tr w:rsidR="003B775C" w:rsidRPr="00A46FD9" w14:paraId="41A2A151"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2A9CC57A" w14:textId="77777777" w:rsidR="003B775C" w:rsidRPr="00662246" w:rsidRDefault="003B775C"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tcPr>
          <w:p w14:paraId="73DBB50E" w14:textId="77777777" w:rsidR="00333CF3" w:rsidRDefault="00333CF3" w:rsidP="00333CF3">
            <w:pPr>
              <w:spacing w:after="0" w:line="240" w:lineRule="auto"/>
              <w:jc w:val="both"/>
              <w:rPr>
                <w:rFonts w:cstheme="minorHAnsi"/>
                <w:sz w:val="24"/>
                <w:szCs w:val="24"/>
              </w:rPr>
            </w:pPr>
            <w:r>
              <w:rPr>
                <w:rFonts w:cstheme="minorHAnsi"/>
                <w:b/>
                <w:bCs/>
                <w:sz w:val="24"/>
                <w:szCs w:val="24"/>
              </w:rPr>
              <w:t xml:space="preserve">ALD Reactor 1 MUST </w:t>
            </w:r>
            <w:r>
              <w:rPr>
                <w:rFonts w:cstheme="minorHAnsi"/>
                <w:sz w:val="24"/>
                <w:szCs w:val="24"/>
              </w:rPr>
              <w:t xml:space="preserve">have a substrate heater temperature range between 30 </w:t>
            </w:r>
            <w:r w:rsidRPr="00F53CE1">
              <w:rPr>
                <w:rFonts w:cstheme="minorHAnsi"/>
                <w:sz w:val="24"/>
                <w:szCs w:val="24"/>
              </w:rPr>
              <w:t>°</w:t>
            </w:r>
            <w:r>
              <w:rPr>
                <w:rFonts w:cstheme="minorHAnsi"/>
                <w:sz w:val="24"/>
                <w:szCs w:val="24"/>
              </w:rPr>
              <w:t>C and</w:t>
            </w:r>
            <w:r w:rsidRPr="00F53CE1">
              <w:rPr>
                <w:rFonts w:cstheme="minorHAnsi"/>
                <w:sz w:val="24"/>
                <w:szCs w:val="24"/>
              </w:rPr>
              <w:t xml:space="preserve"> </w:t>
            </w:r>
            <w:r>
              <w:rPr>
                <w:rFonts w:cstheme="minorHAnsi"/>
                <w:sz w:val="24"/>
                <w:szCs w:val="24"/>
              </w:rPr>
              <w:t>450</w:t>
            </w:r>
            <w:r w:rsidRPr="00F53CE1">
              <w:rPr>
                <w:rFonts w:ascii="Segoe UI" w:hAnsi="Segoe UI" w:cs="Segoe UI"/>
                <w:color w:val="222222"/>
                <w:spacing w:val="1"/>
                <w:sz w:val="25"/>
                <w:szCs w:val="25"/>
                <w:shd w:val="clear" w:color="auto" w:fill="F4F8FF"/>
              </w:rPr>
              <w:t xml:space="preserve"> </w:t>
            </w:r>
            <w:r w:rsidRPr="00F53CE1">
              <w:rPr>
                <w:rFonts w:cstheme="minorHAnsi"/>
                <w:sz w:val="24"/>
                <w:szCs w:val="24"/>
              </w:rPr>
              <w:t>°</w:t>
            </w:r>
            <w:r>
              <w:rPr>
                <w:rFonts w:cstheme="minorHAnsi"/>
                <w:sz w:val="24"/>
                <w:szCs w:val="24"/>
              </w:rPr>
              <w:t xml:space="preserve">C, with stability of </w:t>
            </w:r>
            <w:r w:rsidRPr="002E2D51">
              <w:rPr>
                <w:rFonts w:cstheme="minorHAnsi"/>
                <w:sz w:val="24"/>
                <w:szCs w:val="24"/>
              </w:rPr>
              <w:t>±0.5 °C or better</w:t>
            </w:r>
            <w:r>
              <w:rPr>
                <w:rFonts w:cstheme="minorHAnsi"/>
                <w:sz w:val="24"/>
                <w:szCs w:val="24"/>
              </w:rPr>
              <w:t>.</w:t>
            </w:r>
          </w:p>
          <w:p w14:paraId="4EBDC3CF" w14:textId="77777777" w:rsidR="00333CF3" w:rsidRDefault="00333CF3" w:rsidP="00333CF3">
            <w:pPr>
              <w:spacing w:after="0" w:line="240" w:lineRule="auto"/>
              <w:jc w:val="both"/>
              <w:rPr>
                <w:rFonts w:cstheme="minorHAnsi"/>
                <w:sz w:val="24"/>
                <w:szCs w:val="24"/>
              </w:rPr>
            </w:pPr>
          </w:p>
          <w:p w14:paraId="5B50B0FC" w14:textId="610DC16D" w:rsidR="003B775C" w:rsidRPr="00662246" w:rsidRDefault="00333CF3" w:rsidP="00333CF3">
            <w:pPr>
              <w:rPr>
                <w:rFonts w:cstheme="minorHAnsi"/>
                <w:b/>
                <w:bCs/>
                <w:lang w:val="en-US"/>
              </w:rPr>
            </w:pPr>
            <w:r>
              <w:rPr>
                <w:rFonts w:cstheme="minorHAnsi"/>
                <w:sz w:val="24"/>
                <w:szCs w:val="24"/>
              </w:rPr>
              <w:t>Please confirm and detail.</w:t>
            </w:r>
          </w:p>
        </w:tc>
      </w:tr>
      <w:tr w:rsidR="003B775C" w:rsidRPr="00A46FD9" w14:paraId="36B3AC78" w14:textId="77777777" w:rsidTr="57255FE7">
        <w:trPr>
          <w:trHeight w:val="454"/>
        </w:trPr>
        <w:tc>
          <w:tcPr>
            <w:tcW w:w="992" w:type="dxa"/>
            <w:vMerge/>
            <w:vAlign w:val="center"/>
          </w:tcPr>
          <w:p w14:paraId="17137E3D" w14:textId="77777777" w:rsidR="003B775C" w:rsidRPr="00662246" w:rsidRDefault="003B775C"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61DEAD85" w14:textId="77777777" w:rsidR="003B775C" w:rsidRPr="00662246" w:rsidRDefault="003B775C" w:rsidP="003A1D4D">
            <w:pPr>
              <w:rPr>
                <w:rFonts w:cstheme="minorHAnsi"/>
              </w:rPr>
            </w:pPr>
            <w:r w:rsidRPr="00662246">
              <w:rPr>
                <w:rFonts w:cstheme="minorHAnsi"/>
                <w:i/>
                <w:color w:val="A6A6A6" w:themeColor="background1" w:themeShade="A6"/>
                <w:lang w:val="en-GB"/>
              </w:rPr>
              <w:t>Confirm (Yes / No)</w:t>
            </w:r>
          </w:p>
        </w:tc>
      </w:tr>
      <w:tr w:rsidR="003B775C" w:rsidRPr="00A46FD9" w14:paraId="6391EFFF" w14:textId="77777777" w:rsidTr="57255FE7">
        <w:trPr>
          <w:trHeight w:val="454"/>
        </w:trPr>
        <w:tc>
          <w:tcPr>
            <w:tcW w:w="992" w:type="dxa"/>
            <w:vMerge/>
            <w:vAlign w:val="center"/>
          </w:tcPr>
          <w:p w14:paraId="25EC59AD" w14:textId="77777777" w:rsidR="003B775C" w:rsidRPr="00662246" w:rsidRDefault="003B775C"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687FA1E" w14:textId="77777777" w:rsidR="003B775C" w:rsidRDefault="003B775C" w:rsidP="003A1D4D">
            <w:pPr>
              <w:rPr>
                <w:rFonts w:cstheme="minorHAnsi"/>
                <w:i/>
                <w:color w:val="A6A6A6" w:themeColor="background1" w:themeShade="A6"/>
                <w:lang w:val="en-GB"/>
              </w:rPr>
            </w:pPr>
            <w:r>
              <w:rPr>
                <w:rFonts w:cstheme="minorHAnsi"/>
                <w:i/>
                <w:color w:val="A6A6A6" w:themeColor="background1" w:themeShade="A6"/>
                <w:lang w:val="en-GB"/>
              </w:rPr>
              <w:t>Insert Comment</w:t>
            </w:r>
          </w:p>
          <w:p w14:paraId="773912C4" w14:textId="77777777" w:rsidR="004B44D2" w:rsidRPr="00662246" w:rsidRDefault="004B44D2" w:rsidP="003A1D4D">
            <w:pPr>
              <w:rPr>
                <w:rFonts w:cstheme="minorHAnsi"/>
              </w:rPr>
            </w:pPr>
          </w:p>
        </w:tc>
      </w:tr>
      <w:tr w:rsidR="003B775C" w:rsidRPr="00A46FD9" w14:paraId="179A0685"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70B10125" w14:textId="77777777" w:rsidR="003B775C" w:rsidRPr="00662246" w:rsidRDefault="003B775C"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tcPr>
          <w:p w14:paraId="2A578766" w14:textId="5EE8DEE3" w:rsidR="00AB03A2" w:rsidRDefault="09B42111" w:rsidP="00095AF3">
            <w:pPr>
              <w:spacing w:after="0" w:line="240" w:lineRule="auto"/>
              <w:jc w:val="both"/>
              <w:rPr>
                <w:sz w:val="24"/>
                <w:szCs w:val="24"/>
              </w:rPr>
            </w:pPr>
            <w:r w:rsidRPr="2BDA39B0">
              <w:rPr>
                <w:b/>
                <w:bCs/>
                <w:sz w:val="24"/>
                <w:szCs w:val="24"/>
              </w:rPr>
              <w:t xml:space="preserve">ALD Reactor 1 MUST </w:t>
            </w:r>
            <w:r w:rsidRPr="2BDA39B0">
              <w:rPr>
                <w:sz w:val="24"/>
                <w:szCs w:val="24"/>
              </w:rPr>
              <w:t>include six (6)</w:t>
            </w:r>
            <w:r w:rsidR="269DD578" w:rsidRPr="2BDA39B0">
              <w:rPr>
                <w:sz w:val="24"/>
                <w:szCs w:val="24"/>
              </w:rPr>
              <w:t xml:space="preserve"> independently heated</w:t>
            </w:r>
            <w:r w:rsidRPr="2BDA39B0">
              <w:rPr>
                <w:sz w:val="24"/>
                <w:szCs w:val="24"/>
              </w:rPr>
              <w:t xml:space="preserve"> precursor lines, suitable for gas liquid and solid sources. </w:t>
            </w:r>
          </w:p>
          <w:p w14:paraId="39BE33D9" w14:textId="0BD5F653" w:rsidR="00095AF3" w:rsidRDefault="00095AF3" w:rsidP="00095AF3">
            <w:pPr>
              <w:spacing w:after="0" w:line="240" w:lineRule="auto"/>
              <w:jc w:val="both"/>
              <w:rPr>
                <w:sz w:val="24"/>
                <w:szCs w:val="24"/>
              </w:rPr>
            </w:pPr>
            <w:r w:rsidRPr="00AB03A2">
              <w:rPr>
                <w:sz w:val="24"/>
                <w:szCs w:val="24"/>
                <w:u w:val="single"/>
              </w:rPr>
              <w:t>Note:</w:t>
            </w:r>
            <w:r>
              <w:rPr>
                <w:sz w:val="24"/>
                <w:szCs w:val="24"/>
              </w:rPr>
              <w:t xml:space="preserve"> </w:t>
            </w:r>
            <w:r w:rsidRPr="54C8FD91">
              <w:rPr>
                <w:sz w:val="24"/>
                <w:szCs w:val="24"/>
              </w:rPr>
              <w:t xml:space="preserve">Two (2) of these </w:t>
            </w:r>
            <w:r w:rsidRPr="54C8FD91">
              <w:rPr>
                <w:b/>
                <w:bCs/>
                <w:sz w:val="24"/>
                <w:szCs w:val="24"/>
              </w:rPr>
              <w:t>MUST</w:t>
            </w:r>
            <w:r w:rsidRPr="54C8FD91">
              <w:rPr>
                <w:sz w:val="24"/>
                <w:szCs w:val="24"/>
              </w:rPr>
              <w:t xml:space="preserve"> support low vapour pressure solid precursors.</w:t>
            </w:r>
          </w:p>
          <w:p w14:paraId="50D7DF3A" w14:textId="77777777" w:rsidR="00095AF3" w:rsidRPr="00BD752D" w:rsidRDefault="00095AF3" w:rsidP="00095AF3">
            <w:pPr>
              <w:spacing w:after="0" w:line="240" w:lineRule="auto"/>
              <w:jc w:val="both"/>
              <w:rPr>
                <w:rFonts w:cstheme="minorHAnsi"/>
                <w:sz w:val="24"/>
                <w:szCs w:val="24"/>
              </w:rPr>
            </w:pPr>
          </w:p>
          <w:p w14:paraId="5185DDC7" w14:textId="049B9448" w:rsidR="003B775C" w:rsidRPr="00662246" w:rsidRDefault="00095AF3" w:rsidP="00095AF3">
            <w:pPr>
              <w:rPr>
                <w:rFonts w:cstheme="minorHAnsi"/>
                <w:b/>
                <w:bCs/>
                <w:lang w:val="en-US"/>
              </w:rPr>
            </w:pPr>
            <w:r w:rsidRPr="00BD752D">
              <w:rPr>
                <w:rFonts w:cstheme="minorHAnsi"/>
                <w:sz w:val="24"/>
                <w:szCs w:val="24"/>
              </w:rPr>
              <w:t>Please confirm and detail.</w:t>
            </w:r>
          </w:p>
        </w:tc>
      </w:tr>
      <w:tr w:rsidR="003B775C" w:rsidRPr="00A46FD9" w14:paraId="33E0444F" w14:textId="77777777" w:rsidTr="57255FE7">
        <w:trPr>
          <w:trHeight w:val="454"/>
        </w:trPr>
        <w:tc>
          <w:tcPr>
            <w:tcW w:w="992" w:type="dxa"/>
            <w:vMerge/>
            <w:vAlign w:val="center"/>
          </w:tcPr>
          <w:p w14:paraId="0AF8CD06" w14:textId="77777777" w:rsidR="003B775C" w:rsidRPr="00662246" w:rsidRDefault="003B775C"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05DE1535" w14:textId="77777777" w:rsidR="003B775C" w:rsidRPr="00662246" w:rsidRDefault="003B775C" w:rsidP="003A1D4D">
            <w:pPr>
              <w:rPr>
                <w:rFonts w:cstheme="minorHAnsi"/>
              </w:rPr>
            </w:pPr>
            <w:r w:rsidRPr="00662246">
              <w:rPr>
                <w:rFonts w:cstheme="minorHAnsi"/>
                <w:i/>
                <w:color w:val="A6A6A6" w:themeColor="background1" w:themeShade="A6"/>
                <w:lang w:val="en-GB"/>
              </w:rPr>
              <w:t>Confirm (Yes / No)</w:t>
            </w:r>
          </w:p>
        </w:tc>
      </w:tr>
      <w:tr w:rsidR="003B775C" w:rsidRPr="00A46FD9" w14:paraId="0E7FBC67" w14:textId="77777777" w:rsidTr="57255FE7">
        <w:trPr>
          <w:trHeight w:val="454"/>
        </w:trPr>
        <w:tc>
          <w:tcPr>
            <w:tcW w:w="992" w:type="dxa"/>
            <w:vMerge/>
            <w:vAlign w:val="center"/>
          </w:tcPr>
          <w:p w14:paraId="3DA94B10" w14:textId="77777777" w:rsidR="003B775C" w:rsidRPr="00662246" w:rsidRDefault="003B775C"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D682A9A" w14:textId="77777777" w:rsidR="003B775C" w:rsidRDefault="003B775C" w:rsidP="003A1D4D">
            <w:pPr>
              <w:rPr>
                <w:rFonts w:cstheme="minorHAnsi"/>
                <w:i/>
                <w:color w:val="A6A6A6" w:themeColor="background1" w:themeShade="A6"/>
                <w:lang w:val="en-GB"/>
              </w:rPr>
            </w:pPr>
            <w:r>
              <w:rPr>
                <w:rFonts w:cstheme="minorHAnsi"/>
                <w:i/>
                <w:color w:val="A6A6A6" w:themeColor="background1" w:themeShade="A6"/>
                <w:lang w:val="en-GB"/>
              </w:rPr>
              <w:t>Insert Comment</w:t>
            </w:r>
          </w:p>
          <w:p w14:paraId="22B17FC7" w14:textId="77777777" w:rsidR="004B44D2" w:rsidRPr="00662246" w:rsidRDefault="004B44D2" w:rsidP="003A1D4D">
            <w:pPr>
              <w:rPr>
                <w:rFonts w:cstheme="minorHAnsi"/>
              </w:rPr>
            </w:pPr>
          </w:p>
        </w:tc>
      </w:tr>
      <w:tr w:rsidR="003B775C" w:rsidRPr="00A46FD9" w14:paraId="72407C08"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68E05BA6" w14:textId="77777777" w:rsidR="003B775C" w:rsidRPr="00662246" w:rsidRDefault="003B775C"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tcPr>
          <w:p w14:paraId="7C08F1AE" w14:textId="77777777" w:rsidR="000E539A" w:rsidRDefault="000E539A" w:rsidP="000E539A">
            <w:pPr>
              <w:spacing w:after="0" w:line="240" w:lineRule="auto"/>
              <w:jc w:val="both"/>
              <w:rPr>
                <w:rFonts w:cstheme="minorHAnsi"/>
                <w:sz w:val="24"/>
                <w:szCs w:val="24"/>
              </w:rPr>
            </w:pPr>
            <w:r w:rsidRPr="00B05DD7">
              <w:rPr>
                <w:rFonts w:cstheme="minorHAnsi"/>
                <w:sz w:val="24"/>
                <w:szCs w:val="24"/>
              </w:rPr>
              <w:t>Each precursor line</w:t>
            </w:r>
            <w:r>
              <w:rPr>
                <w:rFonts w:cstheme="minorHAnsi"/>
                <w:b/>
                <w:bCs/>
                <w:sz w:val="24"/>
                <w:szCs w:val="24"/>
              </w:rPr>
              <w:t xml:space="preserve"> </w:t>
            </w:r>
            <w:r>
              <w:rPr>
                <w:rFonts w:cstheme="minorHAnsi"/>
                <w:sz w:val="24"/>
                <w:szCs w:val="24"/>
              </w:rPr>
              <w:t xml:space="preserve">in </w:t>
            </w:r>
            <w:r>
              <w:rPr>
                <w:rFonts w:cstheme="minorHAnsi"/>
                <w:b/>
                <w:bCs/>
                <w:sz w:val="24"/>
                <w:szCs w:val="24"/>
              </w:rPr>
              <w:t>ALD Reactor 1 MUST</w:t>
            </w:r>
            <w:r>
              <w:rPr>
                <w:rFonts w:cstheme="minorHAnsi"/>
                <w:sz w:val="24"/>
                <w:szCs w:val="24"/>
              </w:rPr>
              <w:t xml:space="preserve"> use high-speed ALD valves with response times of 10 milliseconds (</w:t>
            </w:r>
            <w:proofErr w:type="spellStart"/>
            <w:r>
              <w:rPr>
                <w:rFonts w:cstheme="minorHAnsi"/>
                <w:sz w:val="24"/>
                <w:szCs w:val="24"/>
              </w:rPr>
              <w:t>ms</w:t>
            </w:r>
            <w:proofErr w:type="spellEnd"/>
            <w:r>
              <w:rPr>
                <w:rFonts w:cstheme="minorHAnsi"/>
                <w:sz w:val="24"/>
                <w:szCs w:val="24"/>
              </w:rPr>
              <w:t>) or faster.</w:t>
            </w:r>
          </w:p>
          <w:p w14:paraId="7E2CADE6" w14:textId="77777777" w:rsidR="000E539A" w:rsidRPr="00BD752D" w:rsidRDefault="000E539A" w:rsidP="000E539A">
            <w:pPr>
              <w:spacing w:after="0" w:line="240" w:lineRule="auto"/>
              <w:jc w:val="both"/>
              <w:rPr>
                <w:rFonts w:cstheme="minorHAnsi"/>
                <w:sz w:val="24"/>
                <w:szCs w:val="24"/>
              </w:rPr>
            </w:pPr>
          </w:p>
          <w:p w14:paraId="0228CCAB" w14:textId="13183CFB" w:rsidR="003B775C" w:rsidRPr="00662246" w:rsidRDefault="000E539A" w:rsidP="000E539A">
            <w:pPr>
              <w:rPr>
                <w:rFonts w:cstheme="minorHAnsi"/>
                <w:b/>
                <w:bCs/>
                <w:lang w:val="en-US"/>
              </w:rPr>
            </w:pPr>
            <w:r w:rsidRPr="00BD752D">
              <w:rPr>
                <w:rFonts w:cstheme="minorHAnsi"/>
                <w:sz w:val="24"/>
                <w:szCs w:val="24"/>
              </w:rPr>
              <w:t>Please confirm and detail.</w:t>
            </w:r>
          </w:p>
        </w:tc>
      </w:tr>
      <w:tr w:rsidR="003B775C" w:rsidRPr="00A46FD9" w14:paraId="36AB4B6B" w14:textId="77777777" w:rsidTr="57255FE7">
        <w:trPr>
          <w:trHeight w:val="454"/>
        </w:trPr>
        <w:tc>
          <w:tcPr>
            <w:tcW w:w="992" w:type="dxa"/>
            <w:vMerge/>
            <w:vAlign w:val="center"/>
          </w:tcPr>
          <w:p w14:paraId="2EE33CCA" w14:textId="77777777" w:rsidR="003B775C" w:rsidRPr="00662246" w:rsidRDefault="003B775C"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5E9FE1EE" w14:textId="77777777" w:rsidR="003B775C" w:rsidRPr="00662246" w:rsidRDefault="003B775C" w:rsidP="003A1D4D">
            <w:pPr>
              <w:rPr>
                <w:rFonts w:cstheme="minorHAnsi"/>
              </w:rPr>
            </w:pPr>
            <w:r w:rsidRPr="00662246">
              <w:rPr>
                <w:rFonts w:cstheme="minorHAnsi"/>
                <w:i/>
                <w:color w:val="A6A6A6" w:themeColor="background1" w:themeShade="A6"/>
                <w:lang w:val="en-GB"/>
              </w:rPr>
              <w:t>Confirm (Yes / No)</w:t>
            </w:r>
          </w:p>
        </w:tc>
      </w:tr>
      <w:tr w:rsidR="003B775C" w:rsidRPr="00A46FD9" w14:paraId="5E3EF57A" w14:textId="77777777" w:rsidTr="57255FE7">
        <w:trPr>
          <w:trHeight w:val="454"/>
        </w:trPr>
        <w:tc>
          <w:tcPr>
            <w:tcW w:w="992" w:type="dxa"/>
            <w:vMerge/>
            <w:vAlign w:val="center"/>
          </w:tcPr>
          <w:p w14:paraId="6479072F" w14:textId="77777777" w:rsidR="003B775C" w:rsidRPr="00662246" w:rsidRDefault="003B775C"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77E9F7F" w14:textId="77777777" w:rsidR="003B775C" w:rsidRDefault="003B775C" w:rsidP="003A1D4D">
            <w:pPr>
              <w:rPr>
                <w:rFonts w:cstheme="minorHAnsi"/>
                <w:i/>
                <w:color w:val="A6A6A6" w:themeColor="background1" w:themeShade="A6"/>
                <w:lang w:val="en-GB"/>
              </w:rPr>
            </w:pPr>
            <w:r>
              <w:rPr>
                <w:rFonts w:cstheme="minorHAnsi"/>
                <w:i/>
                <w:color w:val="A6A6A6" w:themeColor="background1" w:themeShade="A6"/>
                <w:lang w:val="en-GB"/>
              </w:rPr>
              <w:t>Insert Comment</w:t>
            </w:r>
          </w:p>
          <w:p w14:paraId="12158293" w14:textId="77777777" w:rsidR="004B44D2" w:rsidRPr="00662246" w:rsidRDefault="004B44D2" w:rsidP="003A1D4D">
            <w:pPr>
              <w:rPr>
                <w:rFonts w:cstheme="minorHAnsi"/>
              </w:rPr>
            </w:pPr>
          </w:p>
        </w:tc>
      </w:tr>
      <w:tr w:rsidR="003B775C" w:rsidRPr="00A46FD9" w14:paraId="588D4D9E"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305C2C60" w14:textId="77777777" w:rsidR="003B775C" w:rsidRPr="00662246" w:rsidRDefault="003B775C"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tcPr>
          <w:p w14:paraId="2144A2DB" w14:textId="2567B222" w:rsidR="00927258" w:rsidRDefault="00927258" w:rsidP="00927258">
            <w:pPr>
              <w:spacing w:after="0" w:line="240" w:lineRule="auto"/>
              <w:jc w:val="both"/>
              <w:rPr>
                <w:sz w:val="24"/>
                <w:szCs w:val="24"/>
              </w:rPr>
            </w:pPr>
            <w:r w:rsidRPr="54C8FD91">
              <w:rPr>
                <w:sz w:val="24"/>
                <w:szCs w:val="24"/>
              </w:rPr>
              <w:t>At least f</w:t>
            </w:r>
            <w:r w:rsidR="00D415CD">
              <w:rPr>
                <w:sz w:val="24"/>
                <w:szCs w:val="24"/>
              </w:rPr>
              <w:t>our</w:t>
            </w:r>
            <w:r w:rsidRPr="54C8FD91">
              <w:rPr>
                <w:sz w:val="24"/>
                <w:szCs w:val="24"/>
              </w:rPr>
              <w:t xml:space="preserve"> (</w:t>
            </w:r>
            <w:r w:rsidR="00D415CD">
              <w:rPr>
                <w:sz w:val="24"/>
                <w:szCs w:val="24"/>
              </w:rPr>
              <w:t>4</w:t>
            </w:r>
            <w:r w:rsidRPr="54C8FD91">
              <w:rPr>
                <w:sz w:val="24"/>
                <w:szCs w:val="24"/>
              </w:rPr>
              <w:t xml:space="preserve">) of the six (6) </w:t>
            </w:r>
            <w:r>
              <w:rPr>
                <w:rFonts w:cstheme="minorHAnsi"/>
                <w:sz w:val="24"/>
                <w:szCs w:val="24"/>
              </w:rPr>
              <w:t xml:space="preserve">independently heated </w:t>
            </w:r>
            <w:r w:rsidRPr="54C8FD91">
              <w:rPr>
                <w:sz w:val="24"/>
                <w:szCs w:val="24"/>
              </w:rPr>
              <w:t>precursors</w:t>
            </w:r>
            <w:r w:rsidRPr="54C8FD91">
              <w:rPr>
                <w:b/>
                <w:bCs/>
                <w:sz w:val="24"/>
                <w:szCs w:val="24"/>
              </w:rPr>
              <w:t xml:space="preserve"> </w:t>
            </w:r>
            <w:r w:rsidRPr="54C8FD91">
              <w:rPr>
                <w:sz w:val="24"/>
                <w:szCs w:val="24"/>
              </w:rPr>
              <w:t xml:space="preserve">in </w:t>
            </w:r>
            <w:r w:rsidRPr="54C8FD91">
              <w:rPr>
                <w:b/>
                <w:bCs/>
                <w:sz w:val="24"/>
                <w:szCs w:val="24"/>
              </w:rPr>
              <w:t>ALD Reactor 1 MUST</w:t>
            </w:r>
            <w:r w:rsidRPr="54C8FD91">
              <w:rPr>
                <w:sz w:val="24"/>
                <w:szCs w:val="24"/>
              </w:rPr>
              <w:t xml:space="preserve"> individually be able to be heated to</w:t>
            </w:r>
            <w:r>
              <w:rPr>
                <w:sz w:val="24"/>
                <w:szCs w:val="24"/>
              </w:rPr>
              <w:t xml:space="preserve"> a min of</w:t>
            </w:r>
            <w:r w:rsidRPr="54C8FD91">
              <w:rPr>
                <w:sz w:val="24"/>
                <w:szCs w:val="24"/>
              </w:rPr>
              <w:t xml:space="preserve"> 160 °C or higher.</w:t>
            </w:r>
          </w:p>
          <w:p w14:paraId="6128646D" w14:textId="77777777" w:rsidR="00927258" w:rsidRPr="00BD752D" w:rsidRDefault="00927258" w:rsidP="00927258">
            <w:pPr>
              <w:spacing w:after="0" w:line="240" w:lineRule="auto"/>
              <w:jc w:val="both"/>
              <w:rPr>
                <w:rFonts w:cstheme="minorHAnsi"/>
                <w:sz w:val="24"/>
                <w:szCs w:val="24"/>
              </w:rPr>
            </w:pPr>
          </w:p>
          <w:p w14:paraId="5B1F3DA8" w14:textId="65A1A4A1" w:rsidR="003B775C" w:rsidRPr="00662246" w:rsidRDefault="00927258" w:rsidP="00927258">
            <w:pPr>
              <w:rPr>
                <w:rFonts w:cstheme="minorHAnsi"/>
                <w:b/>
                <w:bCs/>
                <w:lang w:val="en-US"/>
              </w:rPr>
            </w:pPr>
            <w:r w:rsidRPr="00BD752D">
              <w:rPr>
                <w:rFonts w:cstheme="minorHAnsi"/>
                <w:sz w:val="24"/>
                <w:szCs w:val="24"/>
              </w:rPr>
              <w:lastRenderedPageBreak/>
              <w:t>Please confirm and detail.</w:t>
            </w:r>
          </w:p>
        </w:tc>
      </w:tr>
      <w:tr w:rsidR="003B775C" w:rsidRPr="00A46FD9" w14:paraId="647AC374" w14:textId="77777777" w:rsidTr="57255FE7">
        <w:trPr>
          <w:trHeight w:val="454"/>
        </w:trPr>
        <w:tc>
          <w:tcPr>
            <w:tcW w:w="992" w:type="dxa"/>
            <w:vMerge/>
            <w:vAlign w:val="center"/>
          </w:tcPr>
          <w:p w14:paraId="3FE77C57" w14:textId="77777777" w:rsidR="003B775C" w:rsidRPr="00662246" w:rsidRDefault="003B775C"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2E99FC8F" w14:textId="77777777" w:rsidR="003B775C" w:rsidRPr="00662246" w:rsidRDefault="003B775C" w:rsidP="003A1D4D">
            <w:pPr>
              <w:rPr>
                <w:rFonts w:cstheme="minorHAnsi"/>
              </w:rPr>
            </w:pPr>
            <w:r w:rsidRPr="00662246">
              <w:rPr>
                <w:rFonts w:cstheme="minorHAnsi"/>
                <w:i/>
                <w:color w:val="A6A6A6" w:themeColor="background1" w:themeShade="A6"/>
                <w:lang w:val="en-GB"/>
              </w:rPr>
              <w:t>Confirm (Yes / No)</w:t>
            </w:r>
          </w:p>
        </w:tc>
      </w:tr>
      <w:tr w:rsidR="003B775C" w:rsidRPr="00A46FD9" w14:paraId="7A8AE257" w14:textId="77777777" w:rsidTr="57255FE7">
        <w:trPr>
          <w:trHeight w:val="454"/>
        </w:trPr>
        <w:tc>
          <w:tcPr>
            <w:tcW w:w="992" w:type="dxa"/>
            <w:vMerge/>
            <w:vAlign w:val="center"/>
          </w:tcPr>
          <w:p w14:paraId="54A91A3F" w14:textId="77777777" w:rsidR="003B775C" w:rsidRPr="00662246" w:rsidRDefault="003B775C"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CBA4850" w14:textId="77777777" w:rsidR="003B775C" w:rsidRDefault="003B775C" w:rsidP="003A1D4D">
            <w:pPr>
              <w:rPr>
                <w:rFonts w:cstheme="minorHAnsi"/>
                <w:i/>
                <w:color w:val="A6A6A6" w:themeColor="background1" w:themeShade="A6"/>
                <w:lang w:val="en-GB"/>
              </w:rPr>
            </w:pPr>
            <w:r>
              <w:rPr>
                <w:rFonts w:cstheme="minorHAnsi"/>
                <w:i/>
                <w:color w:val="A6A6A6" w:themeColor="background1" w:themeShade="A6"/>
                <w:lang w:val="en-GB"/>
              </w:rPr>
              <w:t>Insert Comment</w:t>
            </w:r>
          </w:p>
          <w:p w14:paraId="7660CC4F" w14:textId="77777777" w:rsidR="00F47595" w:rsidRPr="00662246" w:rsidRDefault="00F47595" w:rsidP="003A1D4D">
            <w:pPr>
              <w:rPr>
                <w:rFonts w:cstheme="minorHAnsi"/>
              </w:rPr>
            </w:pPr>
          </w:p>
        </w:tc>
      </w:tr>
      <w:tr w:rsidR="003B775C" w:rsidRPr="00A46FD9" w14:paraId="54BBE8F4" w14:textId="77777777" w:rsidTr="00DD48A5">
        <w:trPr>
          <w:trHeight w:val="454"/>
        </w:trPr>
        <w:tc>
          <w:tcPr>
            <w:tcW w:w="992" w:type="dxa"/>
            <w:vMerge w:val="restart"/>
            <w:tcBorders>
              <w:top w:val="single" w:sz="4" w:space="0" w:color="auto"/>
              <w:left w:val="single" w:sz="4" w:space="0" w:color="auto"/>
              <w:right w:val="single" w:sz="4" w:space="0" w:color="auto"/>
            </w:tcBorders>
            <w:vAlign w:val="center"/>
          </w:tcPr>
          <w:p w14:paraId="3D1A1652" w14:textId="77777777" w:rsidR="003B775C" w:rsidRPr="00662246" w:rsidRDefault="003B775C"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tcPr>
          <w:p w14:paraId="6A598EFE" w14:textId="77777777" w:rsidR="00613906" w:rsidRDefault="00613906" w:rsidP="00613906">
            <w:pPr>
              <w:spacing w:after="0" w:line="240" w:lineRule="auto"/>
              <w:jc w:val="both"/>
              <w:rPr>
                <w:rFonts w:cstheme="minorHAnsi"/>
                <w:sz w:val="24"/>
                <w:szCs w:val="24"/>
              </w:rPr>
            </w:pPr>
            <w:r>
              <w:rPr>
                <w:rFonts w:cstheme="minorHAnsi"/>
                <w:b/>
                <w:bCs/>
                <w:sz w:val="24"/>
                <w:szCs w:val="24"/>
              </w:rPr>
              <w:t>ALD Reactor 1 MUST</w:t>
            </w:r>
            <w:r>
              <w:rPr>
                <w:rFonts w:cstheme="minorHAnsi"/>
                <w:sz w:val="24"/>
                <w:szCs w:val="24"/>
              </w:rPr>
              <w:t xml:space="preserve"> provide appropriate gas line connections and flow control to safely operate with 1-5 % Hydrogen Sulphide (H</w:t>
            </w:r>
            <w:r>
              <w:rPr>
                <w:rFonts w:cstheme="minorHAnsi"/>
                <w:sz w:val="24"/>
                <w:szCs w:val="24"/>
                <w:vertAlign w:val="subscript"/>
              </w:rPr>
              <w:t>2</w:t>
            </w:r>
            <w:r>
              <w:rPr>
                <w:rFonts w:cstheme="minorHAnsi"/>
                <w:sz w:val="24"/>
                <w:szCs w:val="24"/>
              </w:rPr>
              <w:t>S) in Argon (</w:t>
            </w:r>
            <w:proofErr w:type="spellStart"/>
            <w:r>
              <w:rPr>
                <w:rFonts w:cstheme="minorHAnsi"/>
                <w:sz w:val="24"/>
                <w:szCs w:val="24"/>
              </w:rPr>
              <w:t>Ar</w:t>
            </w:r>
            <w:proofErr w:type="spellEnd"/>
            <w:r>
              <w:rPr>
                <w:rFonts w:cstheme="minorHAnsi"/>
                <w:sz w:val="24"/>
                <w:szCs w:val="24"/>
              </w:rPr>
              <w:t>) as a gaseous precursor.</w:t>
            </w:r>
          </w:p>
          <w:p w14:paraId="08CF97CB" w14:textId="77777777" w:rsidR="00613906" w:rsidRPr="00BD752D" w:rsidRDefault="00613906" w:rsidP="00613906">
            <w:pPr>
              <w:spacing w:after="0" w:line="240" w:lineRule="auto"/>
              <w:jc w:val="both"/>
              <w:rPr>
                <w:rFonts w:cstheme="minorHAnsi"/>
                <w:sz w:val="24"/>
                <w:szCs w:val="24"/>
              </w:rPr>
            </w:pPr>
          </w:p>
          <w:p w14:paraId="2CD7253A" w14:textId="1EFF0158" w:rsidR="003B775C" w:rsidRPr="00662246" w:rsidRDefault="00613906" w:rsidP="00613906">
            <w:pPr>
              <w:rPr>
                <w:rFonts w:cstheme="minorHAnsi"/>
                <w:b/>
                <w:bCs/>
                <w:lang w:val="en-US"/>
              </w:rPr>
            </w:pPr>
            <w:r w:rsidRPr="00BD752D">
              <w:rPr>
                <w:rFonts w:cstheme="minorHAnsi"/>
                <w:sz w:val="24"/>
                <w:szCs w:val="24"/>
              </w:rPr>
              <w:t>Please confirm and detail.</w:t>
            </w:r>
          </w:p>
        </w:tc>
      </w:tr>
      <w:tr w:rsidR="003B775C" w:rsidRPr="00A46FD9" w14:paraId="2546EBDA" w14:textId="77777777" w:rsidTr="57255FE7">
        <w:trPr>
          <w:trHeight w:val="454"/>
        </w:trPr>
        <w:tc>
          <w:tcPr>
            <w:tcW w:w="992" w:type="dxa"/>
            <w:vMerge/>
            <w:vAlign w:val="center"/>
          </w:tcPr>
          <w:p w14:paraId="47E4AC09" w14:textId="77777777" w:rsidR="003B775C" w:rsidRPr="00662246" w:rsidRDefault="003B775C"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2AA8B57B" w14:textId="77777777" w:rsidR="003B775C" w:rsidRPr="00662246" w:rsidRDefault="003B775C" w:rsidP="003A1D4D">
            <w:pPr>
              <w:rPr>
                <w:rFonts w:cstheme="minorHAnsi"/>
              </w:rPr>
            </w:pPr>
            <w:r w:rsidRPr="00662246">
              <w:rPr>
                <w:rFonts w:cstheme="minorHAnsi"/>
                <w:i/>
                <w:color w:val="A6A6A6" w:themeColor="background1" w:themeShade="A6"/>
                <w:lang w:val="en-GB"/>
              </w:rPr>
              <w:t>Confirm (Yes / No)</w:t>
            </w:r>
          </w:p>
        </w:tc>
      </w:tr>
      <w:tr w:rsidR="003B775C" w:rsidRPr="00A46FD9" w14:paraId="17670AED" w14:textId="77777777" w:rsidTr="57255FE7">
        <w:trPr>
          <w:trHeight w:val="454"/>
        </w:trPr>
        <w:tc>
          <w:tcPr>
            <w:tcW w:w="992" w:type="dxa"/>
            <w:vMerge/>
            <w:vAlign w:val="center"/>
          </w:tcPr>
          <w:p w14:paraId="2CD2DE91" w14:textId="77777777" w:rsidR="003B775C" w:rsidRPr="00662246" w:rsidRDefault="003B775C"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64158CF" w14:textId="77777777" w:rsidR="003B775C" w:rsidRDefault="003B775C" w:rsidP="003A1D4D">
            <w:pPr>
              <w:rPr>
                <w:rFonts w:cstheme="minorHAnsi"/>
                <w:i/>
                <w:color w:val="A6A6A6" w:themeColor="background1" w:themeShade="A6"/>
                <w:lang w:val="en-GB"/>
              </w:rPr>
            </w:pPr>
            <w:r>
              <w:rPr>
                <w:rFonts w:cstheme="minorHAnsi"/>
                <w:i/>
                <w:color w:val="A6A6A6" w:themeColor="background1" w:themeShade="A6"/>
                <w:lang w:val="en-GB"/>
              </w:rPr>
              <w:t>Insert Comment</w:t>
            </w:r>
          </w:p>
          <w:p w14:paraId="30B12862" w14:textId="77777777" w:rsidR="00C35C79" w:rsidRPr="00662246" w:rsidRDefault="00C35C79" w:rsidP="003A1D4D">
            <w:pPr>
              <w:rPr>
                <w:rFonts w:cstheme="minorHAnsi"/>
              </w:rPr>
            </w:pPr>
          </w:p>
        </w:tc>
      </w:tr>
      <w:tr w:rsidR="003B775C" w:rsidRPr="00A46FD9" w14:paraId="5E04992A"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671AD8F9" w14:textId="77777777" w:rsidR="003B775C" w:rsidRPr="00662246" w:rsidRDefault="003B775C"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tcPr>
          <w:p w14:paraId="0C0700F6" w14:textId="77777777" w:rsidR="00E052D1" w:rsidRDefault="00E052D1" w:rsidP="00E052D1">
            <w:pPr>
              <w:spacing w:after="0" w:line="240" w:lineRule="auto"/>
              <w:jc w:val="both"/>
              <w:rPr>
                <w:rFonts w:cstheme="minorHAnsi"/>
                <w:sz w:val="24"/>
                <w:szCs w:val="24"/>
              </w:rPr>
            </w:pPr>
            <w:r>
              <w:rPr>
                <w:rFonts w:cstheme="minorHAnsi"/>
                <w:b/>
                <w:bCs/>
                <w:sz w:val="24"/>
                <w:szCs w:val="24"/>
              </w:rPr>
              <w:t>ALD Reactor 1 MUST</w:t>
            </w:r>
            <w:r>
              <w:rPr>
                <w:rFonts w:cstheme="minorHAnsi"/>
                <w:sz w:val="24"/>
                <w:szCs w:val="24"/>
              </w:rPr>
              <w:t xml:space="preserve"> have gas lines and mass flow controllers for:</w:t>
            </w:r>
          </w:p>
          <w:p w14:paraId="03BC9D6F" w14:textId="77777777" w:rsidR="00E052D1" w:rsidRPr="006D0D5F" w:rsidRDefault="00E052D1" w:rsidP="000669C1">
            <w:pPr>
              <w:pStyle w:val="ListParagraph"/>
              <w:numPr>
                <w:ilvl w:val="0"/>
                <w:numId w:val="42"/>
              </w:numPr>
              <w:spacing w:after="0" w:line="240" w:lineRule="auto"/>
              <w:ind w:left="1077"/>
              <w:rPr>
                <w:rFonts w:asciiTheme="minorHAnsi" w:hAnsiTheme="minorHAnsi" w:cstheme="minorHAnsi"/>
                <w:sz w:val="24"/>
                <w:szCs w:val="24"/>
                <w:lang w:val="en-IE"/>
              </w:rPr>
            </w:pPr>
            <w:r w:rsidRPr="006D0D5F">
              <w:rPr>
                <w:rFonts w:asciiTheme="minorHAnsi" w:hAnsiTheme="minorHAnsi" w:cstheme="minorHAnsi"/>
                <w:sz w:val="24"/>
                <w:szCs w:val="24"/>
                <w:lang w:val="en-IE"/>
              </w:rPr>
              <w:t>200 standard cubic centimetres per minute (</w:t>
            </w:r>
            <w:proofErr w:type="spellStart"/>
            <w:r w:rsidRPr="006D0D5F">
              <w:rPr>
                <w:rFonts w:asciiTheme="minorHAnsi" w:hAnsiTheme="minorHAnsi" w:cstheme="minorHAnsi"/>
                <w:sz w:val="24"/>
                <w:szCs w:val="24"/>
                <w:lang w:val="en-IE"/>
              </w:rPr>
              <w:t>sccm</w:t>
            </w:r>
            <w:proofErr w:type="spellEnd"/>
            <w:r w:rsidRPr="006D0D5F">
              <w:rPr>
                <w:rFonts w:asciiTheme="minorHAnsi" w:hAnsiTheme="minorHAnsi" w:cstheme="minorHAnsi"/>
                <w:sz w:val="24"/>
                <w:szCs w:val="24"/>
                <w:lang w:val="en-IE"/>
              </w:rPr>
              <w:t>) Argon (</w:t>
            </w:r>
            <w:proofErr w:type="spellStart"/>
            <w:r w:rsidRPr="006D0D5F">
              <w:rPr>
                <w:rFonts w:asciiTheme="minorHAnsi" w:hAnsiTheme="minorHAnsi" w:cstheme="minorHAnsi"/>
                <w:sz w:val="24"/>
                <w:szCs w:val="24"/>
                <w:lang w:val="en-IE"/>
              </w:rPr>
              <w:t>Ar</w:t>
            </w:r>
            <w:proofErr w:type="spellEnd"/>
            <w:r w:rsidRPr="006D0D5F">
              <w:rPr>
                <w:rFonts w:asciiTheme="minorHAnsi" w:hAnsiTheme="minorHAnsi" w:cstheme="minorHAnsi"/>
                <w:sz w:val="24"/>
                <w:szCs w:val="24"/>
                <w:lang w:val="en-IE"/>
              </w:rPr>
              <w:t>)</w:t>
            </w:r>
          </w:p>
          <w:p w14:paraId="75F06A69" w14:textId="77777777" w:rsidR="00E052D1" w:rsidRPr="006D0D5F" w:rsidRDefault="00E052D1" w:rsidP="000669C1">
            <w:pPr>
              <w:pStyle w:val="ListParagraph"/>
              <w:numPr>
                <w:ilvl w:val="0"/>
                <w:numId w:val="42"/>
              </w:numPr>
              <w:spacing w:after="0" w:line="240" w:lineRule="auto"/>
              <w:ind w:left="1077"/>
              <w:rPr>
                <w:rFonts w:asciiTheme="minorHAnsi" w:hAnsiTheme="minorHAnsi" w:cstheme="minorHAnsi"/>
                <w:sz w:val="24"/>
                <w:szCs w:val="24"/>
                <w:lang w:val="en-IE"/>
              </w:rPr>
            </w:pPr>
            <w:r w:rsidRPr="006D0D5F">
              <w:rPr>
                <w:rFonts w:asciiTheme="minorHAnsi" w:hAnsiTheme="minorHAnsi" w:cstheme="minorHAnsi"/>
                <w:sz w:val="24"/>
                <w:szCs w:val="24"/>
                <w:lang w:val="en-IE"/>
              </w:rPr>
              <w:t xml:space="preserve">100 </w:t>
            </w:r>
            <w:proofErr w:type="spellStart"/>
            <w:r w:rsidRPr="006D0D5F">
              <w:rPr>
                <w:rFonts w:asciiTheme="minorHAnsi" w:hAnsiTheme="minorHAnsi" w:cstheme="minorHAnsi"/>
                <w:sz w:val="24"/>
                <w:szCs w:val="24"/>
                <w:lang w:val="en-IE"/>
              </w:rPr>
              <w:t>sccm</w:t>
            </w:r>
            <w:proofErr w:type="spellEnd"/>
            <w:r w:rsidRPr="006D0D5F">
              <w:rPr>
                <w:rFonts w:asciiTheme="minorHAnsi" w:hAnsiTheme="minorHAnsi" w:cstheme="minorHAnsi"/>
                <w:sz w:val="24"/>
                <w:szCs w:val="24"/>
                <w:lang w:val="en-IE"/>
              </w:rPr>
              <w:t xml:space="preserve"> Nitrogen (N</w:t>
            </w:r>
            <w:r w:rsidRPr="006D0D5F">
              <w:rPr>
                <w:rFonts w:asciiTheme="minorHAnsi" w:hAnsiTheme="minorHAnsi" w:cstheme="minorHAnsi"/>
                <w:sz w:val="24"/>
                <w:szCs w:val="24"/>
                <w:vertAlign w:val="subscript"/>
                <w:lang w:val="en-IE"/>
              </w:rPr>
              <w:t>2</w:t>
            </w:r>
            <w:r w:rsidRPr="006D0D5F">
              <w:rPr>
                <w:rFonts w:asciiTheme="minorHAnsi" w:hAnsiTheme="minorHAnsi" w:cstheme="minorHAnsi"/>
                <w:sz w:val="24"/>
                <w:szCs w:val="24"/>
                <w:lang w:val="en-IE"/>
              </w:rPr>
              <w:t>)</w:t>
            </w:r>
          </w:p>
          <w:p w14:paraId="232F3C1A" w14:textId="77777777" w:rsidR="00E052D1" w:rsidRPr="006D0D5F" w:rsidRDefault="00E052D1" w:rsidP="000669C1">
            <w:pPr>
              <w:pStyle w:val="ListParagraph"/>
              <w:numPr>
                <w:ilvl w:val="0"/>
                <w:numId w:val="42"/>
              </w:numPr>
              <w:spacing w:after="0" w:line="240" w:lineRule="auto"/>
              <w:ind w:left="1077"/>
              <w:rPr>
                <w:rFonts w:asciiTheme="minorHAnsi" w:hAnsiTheme="minorHAnsi" w:cstheme="minorHAnsi"/>
                <w:sz w:val="24"/>
                <w:szCs w:val="24"/>
                <w:lang w:val="en-IE"/>
              </w:rPr>
            </w:pPr>
            <w:r w:rsidRPr="006D0D5F">
              <w:rPr>
                <w:rFonts w:asciiTheme="minorHAnsi" w:hAnsiTheme="minorHAnsi" w:cstheme="minorHAnsi"/>
                <w:sz w:val="24"/>
                <w:szCs w:val="24"/>
                <w:lang w:val="en-IE"/>
              </w:rPr>
              <w:t xml:space="preserve">100 </w:t>
            </w:r>
            <w:proofErr w:type="spellStart"/>
            <w:r w:rsidRPr="006D0D5F">
              <w:rPr>
                <w:rFonts w:asciiTheme="minorHAnsi" w:hAnsiTheme="minorHAnsi" w:cstheme="minorHAnsi"/>
                <w:sz w:val="24"/>
                <w:szCs w:val="24"/>
                <w:lang w:val="en-IE"/>
              </w:rPr>
              <w:t>sccm</w:t>
            </w:r>
            <w:proofErr w:type="spellEnd"/>
            <w:r w:rsidRPr="006D0D5F">
              <w:rPr>
                <w:rFonts w:asciiTheme="minorHAnsi" w:hAnsiTheme="minorHAnsi" w:cstheme="minorHAnsi"/>
                <w:sz w:val="24"/>
                <w:szCs w:val="24"/>
                <w:lang w:val="en-IE"/>
              </w:rPr>
              <w:t xml:space="preserve"> Oxygen (O</w:t>
            </w:r>
            <w:r w:rsidRPr="006D0D5F">
              <w:rPr>
                <w:rFonts w:asciiTheme="minorHAnsi" w:hAnsiTheme="minorHAnsi" w:cstheme="minorHAnsi"/>
                <w:sz w:val="24"/>
                <w:szCs w:val="24"/>
                <w:vertAlign w:val="subscript"/>
                <w:lang w:val="en-IE"/>
              </w:rPr>
              <w:t>2</w:t>
            </w:r>
            <w:r w:rsidRPr="006D0D5F">
              <w:rPr>
                <w:rFonts w:asciiTheme="minorHAnsi" w:hAnsiTheme="minorHAnsi" w:cstheme="minorHAnsi"/>
                <w:sz w:val="24"/>
                <w:szCs w:val="24"/>
                <w:lang w:val="en-IE"/>
              </w:rPr>
              <w:t>)</w:t>
            </w:r>
          </w:p>
          <w:p w14:paraId="662171F5" w14:textId="77777777" w:rsidR="00E052D1" w:rsidRPr="006D0D5F" w:rsidRDefault="00E052D1" w:rsidP="000669C1">
            <w:pPr>
              <w:pStyle w:val="ListParagraph"/>
              <w:numPr>
                <w:ilvl w:val="0"/>
                <w:numId w:val="42"/>
              </w:numPr>
              <w:spacing w:after="0" w:line="240" w:lineRule="auto"/>
              <w:ind w:left="1077"/>
              <w:rPr>
                <w:rFonts w:asciiTheme="minorHAnsi" w:hAnsiTheme="minorHAnsi" w:cstheme="minorHAnsi"/>
                <w:sz w:val="24"/>
                <w:szCs w:val="24"/>
                <w:lang w:val="en-IE"/>
              </w:rPr>
            </w:pPr>
            <w:r w:rsidRPr="006D0D5F">
              <w:rPr>
                <w:rFonts w:asciiTheme="minorHAnsi" w:hAnsiTheme="minorHAnsi" w:cstheme="minorHAnsi"/>
                <w:sz w:val="24"/>
                <w:szCs w:val="24"/>
                <w:lang w:val="en-IE"/>
              </w:rPr>
              <w:t xml:space="preserve">200 </w:t>
            </w:r>
            <w:proofErr w:type="spellStart"/>
            <w:r w:rsidRPr="006D0D5F">
              <w:rPr>
                <w:rFonts w:asciiTheme="minorHAnsi" w:hAnsiTheme="minorHAnsi" w:cstheme="minorHAnsi"/>
                <w:sz w:val="24"/>
                <w:szCs w:val="24"/>
                <w:lang w:val="en-IE"/>
              </w:rPr>
              <w:t>sccm</w:t>
            </w:r>
            <w:proofErr w:type="spellEnd"/>
            <w:r w:rsidRPr="006D0D5F">
              <w:rPr>
                <w:rFonts w:asciiTheme="minorHAnsi" w:hAnsiTheme="minorHAnsi" w:cstheme="minorHAnsi"/>
                <w:sz w:val="24"/>
                <w:szCs w:val="24"/>
                <w:lang w:val="en-IE"/>
              </w:rPr>
              <w:t xml:space="preserve"> 5% Hydrogen (H</w:t>
            </w:r>
            <w:r w:rsidRPr="006D0D5F">
              <w:rPr>
                <w:rFonts w:asciiTheme="minorHAnsi" w:hAnsiTheme="minorHAnsi" w:cstheme="minorHAnsi"/>
                <w:sz w:val="24"/>
                <w:szCs w:val="24"/>
                <w:vertAlign w:val="subscript"/>
                <w:lang w:val="en-IE"/>
              </w:rPr>
              <w:t>2</w:t>
            </w:r>
            <w:r w:rsidRPr="006D0D5F">
              <w:rPr>
                <w:rFonts w:asciiTheme="minorHAnsi" w:hAnsiTheme="minorHAnsi" w:cstheme="minorHAnsi"/>
                <w:sz w:val="24"/>
                <w:szCs w:val="24"/>
                <w:lang w:val="en-IE"/>
              </w:rPr>
              <w:t>) in Argon (</w:t>
            </w:r>
            <w:proofErr w:type="spellStart"/>
            <w:r w:rsidRPr="006D0D5F">
              <w:rPr>
                <w:rFonts w:asciiTheme="minorHAnsi" w:hAnsiTheme="minorHAnsi" w:cstheme="minorHAnsi"/>
                <w:sz w:val="24"/>
                <w:szCs w:val="24"/>
                <w:lang w:val="en-IE"/>
              </w:rPr>
              <w:t>Ar</w:t>
            </w:r>
            <w:proofErr w:type="spellEnd"/>
            <w:r w:rsidRPr="006D0D5F">
              <w:rPr>
                <w:rFonts w:asciiTheme="minorHAnsi" w:hAnsiTheme="minorHAnsi" w:cstheme="minorHAnsi"/>
                <w:sz w:val="24"/>
                <w:szCs w:val="24"/>
                <w:lang w:val="en-IE"/>
              </w:rPr>
              <w:t>)</w:t>
            </w:r>
          </w:p>
          <w:p w14:paraId="2C1DACE8" w14:textId="77777777" w:rsidR="00E052D1" w:rsidRDefault="00E052D1" w:rsidP="00E052D1">
            <w:pPr>
              <w:spacing w:after="0" w:line="240" w:lineRule="auto"/>
              <w:jc w:val="both"/>
              <w:rPr>
                <w:rFonts w:cstheme="minorHAnsi"/>
                <w:sz w:val="24"/>
                <w:szCs w:val="24"/>
              </w:rPr>
            </w:pPr>
          </w:p>
          <w:p w14:paraId="0C02AF1D" w14:textId="097EFF26" w:rsidR="003B775C" w:rsidRPr="00662246" w:rsidRDefault="00E052D1" w:rsidP="00E052D1">
            <w:pPr>
              <w:rPr>
                <w:rFonts w:cstheme="minorHAnsi"/>
                <w:b/>
                <w:bCs/>
                <w:lang w:val="en-US"/>
              </w:rPr>
            </w:pPr>
            <w:r w:rsidRPr="00BD752D">
              <w:rPr>
                <w:rFonts w:cstheme="minorHAnsi"/>
                <w:sz w:val="24"/>
                <w:szCs w:val="24"/>
              </w:rPr>
              <w:t>Please confirm and detail.</w:t>
            </w:r>
          </w:p>
        </w:tc>
      </w:tr>
      <w:tr w:rsidR="003B775C" w:rsidRPr="00A46FD9" w14:paraId="7AB73EEA" w14:textId="77777777" w:rsidTr="57255FE7">
        <w:trPr>
          <w:trHeight w:val="454"/>
        </w:trPr>
        <w:tc>
          <w:tcPr>
            <w:tcW w:w="992" w:type="dxa"/>
            <w:vMerge/>
            <w:vAlign w:val="center"/>
          </w:tcPr>
          <w:p w14:paraId="7174D1D9" w14:textId="77777777" w:rsidR="003B775C" w:rsidRPr="00662246" w:rsidRDefault="003B775C"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29A359C2" w14:textId="77777777" w:rsidR="003B775C" w:rsidRPr="00662246" w:rsidRDefault="003B775C" w:rsidP="003A1D4D">
            <w:pPr>
              <w:rPr>
                <w:rFonts w:cstheme="minorHAnsi"/>
              </w:rPr>
            </w:pPr>
            <w:r w:rsidRPr="00662246">
              <w:rPr>
                <w:rFonts w:cstheme="minorHAnsi"/>
                <w:i/>
                <w:color w:val="A6A6A6" w:themeColor="background1" w:themeShade="A6"/>
                <w:lang w:val="en-GB"/>
              </w:rPr>
              <w:t>Confirm (Yes / No)</w:t>
            </w:r>
          </w:p>
        </w:tc>
      </w:tr>
      <w:tr w:rsidR="003B775C" w:rsidRPr="00A46FD9" w14:paraId="1F078370" w14:textId="77777777" w:rsidTr="57255FE7">
        <w:trPr>
          <w:trHeight w:val="454"/>
        </w:trPr>
        <w:tc>
          <w:tcPr>
            <w:tcW w:w="992" w:type="dxa"/>
            <w:vMerge/>
            <w:vAlign w:val="center"/>
          </w:tcPr>
          <w:p w14:paraId="62F5963C" w14:textId="77777777" w:rsidR="003B775C" w:rsidRPr="00662246" w:rsidRDefault="003B775C"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EEA0C30" w14:textId="77777777" w:rsidR="003B775C" w:rsidRDefault="003B775C" w:rsidP="003A1D4D">
            <w:pPr>
              <w:rPr>
                <w:rFonts w:cstheme="minorHAnsi"/>
                <w:i/>
                <w:color w:val="A6A6A6" w:themeColor="background1" w:themeShade="A6"/>
                <w:lang w:val="en-GB"/>
              </w:rPr>
            </w:pPr>
            <w:r>
              <w:rPr>
                <w:rFonts w:cstheme="minorHAnsi"/>
                <w:i/>
                <w:color w:val="A6A6A6" w:themeColor="background1" w:themeShade="A6"/>
                <w:lang w:val="en-GB"/>
              </w:rPr>
              <w:t>Insert Comment</w:t>
            </w:r>
          </w:p>
          <w:p w14:paraId="02916620" w14:textId="77777777" w:rsidR="00C35C79" w:rsidRPr="00662246" w:rsidRDefault="00C35C79" w:rsidP="003A1D4D">
            <w:pPr>
              <w:rPr>
                <w:rFonts w:cstheme="minorHAnsi"/>
              </w:rPr>
            </w:pPr>
          </w:p>
        </w:tc>
      </w:tr>
      <w:tr w:rsidR="003B775C" w:rsidRPr="00A46FD9" w14:paraId="35FB5B53"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7E4A20CD" w14:textId="77777777" w:rsidR="003B775C" w:rsidRPr="00662246" w:rsidRDefault="003B775C"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tcPr>
          <w:p w14:paraId="641507BB" w14:textId="77777777" w:rsidR="00320311" w:rsidRDefault="00320311" w:rsidP="00320311">
            <w:pPr>
              <w:spacing w:after="0" w:line="240" w:lineRule="auto"/>
              <w:jc w:val="both"/>
              <w:rPr>
                <w:rFonts w:cstheme="minorHAnsi"/>
                <w:sz w:val="24"/>
                <w:szCs w:val="24"/>
              </w:rPr>
            </w:pPr>
            <w:r>
              <w:rPr>
                <w:rFonts w:cstheme="minorHAnsi"/>
                <w:sz w:val="24"/>
                <w:szCs w:val="24"/>
              </w:rPr>
              <w:t xml:space="preserve">All gas lines on </w:t>
            </w:r>
            <w:r>
              <w:rPr>
                <w:rFonts w:cstheme="minorHAnsi"/>
                <w:b/>
                <w:bCs/>
                <w:sz w:val="24"/>
                <w:szCs w:val="24"/>
              </w:rPr>
              <w:t>ALD Reactor 1</w:t>
            </w:r>
            <w:r>
              <w:rPr>
                <w:rFonts w:cstheme="minorHAnsi"/>
                <w:sz w:val="24"/>
                <w:szCs w:val="24"/>
              </w:rPr>
              <w:t xml:space="preserve"> </w:t>
            </w:r>
            <w:r w:rsidRPr="00246D1C">
              <w:rPr>
                <w:rFonts w:cstheme="minorHAnsi"/>
                <w:b/>
                <w:bCs/>
                <w:sz w:val="24"/>
                <w:szCs w:val="24"/>
              </w:rPr>
              <w:t>MUST</w:t>
            </w:r>
            <w:r>
              <w:rPr>
                <w:rFonts w:cstheme="minorHAnsi"/>
                <w:sz w:val="24"/>
                <w:szCs w:val="24"/>
              </w:rPr>
              <w:t xml:space="preserve"> use </w:t>
            </w:r>
            <w:r w:rsidRPr="00FC012C">
              <w:rPr>
                <w:rFonts w:cstheme="minorHAnsi"/>
                <w:sz w:val="24"/>
                <w:szCs w:val="24"/>
              </w:rPr>
              <w:t xml:space="preserve">Vacuum Coupling Radiation </w:t>
            </w:r>
            <w:r>
              <w:rPr>
                <w:rFonts w:cstheme="minorHAnsi"/>
                <w:sz w:val="24"/>
                <w:szCs w:val="24"/>
              </w:rPr>
              <w:t>(VCR) fittings, include stop valves,</w:t>
            </w:r>
            <w:r w:rsidRPr="00B81AEC">
              <w:rPr>
                <w:rFonts w:cstheme="minorHAnsi"/>
                <w:sz w:val="24"/>
                <w:szCs w:val="24"/>
              </w:rPr>
              <w:t xml:space="preserve"> mass flow controllers</w:t>
            </w:r>
            <w:r>
              <w:rPr>
                <w:rFonts w:cstheme="minorHAnsi"/>
                <w:sz w:val="24"/>
                <w:szCs w:val="24"/>
              </w:rPr>
              <w:t>, and be properly labelled.</w:t>
            </w:r>
          </w:p>
          <w:p w14:paraId="15D6812E" w14:textId="77777777" w:rsidR="00320311" w:rsidRPr="00BD752D" w:rsidRDefault="00320311" w:rsidP="00320311">
            <w:pPr>
              <w:spacing w:after="0" w:line="240" w:lineRule="auto"/>
              <w:jc w:val="both"/>
              <w:rPr>
                <w:rFonts w:cstheme="minorHAnsi"/>
                <w:sz w:val="24"/>
                <w:szCs w:val="24"/>
              </w:rPr>
            </w:pPr>
          </w:p>
          <w:p w14:paraId="7CD94364" w14:textId="612678EE" w:rsidR="003B775C" w:rsidRPr="00662246" w:rsidRDefault="00320311" w:rsidP="00320311">
            <w:pPr>
              <w:rPr>
                <w:rFonts w:cstheme="minorHAnsi"/>
                <w:b/>
                <w:bCs/>
                <w:lang w:val="en-US"/>
              </w:rPr>
            </w:pPr>
            <w:r w:rsidRPr="00BD752D">
              <w:rPr>
                <w:rFonts w:cstheme="minorHAnsi"/>
                <w:sz w:val="24"/>
                <w:szCs w:val="24"/>
              </w:rPr>
              <w:t>Please confirm and detail.</w:t>
            </w:r>
          </w:p>
        </w:tc>
      </w:tr>
      <w:tr w:rsidR="003B775C" w:rsidRPr="00A46FD9" w14:paraId="3BB71C3C" w14:textId="77777777" w:rsidTr="57255FE7">
        <w:trPr>
          <w:trHeight w:val="454"/>
        </w:trPr>
        <w:tc>
          <w:tcPr>
            <w:tcW w:w="992" w:type="dxa"/>
            <w:vMerge/>
            <w:vAlign w:val="center"/>
          </w:tcPr>
          <w:p w14:paraId="06EB4CB5" w14:textId="77777777" w:rsidR="003B775C" w:rsidRPr="00662246" w:rsidRDefault="003B775C"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0BEA6F29" w14:textId="77777777" w:rsidR="003B775C" w:rsidRPr="00662246" w:rsidRDefault="003B775C" w:rsidP="003A1D4D">
            <w:pPr>
              <w:rPr>
                <w:rFonts w:cstheme="minorHAnsi"/>
              </w:rPr>
            </w:pPr>
            <w:r w:rsidRPr="00662246">
              <w:rPr>
                <w:rFonts w:cstheme="minorHAnsi"/>
                <w:i/>
                <w:color w:val="A6A6A6" w:themeColor="background1" w:themeShade="A6"/>
                <w:lang w:val="en-GB"/>
              </w:rPr>
              <w:t>Confirm (Yes / No)</w:t>
            </w:r>
          </w:p>
        </w:tc>
      </w:tr>
      <w:tr w:rsidR="003B775C" w:rsidRPr="00A46FD9" w14:paraId="33B90393" w14:textId="77777777" w:rsidTr="57255FE7">
        <w:trPr>
          <w:trHeight w:val="454"/>
        </w:trPr>
        <w:tc>
          <w:tcPr>
            <w:tcW w:w="992" w:type="dxa"/>
            <w:vMerge/>
            <w:vAlign w:val="center"/>
          </w:tcPr>
          <w:p w14:paraId="7AC3074E" w14:textId="77777777" w:rsidR="003B775C" w:rsidRPr="00662246" w:rsidRDefault="003B775C"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91A4204" w14:textId="77777777" w:rsidR="003B775C" w:rsidRDefault="003B775C" w:rsidP="003A1D4D">
            <w:pPr>
              <w:rPr>
                <w:rFonts w:cstheme="minorHAnsi"/>
                <w:i/>
                <w:color w:val="A6A6A6" w:themeColor="background1" w:themeShade="A6"/>
                <w:lang w:val="en-GB"/>
              </w:rPr>
            </w:pPr>
            <w:r>
              <w:rPr>
                <w:rFonts w:cstheme="minorHAnsi"/>
                <w:i/>
                <w:color w:val="A6A6A6" w:themeColor="background1" w:themeShade="A6"/>
                <w:lang w:val="en-GB"/>
              </w:rPr>
              <w:t>Insert Comment</w:t>
            </w:r>
          </w:p>
          <w:p w14:paraId="26FC2F8D" w14:textId="77777777" w:rsidR="00C35C79" w:rsidRPr="00662246" w:rsidRDefault="00C35C79" w:rsidP="003A1D4D">
            <w:pPr>
              <w:rPr>
                <w:rFonts w:cstheme="minorHAnsi"/>
              </w:rPr>
            </w:pPr>
          </w:p>
        </w:tc>
      </w:tr>
      <w:tr w:rsidR="003B775C" w:rsidRPr="00A46FD9" w14:paraId="753B2586"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5BCADF97" w14:textId="77777777" w:rsidR="003B775C" w:rsidRPr="00662246" w:rsidRDefault="003B775C"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tcPr>
          <w:p w14:paraId="582A60B3" w14:textId="77777777" w:rsidR="00822212" w:rsidRDefault="00822212" w:rsidP="00822212">
            <w:pPr>
              <w:spacing w:after="0" w:line="240" w:lineRule="auto"/>
              <w:jc w:val="both"/>
              <w:rPr>
                <w:rFonts w:cstheme="minorHAnsi"/>
                <w:sz w:val="24"/>
                <w:szCs w:val="24"/>
              </w:rPr>
            </w:pPr>
            <w:r w:rsidRPr="00246D1C">
              <w:rPr>
                <w:rFonts w:cstheme="minorHAnsi"/>
                <w:b/>
                <w:bCs/>
                <w:sz w:val="24"/>
                <w:szCs w:val="24"/>
              </w:rPr>
              <w:t>ALD Reactor 1 MUST</w:t>
            </w:r>
            <w:r w:rsidRPr="00F01902">
              <w:rPr>
                <w:rFonts w:cstheme="minorHAnsi"/>
                <w:sz w:val="24"/>
                <w:szCs w:val="24"/>
              </w:rPr>
              <w:t xml:space="preserve"> </w:t>
            </w:r>
            <w:r>
              <w:rPr>
                <w:rFonts w:cstheme="minorHAnsi"/>
                <w:sz w:val="24"/>
                <w:szCs w:val="24"/>
              </w:rPr>
              <w:t>have</w:t>
            </w:r>
            <w:r w:rsidRPr="00F01902">
              <w:rPr>
                <w:rFonts w:cstheme="minorHAnsi"/>
                <w:sz w:val="24"/>
                <w:szCs w:val="24"/>
              </w:rPr>
              <w:t xml:space="preserve"> walls, inlet manifold, and exhaust sections fitted with heating jackets to prevent precursor or by</w:t>
            </w:r>
            <w:r w:rsidRPr="00F01902">
              <w:rPr>
                <w:rFonts w:ascii="Cambria Math" w:hAnsi="Cambria Math" w:cs="Cambria Math"/>
                <w:sz w:val="24"/>
                <w:szCs w:val="24"/>
              </w:rPr>
              <w:t>‑</w:t>
            </w:r>
            <w:r w:rsidRPr="00F01902">
              <w:rPr>
                <w:rFonts w:cstheme="minorHAnsi"/>
                <w:sz w:val="24"/>
                <w:szCs w:val="24"/>
              </w:rPr>
              <w:t>product condensation.</w:t>
            </w:r>
          </w:p>
          <w:p w14:paraId="6CCCA5AA" w14:textId="77777777" w:rsidR="00822212" w:rsidRPr="00BD752D" w:rsidRDefault="00822212" w:rsidP="00822212">
            <w:pPr>
              <w:spacing w:after="0" w:line="240" w:lineRule="auto"/>
              <w:jc w:val="both"/>
              <w:rPr>
                <w:rFonts w:cstheme="minorHAnsi"/>
                <w:sz w:val="24"/>
                <w:szCs w:val="24"/>
              </w:rPr>
            </w:pPr>
          </w:p>
          <w:p w14:paraId="10F07EBF" w14:textId="01FC6784" w:rsidR="003B775C" w:rsidRPr="00662246" w:rsidRDefault="00822212" w:rsidP="00822212">
            <w:pPr>
              <w:rPr>
                <w:rFonts w:cstheme="minorHAnsi"/>
                <w:b/>
                <w:bCs/>
                <w:lang w:val="en-US"/>
              </w:rPr>
            </w:pPr>
            <w:r w:rsidRPr="00BD752D">
              <w:rPr>
                <w:rFonts w:cstheme="minorHAnsi"/>
                <w:sz w:val="24"/>
                <w:szCs w:val="24"/>
              </w:rPr>
              <w:t>Please confirm and detail.</w:t>
            </w:r>
          </w:p>
        </w:tc>
      </w:tr>
      <w:tr w:rsidR="003B775C" w:rsidRPr="00A46FD9" w14:paraId="534C3221" w14:textId="77777777" w:rsidTr="57255FE7">
        <w:trPr>
          <w:trHeight w:val="454"/>
        </w:trPr>
        <w:tc>
          <w:tcPr>
            <w:tcW w:w="992" w:type="dxa"/>
            <w:vMerge/>
            <w:vAlign w:val="center"/>
          </w:tcPr>
          <w:p w14:paraId="791B7219" w14:textId="77777777" w:rsidR="003B775C" w:rsidRPr="00662246" w:rsidRDefault="003B775C"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2CF522FE" w14:textId="77777777" w:rsidR="003B775C" w:rsidRPr="00662246" w:rsidRDefault="003B775C" w:rsidP="003A1D4D">
            <w:pPr>
              <w:rPr>
                <w:rFonts w:cstheme="minorHAnsi"/>
              </w:rPr>
            </w:pPr>
            <w:r w:rsidRPr="00662246">
              <w:rPr>
                <w:rFonts w:cstheme="minorHAnsi"/>
                <w:i/>
                <w:color w:val="A6A6A6" w:themeColor="background1" w:themeShade="A6"/>
                <w:lang w:val="en-GB"/>
              </w:rPr>
              <w:t>Confirm (Yes / No)</w:t>
            </w:r>
          </w:p>
        </w:tc>
      </w:tr>
      <w:tr w:rsidR="003B775C" w:rsidRPr="00A46FD9" w14:paraId="743D0780" w14:textId="77777777" w:rsidTr="57255FE7">
        <w:trPr>
          <w:trHeight w:val="454"/>
        </w:trPr>
        <w:tc>
          <w:tcPr>
            <w:tcW w:w="992" w:type="dxa"/>
            <w:vMerge/>
            <w:vAlign w:val="center"/>
          </w:tcPr>
          <w:p w14:paraId="2D2BFD3F" w14:textId="77777777" w:rsidR="003B775C" w:rsidRPr="00662246" w:rsidRDefault="003B775C"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FB6AD08" w14:textId="77777777" w:rsidR="003B775C" w:rsidRDefault="003B775C" w:rsidP="003A1D4D">
            <w:pPr>
              <w:rPr>
                <w:rFonts w:cstheme="minorHAnsi"/>
                <w:i/>
                <w:color w:val="A6A6A6" w:themeColor="background1" w:themeShade="A6"/>
                <w:lang w:val="en-GB"/>
              </w:rPr>
            </w:pPr>
            <w:r>
              <w:rPr>
                <w:rFonts w:cstheme="minorHAnsi"/>
                <w:i/>
                <w:color w:val="A6A6A6" w:themeColor="background1" w:themeShade="A6"/>
                <w:lang w:val="en-GB"/>
              </w:rPr>
              <w:t>Insert Comment</w:t>
            </w:r>
          </w:p>
          <w:p w14:paraId="0B9F2AE3" w14:textId="77777777" w:rsidR="00C35C79" w:rsidRPr="00662246" w:rsidRDefault="00C35C79" w:rsidP="003A1D4D">
            <w:pPr>
              <w:rPr>
                <w:rFonts w:cstheme="minorHAnsi"/>
              </w:rPr>
            </w:pPr>
          </w:p>
        </w:tc>
      </w:tr>
      <w:tr w:rsidR="003B775C" w:rsidRPr="00A46FD9" w14:paraId="613CF9E0"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6455ACD0" w14:textId="77777777" w:rsidR="003B775C" w:rsidRPr="00662246" w:rsidRDefault="003B775C"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tcPr>
          <w:p w14:paraId="543857A7" w14:textId="77777777" w:rsidR="00C4291E" w:rsidRDefault="00C4291E" w:rsidP="00C4291E">
            <w:pPr>
              <w:spacing w:after="0" w:line="240" w:lineRule="auto"/>
              <w:jc w:val="both"/>
              <w:rPr>
                <w:rFonts w:cstheme="minorHAnsi"/>
                <w:sz w:val="24"/>
                <w:szCs w:val="24"/>
              </w:rPr>
            </w:pPr>
            <w:r w:rsidRPr="00246D1C">
              <w:rPr>
                <w:rFonts w:cstheme="minorHAnsi"/>
                <w:b/>
                <w:bCs/>
                <w:sz w:val="24"/>
                <w:szCs w:val="24"/>
              </w:rPr>
              <w:t>ALD Reactor 1</w:t>
            </w:r>
            <w:r>
              <w:rPr>
                <w:rFonts w:cstheme="minorHAnsi"/>
                <w:sz w:val="24"/>
                <w:szCs w:val="24"/>
              </w:rPr>
              <w:t xml:space="preserve"> </w:t>
            </w:r>
            <w:r w:rsidRPr="00246D1C">
              <w:rPr>
                <w:rFonts w:cstheme="minorHAnsi"/>
                <w:b/>
                <w:bCs/>
                <w:sz w:val="24"/>
                <w:szCs w:val="24"/>
              </w:rPr>
              <w:t>MUST</w:t>
            </w:r>
            <w:r>
              <w:rPr>
                <w:rFonts w:cstheme="minorHAnsi"/>
                <w:sz w:val="24"/>
                <w:szCs w:val="24"/>
              </w:rPr>
              <w:t xml:space="preserve"> be housed in an extractable cabinet with removable panels for ease of maintenance and service access.</w:t>
            </w:r>
          </w:p>
          <w:p w14:paraId="10878806" w14:textId="77777777" w:rsidR="00C4291E" w:rsidRPr="00BD752D" w:rsidRDefault="00C4291E" w:rsidP="00C4291E">
            <w:pPr>
              <w:spacing w:after="0" w:line="240" w:lineRule="auto"/>
              <w:jc w:val="both"/>
              <w:rPr>
                <w:rFonts w:cstheme="minorHAnsi"/>
                <w:sz w:val="24"/>
                <w:szCs w:val="24"/>
              </w:rPr>
            </w:pPr>
          </w:p>
          <w:p w14:paraId="45D39662" w14:textId="3A7A064D" w:rsidR="003B775C" w:rsidRPr="00662246" w:rsidRDefault="00C4291E" w:rsidP="00C4291E">
            <w:pPr>
              <w:rPr>
                <w:rFonts w:cstheme="minorHAnsi"/>
                <w:b/>
                <w:bCs/>
                <w:lang w:val="en-US"/>
              </w:rPr>
            </w:pPr>
            <w:r w:rsidRPr="00BD752D">
              <w:rPr>
                <w:rFonts w:cstheme="minorHAnsi"/>
                <w:sz w:val="24"/>
                <w:szCs w:val="24"/>
              </w:rPr>
              <w:t>Please confirm and detail.</w:t>
            </w:r>
          </w:p>
        </w:tc>
      </w:tr>
      <w:tr w:rsidR="003B775C" w:rsidRPr="00A46FD9" w14:paraId="035CF41C" w14:textId="77777777" w:rsidTr="57255FE7">
        <w:trPr>
          <w:trHeight w:val="454"/>
        </w:trPr>
        <w:tc>
          <w:tcPr>
            <w:tcW w:w="992" w:type="dxa"/>
            <w:vMerge/>
            <w:vAlign w:val="center"/>
          </w:tcPr>
          <w:p w14:paraId="7B4B0321" w14:textId="77777777" w:rsidR="003B775C" w:rsidRPr="00662246" w:rsidRDefault="003B775C"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07C3F364" w14:textId="77777777" w:rsidR="003B775C" w:rsidRPr="00662246" w:rsidRDefault="003B775C" w:rsidP="003A1D4D">
            <w:pPr>
              <w:rPr>
                <w:rFonts w:cstheme="minorHAnsi"/>
              </w:rPr>
            </w:pPr>
            <w:r w:rsidRPr="00662246">
              <w:rPr>
                <w:rFonts w:cstheme="minorHAnsi"/>
                <w:i/>
                <w:color w:val="A6A6A6" w:themeColor="background1" w:themeShade="A6"/>
                <w:lang w:val="en-GB"/>
              </w:rPr>
              <w:t>Confirm (Yes / No)</w:t>
            </w:r>
          </w:p>
        </w:tc>
      </w:tr>
      <w:tr w:rsidR="003B775C" w:rsidRPr="00A46FD9" w14:paraId="24DDB653" w14:textId="77777777" w:rsidTr="57255FE7">
        <w:trPr>
          <w:trHeight w:val="454"/>
        </w:trPr>
        <w:tc>
          <w:tcPr>
            <w:tcW w:w="992" w:type="dxa"/>
            <w:vMerge/>
            <w:vAlign w:val="center"/>
          </w:tcPr>
          <w:p w14:paraId="200D932A" w14:textId="77777777" w:rsidR="003B775C" w:rsidRPr="00662246" w:rsidRDefault="003B775C"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3D3868D" w14:textId="77777777" w:rsidR="003B775C" w:rsidRPr="00662246" w:rsidRDefault="003B775C" w:rsidP="003A1D4D">
            <w:pPr>
              <w:rPr>
                <w:rFonts w:cstheme="minorHAnsi"/>
              </w:rPr>
            </w:pPr>
            <w:r>
              <w:rPr>
                <w:rFonts w:cstheme="minorHAnsi"/>
                <w:i/>
                <w:color w:val="A6A6A6" w:themeColor="background1" w:themeShade="A6"/>
                <w:lang w:val="en-GB"/>
              </w:rPr>
              <w:t>Insert Comment</w:t>
            </w:r>
          </w:p>
        </w:tc>
      </w:tr>
      <w:tr w:rsidR="003B775C" w:rsidRPr="00A46FD9" w14:paraId="1A897CCE"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68A86597" w14:textId="77777777" w:rsidR="003B775C" w:rsidRPr="00662246" w:rsidRDefault="003B775C"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tcPr>
          <w:p w14:paraId="4D4084A5" w14:textId="77777777" w:rsidR="0029568E" w:rsidRDefault="0029568E" w:rsidP="0029568E">
            <w:pPr>
              <w:spacing w:after="0" w:line="240" w:lineRule="auto"/>
              <w:jc w:val="both"/>
              <w:rPr>
                <w:sz w:val="24"/>
                <w:szCs w:val="24"/>
              </w:rPr>
            </w:pPr>
            <w:r w:rsidRPr="7804257E">
              <w:rPr>
                <w:b/>
                <w:bCs/>
                <w:sz w:val="24"/>
                <w:szCs w:val="24"/>
              </w:rPr>
              <w:t xml:space="preserve">ALD Reactor 1 SHOULD </w:t>
            </w:r>
            <w:r w:rsidRPr="7804257E">
              <w:rPr>
                <w:sz w:val="24"/>
                <w:szCs w:val="24"/>
              </w:rPr>
              <w:t>allow for a future upgrade option to apply substrate bias during processing.</w:t>
            </w:r>
          </w:p>
          <w:p w14:paraId="3F2D97BE" w14:textId="77777777" w:rsidR="0029568E" w:rsidRPr="00BD752D" w:rsidRDefault="0029568E" w:rsidP="0029568E">
            <w:pPr>
              <w:spacing w:after="0" w:line="240" w:lineRule="auto"/>
              <w:jc w:val="both"/>
              <w:rPr>
                <w:rFonts w:cstheme="minorHAnsi"/>
                <w:sz w:val="24"/>
                <w:szCs w:val="24"/>
              </w:rPr>
            </w:pPr>
          </w:p>
          <w:p w14:paraId="532319C8" w14:textId="77777777" w:rsidR="0029568E" w:rsidRDefault="0029568E" w:rsidP="0029568E">
            <w:pPr>
              <w:spacing w:after="0" w:line="240" w:lineRule="auto"/>
              <w:jc w:val="both"/>
              <w:rPr>
                <w:rFonts w:cstheme="minorHAnsi"/>
                <w:sz w:val="24"/>
                <w:szCs w:val="24"/>
              </w:rPr>
            </w:pPr>
            <w:r w:rsidRPr="00740E4C">
              <w:rPr>
                <w:rFonts w:cstheme="minorHAnsi"/>
                <w:sz w:val="24"/>
                <w:szCs w:val="24"/>
              </w:rPr>
              <w:t>Please provide details describing any future possible upgrade </w:t>
            </w:r>
            <w:r>
              <w:rPr>
                <w:rFonts w:cstheme="minorHAnsi"/>
                <w:sz w:val="24"/>
                <w:szCs w:val="24"/>
              </w:rPr>
              <w:t>options</w:t>
            </w:r>
            <w:r w:rsidRPr="00740E4C">
              <w:rPr>
                <w:rFonts w:cstheme="minorHAnsi"/>
                <w:sz w:val="24"/>
                <w:szCs w:val="24"/>
              </w:rPr>
              <w:t xml:space="preserve"> and provision for these.</w:t>
            </w:r>
          </w:p>
          <w:p w14:paraId="04A0EB9F" w14:textId="77777777" w:rsidR="0029568E" w:rsidRPr="00740E4C" w:rsidRDefault="0029568E" w:rsidP="0029568E">
            <w:pPr>
              <w:spacing w:after="0" w:line="240" w:lineRule="auto"/>
              <w:jc w:val="both"/>
              <w:rPr>
                <w:rFonts w:cstheme="minorHAnsi"/>
                <w:sz w:val="24"/>
                <w:szCs w:val="24"/>
              </w:rPr>
            </w:pPr>
          </w:p>
          <w:p w14:paraId="2C7BDDB2" w14:textId="77777777" w:rsidR="0029568E" w:rsidRPr="00740E4C" w:rsidRDefault="0029568E" w:rsidP="0029568E">
            <w:pPr>
              <w:spacing w:after="0" w:line="240" w:lineRule="auto"/>
              <w:rPr>
                <w:rFonts w:cstheme="minorHAnsi"/>
                <w:sz w:val="24"/>
                <w:szCs w:val="24"/>
              </w:rPr>
            </w:pPr>
            <w:r w:rsidRPr="00740E4C">
              <w:rPr>
                <w:rFonts w:cstheme="minorHAnsi"/>
                <w:sz w:val="24"/>
                <w:szCs w:val="24"/>
              </w:rPr>
              <w:t>Please confirm and detail if any additional cost applies to options provided above. Any</w:t>
            </w:r>
            <w:r>
              <w:rPr>
                <w:rFonts w:cstheme="minorHAnsi"/>
                <w:sz w:val="24"/>
                <w:szCs w:val="24"/>
              </w:rPr>
              <w:t xml:space="preserve"> </w:t>
            </w:r>
            <w:r w:rsidRPr="00740E4C">
              <w:rPr>
                <w:rFonts w:cstheme="minorHAnsi"/>
                <w:sz w:val="24"/>
                <w:szCs w:val="24"/>
              </w:rPr>
              <w:t>such additional costs must be detailed in Appendix 2 – Pricing Schedule. </w:t>
            </w:r>
          </w:p>
          <w:p w14:paraId="26F4D294" w14:textId="77777777" w:rsidR="0029568E" w:rsidRPr="00740E4C" w:rsidRDefault="0029568E" w:rsidP="0029568E">
            <w:pPr>
              <w:spacing w:after="0" w:line="240" w:lineRule="auto"/>
              <w:jc w:val="both"/>
              <w:rPr>
                <w:rFonts w:cstheme="minorHAnsi"/>
                <w:sz w:val="24"/>
                <w:szCs w:val="24"/>
              </w:rPr>
            </w:pPr>
            <w:r w:rsidRPr="00740E4C">
              <w:rPr>
                <w:rFonts w:cstheme="minorHAnsi"/>
                <w:sz w:val="24"/>
                <w:szCs w:val="24"/>
              </w:rPr>
              <w:lastRenderedPageBreak/>
              <w:t> </w:t>
            </w:r>
          </w:p>
          <w:p w14:paraId="193F343C" w14:textId="77777777" w:rsidR="0029568E" w:rsidRPr="00740E4C" w:rsidRDefault="0029568E" w:rsidP="0029568E">
            <w:pPr>
              <w:spacing w:after="0" w:line="240" w:lineRule="auto"/>
              <w:jc w:val="both"/>
              <w:rPr>
                <w:rFonts w:cstheme="minorHAnsi"/>
                <w:color w:val="FF0000"/>
                <w:sz w:val="24"/>
                <w:szCs w:val="24"/>
              </w:rPr>
            </w:pPr>
            <w:r w:rsidRPr="00740E4C">
              <w:rPr>
                <w:rFonts w:cstheme="minorHAnsi"/>
                <w:b/>
                <w:bCs/>
                <w:color w:val="FF0000"/>
                <w:sz w:val="24"/>
                <w:szCs w:val="24"/>
              </w:rPr>
              <w:t>Note:</w:t>
            </w:r>
            <w:r w:rsidRPr="00740E4C">
              <w:rPr>
                <w:rFonts w:cstheme="minorHAnsi"/>
                <w:color w:val="FF0000"/>
                <w:sz w:val="24"/>
                <w:szCs w:val="24"/>
              </w:rPr>
              <w:t> Pricing </w:t>
            </w:r>
            <w:r w:rsidRPr="00740E4C">
              <w:rPr>
                <w:rFonts w:cstheme="minorHAnsi"/>
                <w:b/>
                <w:bCs/>
                <w:color w:val="FF0000"/>
                <w:sz w:val="24"/>
                <w:szCs w:val="24"/>
              </w:rPr>
              <w:t>MUST</w:t>
            </w:r>
            <w:r w:rsidRPr="00740E4C">
              <w:rPr>
                <w:rFonts w:cstheme="minorHAnsi"/>
                <w:color w:val="FF0000"/>
                <w:sz w:val="24"/>
                <w:szCs w:val="24"/>
              </w:rPr>
              <w:t> only be included in the Appendix 2 Pricing Schedule.  No pricing is to be included in this Appendix 1 document. </w:t>
            </w:r>
          </w:p>
          <w:p w14:paraId="1F4E5116" w14:textId="49B559BD" w:rsidR="003B775C" w:rsidRPr="00662246" w:rsidRDefault="003B775C" w:rsidP="003A1D4D">
            <w:pPr>
              <w:rPr>
                <w:rFonts w:cstheme="minorHAnsi"/>
                <w:b/>
                <w:bCs/>
                <w:lang w:val="en-US"/>
              </w:rPr>
            </w:pPr>
          </w:p>
        </w:tc>
      </w:tr>
      <w:tr w:rsidR="003B775C" w:rsidRPr="00A46FD9" w14:paraId="0D7E6626" w14:textId="77777777" w:rsidTr="57255FE7">
        <w:trPr>
          <w:trHeight w:val="454"/>
        </w:trPr>
        <w:tc>
          <w:tcPr>
            <w:tcW w:w="992" w:type="dxa"/>
            <w:vMerge/>
            <w:vAlign w:val="center"/>
          </w:tcPr>
          <w:p w14:paraId="2785AD13" w14:textId="77777777" w:rsidR="003B775C" w:rsidRPr="00662246" w:rsidRDefault="003B775C"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4E4D7B42" w14:textId="77777777" w:rsidR="003B775C" w:rsidRPr="00662246" w:rsidRDefault="003B775C" w:rsidP="003A1D4D">
            <w:pPr>
              <w:rPr>
                <w:rFonts w:cstheme="minorHAnsi"/>
              </w:rPr>
            </w:pPr>
            <w:r w:rsidRPr="00662246">
              <w:rPr>
                <w:rFonts w:cstheme="minorHAnsi"/>
                <w:i/>
                <w:color w:val="A6A6A6" w:themeColor="background1" w:themeShade="A6"/>
                <w:lang w:val="en-GB"/>
              </w:rPr>
              <w:t>Confirm (Yes / No)</w:t>
            </w:r>
          </w:p>
        </w:tc>
      </w:tr>
      <w:tr w:rsidR="003B775C" w:rsidRPr="00A46FD9" w14:paraId="3563C1A3" w14:textId="77777777" w:rsidTr="57255FE7">
        <w:trPr>
          <w:trHeight w:val="454"/>
        </w:trPr>
        <w:tc>
          <w:tcPr>
            <w:tcW w:w="992" w:type="dxa"/>
            <w:vMerge/>
            <w:vAlign w:val="center"/>
          </w:tcPr>
          <w:p w14:paraId="45218B1C" w14:textId="77777777" w:rsidR="003B775C" w:rsidRPr="00662246" w:rsidRDefault="003B775C"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2E279B4" w14:textId="77777777" w:rsidR="003B775C" w:rsidRPr="00662246" w:rsidRDefault="003B775C" w:rsidP="003A1D4D">
            <w:pPr>
              <w:rPr>
                <w:rFonts w:cstheme="minorHAnsi"/>
              </w:rPr>
            </w:pPr>
            <w:r>
              <w:rPr>
                <w:rFonts w:cstheme="minorHAnsi"/>
                <w:i/>
                <w:color w:val="A6A6A6" w:themeColor="background1" w:themeShade="A6"/>
                <w:lang w:val="en-GB"/>
              </w:rPr>
              <w:t>Insert Comment</w:t>
            </w:r>
          </w:p>
        </w:tc>
      </w:tr>
      <w:tr w:rsidR="003B775C" w:rsidRPr="00A46FD9" w14:paraId="67A77689"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73342116" w14:textId="77777777" w:rsidR="003B775C" w:rsidRPr="00662246" w:rsidRDefault="003B775C"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tcPr>
          <w:p w14:paraId="2A8F40F2" w14:textId="1BD512B0" w:rsidR="00AA74E8" w:rsidRDefault="00AA74E8" w:rsidP="00AA74E8">
            <w:pPr>
              <w:spacing w:after="0" w:line="240" w:lineRule="auto"/>
              <w:rPr>
                <w:rFonts w:cstheme="minorHAnsi"/>
                <w:sz w:val="24"/>
                <w:szCs w:val="24"/>
              </w:rPr>
            </w:pPr>
            <w:r w:rsidRPr="003B25DB">
              <w:rPr>
                <w:rFonts w:cstheme="minorHAnsi"/>
                <w:sz w:val="24"/>
                <w:szCs w:val="24"/>
              </w:rPr>
              <w:t>The vacuum pumping system</w:t>
            </w:r>
            <w:r>
              <w:rPr>
                <w:rFonts w:cstheme="minorHAnsi"/>
                <w:sz w:val="24"/>
                <w:szCs w:val="24"/>
              </w:rPr>
              <w:t xml:space="preserve"> for </w:t>
            </w:r>
            <w:r w:rsidRPr="00505E27">
              <w:rPr>
                <w:rFonts w:cstheme="minorHAnsi"/>
                <w:b/>
                <w:bCs/>
                <w:sz w:val="24"/>
                <w:szCs w:val="24"/>
              </w:rPr>
              <w:t>ALD Reactor 1</w:t>
            </w:r>
            <w:r>
              <w:rPr>
                <w:rFonts w:cstheme="minorHAnsi"/>
                <w:sz w:val="24"/>
                <w:szCs w:val="24"/>
              </w:rPr>
              <w:t xml:space="preserve"> </w:t>
            </w:r>
            <w:r w:rsidRPr="00CF125E">
              <w:rPr>
                <w:rFonts w:cstheme="minorHAnsi"/>
                <w:b/>
                <w:bCs/>
                <w:sz w:val="24"/>
                <w:szCs w:val="24"/>
              </w:rPr>
              <w:t>SHOULD</w:t>
            </w:r>
            <w:r w:rsidRPr="003B25DB">
              <w:rPr>
                <w:rFonts w:cstheme="minorHAnsi"/>
                <w:sz w:val="24"/>
                <w:szCs w:val="24"/>
              </w:rPr>
              <w:t xml:space="preserve"> include heated fore line options to mitigate process by-product condensation.</w:t>
            </w:r>
          </w:p>
          <w:p w14:paraId="1869D257" w14:textId="77777777" w:rsidR="00B31163" w:rsidRDefault="00B31163" w:rsidP="00624040">
            <w:pPr>
              <w:spacing w:after="0" w:line="240" w:lineRule="auto"/>
              <w:rPr>
                <w:rFonts w:cstheme="minorHAnsi"/>
                <w:sz w:val="24"/>
                <w:szCs w:val="24"/>
              </w:rPr>
            </w:pPr>
          </w:p>
          <w:p w14:paraId="1E594F2C" w14:textId="03777255" w:rsidR="00624040" w:rsidRPr="00740E4C" w:rsidRDefault="00624040" w:rsidP="00624040">
            <w:pPr>
              <w:spacing w:after="0" w:line="240" w:lineRule="auto"/>
              <w:rPr>
                <w:rFonts w:cstheme="minorHAnsi"/>
                <w:sz w:val="24"/>
                <w:szCs w:val="24"/>
              </w:rPr>
            </w:pPr>
            <w:r w:rsidRPr="00740E4C">
              <w:rPr>
                <w:rFonts w:cstheme="minorHAnsi"/>
                <w:sz w:val="24"/>
                <w:szCs w:val="24"/>
              </w:rPr>
              <w:t>Please confirm and detail if any additional cost applies to options provided above. Any</w:t>
            </w:r>
            <w:r>
              <w:rPr>
                <w:rFonts w:cstheme="minorHAnsi"/>
                <w:sz w:val="24"/>
                <w:szCs w:val="24"/>
              </w:rPr>
              <w:t xml:space="preserve"> </w:t>
            </w:r>
            <w:r w:rsidRPr="00740E4C">
              <w:rPr>
                <w:rFonts w:cstheme="minorHAnsi"/>
                <w:sz w:val="24"/>
                <w:szCs w:val="24"/>
              </w:rPr>
              <w:t>such additional costs must be detailed in Appendix 2 – Pricing Schedule. </w:t>
            </w:r>
          </w:p>
          <w:p w14:paraId="633F0F2B" w14:textId="77777777" w:rsidR="00624040" w:rsidRPr="00740E4C" w:rsidRDefault="00624040" w:rsidP="00624040">
            <w:pPr>
              <w:spacing w:after="0" w:line="240" w:lineRule="auto"/>
              <w:jc w:val="both"/>
              <w:rPr>
                <w:rFonts w:cstheme="minorHAnsi"/>
                <w:sz w:val="24"/>
                <w:szCs w:val="24"/>
              </w:rPr>
            </w:pPr>
            <w:r w:rsidRPr="00740E4C">
              <w:rPr>
                <w:rFonts w:cstheme="minorHAnsi"/>
                <w:sz w:val="24"/>
                <w:szCs w:val="24"/>
              </w:rPr>
              <w:t> </w:t>
            </w:r>
          </w:p>
          <w:p w14:paraId="0535C9B4" w14:textId="77777777" w:rsidR="00624040" w:rsidRPr="00740E4C" w:rsidRDefault="00624040" w:rsidP="00624040">
            <w:pPr>
              <w:spacing w:after="0" w:line="240" w:lineRule="auto"/>
              <w:jc w:val="both"/>
              <w:rPr>
                <w:rFonts w:cstheme="minorHAnsi"/>
                <w:color w:val="FF0000"/>
                <w:sz w:val="24"/>
                <w:szCs w:val="24"/>
              </w:rPr>
            </w:pPr>
            <w:r w:rsidRPr="00740E4C">
              <w:rPr>
                <w:rFonts w:cstheme="minorHAnsi"/>
                <w:b/>
                <w:bCs/>
                <w:color w:val="FF0000"/>
                <w:sz w:val="24"/>
                <w:szCs w:val="24"/>
              </w:rPr>
              <w:t>Note:</w:t>
            </w:r>
            <w:r w:rsidRPr="00740E4C">
              <w:rPr>
                <w:rFonts w:cstheme="minorHAnsi"/>
                <w:color w:val="FF0000"/>
                <w:sz w:val="24"/>
                <w:szCs w:val="24"/>
              </w:rPr>
              <w:t> Pricing </w:t>
            </w:r>
            <w:r w:rsidRPr="00740E4C">
              <w:rPr>
                <w:rFonts w:cstheme="minorHAnsi"/>
                <w:b/>
                <w:bCs/>
                <w:color w:val="FF0000"/>
                <w:sz w:val="24"/>
                <w:szCs w:val="24"/>
              </w:rPr>
              <w:t>MUST</w:t>
            </w:r>
            <w:r w:rsidRPr="00740E4C">
              <w:rPr>
                <w:rFonts w:cstheme="minorHAnsi"/>
                <w:color w:val="FF0000"/>
                <w:sz w:val="24"/>
                <w:szCs w:val="24"/>
              </w:rPr>
              <w:t> only be included in the Appendix 2 Pricing Schedule.  No pricing is to be included in this Appendix 1 document. </w:t>
            </w:r>
          </w:p>
          <w:p w14:paraId="31E635B7" w14:textId="3350638E" w:rsidR="00624040" w:rsidRPr="00662246" w:rsidRDefault="00624040" w:rsidP="00AA74E8">
            <w:pPr>
              <w:rPr>
                <w:rFonts w:cstheme="minorHAnsi"/>
                <w:b/>
                <w:bCs/>
                <w:lang w:val="en-US"/>
              </w:rPr>
            </w:pPr>
          </w:p>
        </w:tc>
      </w:tr>
      <w:tr w:rsidR="003B775C" w:rsidRPr="00A46FD9" w14:paraId="3BFAC2C8" w14:textId="77777777" w:rsidTr="57255FE7">
        <w:trPr>
          <w:trHeight w:val="454"/>
        </w:trPr>
        <w:tc>
          <w:tcPr>
            <w:tcW w:w="992" w:type="dxa"/>
            <w:vMerge/>
            <w:vAlign w:val="center"/>
          </w:tcPr>
          <w:p w14:paraId="1E7B436F" w14:textId="77777777" w:rsidR="003B775C" w:rsidRPr="00662246" w:rsidRDefault="003B775C"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79D6AEBF" w14:textId="77777777" w:rsidR="003B775C" w:rsidRPr="00662246" w:rsidRDefault="003B775C" w:rsidP="003A1D4D">
            <w:pPr>
              <w:rPr>
                <w:rFonts w:cstheme="minorHAnsi"/>
              </w:rPr>
            </w:pPr>
            <w:r w:rsidRPr="00662246">
              <w:rPr>
                <w:rFonts w:cstheme="minorHAnsi"/>
                <w:i/>
                <w:color w:val="A6A6A6" w:themeColor="background1" w:themeShade="A6"/>
                <w:lang w:val="en-GB"/>
              </w:rPr>
              <w:t>Confirm (Yes / No)</w:t>
            </w:r>
          </w:p>
        </w:tc>
      </w:tr>
      <w:tr w:rsidR="003B775C" w:rsidRPr="00A46FD9" w14:paraId="5C93BCA7" w14:textId="77777777" w:rsidTr="57255FE7">
        <w:trPr>
          <w:trHeight w:val="454"/>
        </w:trPr>
        <w:tc>
          <w:tcPr>
            <w:tcW w:w="992" w:type="dxa"/>
            <w:vMerge/>
            <w:vAlign w:val="center"/>
          </w:tcPr>
          <w:p w14:paraId="1E0F53FE" w14:textId="77777777" w:rsidR="003B775C" w:rsidRPr="00662246" w:rsidRDefault="003B775C"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AE293FB" w14:textId="77777777" w:rsidR="003B775C" w:rsidRDefault="003B775C" w:rsidP="003A1D4D">
            <w:pPr>
              <w:rPr>
                <w:rFonts w:cstheme="minorHAnsi"/>
                <w:i/>
                <w:color w:val="A6A6A6" w:themeColor="background1" w:themeShade="A6"/>
                <w:lang w:val="en-GB"/>
              </w:rPr>
            </w:pPr>
            <w:r>
              <w:rPr>
                <w:rFonts w:cstheme="minorHAnsi"/>
                <w:i/>
                <w:color w:val="A6A6A6" w:themeColor="background1" w:themeShade="A6"/>
                <w:lang w:val="en-GB"/>
              </w:rPr>
              <w:t>Insert Comment</w:t>
            </w:r>
          </w:p>
          <w:p w14:paraId="4D15E8E0" w14:textId="77777777" w:rsidR="008F035C" w:rsidRPr="00662246" w:rsidRDefault="008F035C" w:rsidP="003A1D4D">
            <w:pPr>
              <w:rPr>
                <w:rFonts w:cstheme="minorHAnsi"/>
              </w:rPr>
            </w:pPr>
          </w:p>
        </w:tc>
      </w:tr>
      <w:tr w:rsidR="003B775C" w:rsidRPr="00A46FD9" w14:paraId="72F72D38"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2AB9465C" w14:textId="77777777" w:rsidR="003B775C" w:rsidRPr="00662246" w:rsidRDefault="003B775C"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tcPr>
          <w:p w14:paraId="0423966C" w14:textId="77777777" w:rsidR="000D0CC1" w:rsidRDefault="000D0CC1" w:rsidP="000D0CC1">
            <w:pPr>
              <w:spacing w:after="0" w:line="240" w:lineRule="auto"/>
              <w:jc w:val="both"/>
              <w:rPr>
                <w:rFonts w:cstheme="minorHAnsi"/>
                <w:sz w:val="24"/>
                <w:szCs w:val="24"/>
              </w:rPr>
            </w:pPr>
            <w:r w:rsidRPr="00246D1C">
              <w:rPr>
                <w:rFonts w:cstheme="minorHAnsi"/>
                <w:b/>
                <w:bCs/>
                <w:sz w:val="24"/>
                <w:szCs w:val="24"/>
              </w:rPr>
              <w:t>ALD Reactor 2 MUST</w:t>
            </w:r>
            <w:r w:rsidRPr="000D7E54">
              <w:rPr>
                <w:rFonts w:cstheme="minorHAnsi"/>
                <w:sz w:val="24"/>
                <w:szCs w:val="24"/>
              </w:rPr>
              <w:t xml:space="preserve"> be designed </w:t>
            </w:r>
            <w:r>
              <w:rPr>
                <w:rFonts w:cstheme="minorHAnsi"/>
                <w:sz w:val="24"/>
                <w:szCs w:val="24"/>
              </w:rPr>
              <w:t>for metal oxide thin film deposition, supporting oxygen-based precursor processes.</w:t>
            </w:r>
          </w:p>
          <w:p w14:paraId="644E7038" w14:textId="77777777" w:rsidR="000D0CC1" w:rsidRDefault="000D0CC1" w:rsidP="000D0CC1">
            <w:pPr>
              <w:spacing w:after="0" w:line="240" w:lineRule="auto"/>
              <w:jc w:val="both"/>
              <w:rPr>
                <w:rFonts w:cstheme="minorHAnsi"/>
                <w:sz w:val="24"/>
                <w:szCs w:val="24"/>
              </w:rPr>
            </w:pPr>
          </w:p>
          <w:p w14:paraId="20CCFC49" w14:textId="3033FD05" w:rsidR="003B775C" w:rsidRPr="00662246" w:rsidRDefault="000D0CC1" w:rsidP="000D0CC1">
            <w:pPr>
              <w:rPr>
                <w:rFonts w:cstheme="minorHAnsi"/>
                <w:b/>
                <w:bCs/>
                <w:lang w:val="en-US"/>
              </w:rPr>
            </w:pPr>
            <w:r w:rsidRPr="00BD752D">
              <w:rPr>
                <w:rFonts w:cstheme="minorHAnsi"/>
                <w:sz w:val="24"/>
                <w:szCs w:val="24"/>
              </w:rPr>
              <w:t>Please confirm and detail.</w:t>
            </w:r>
          </w:p>
        </w:tc>
      </w:tr>
      <w:tr w:rsidR="003B775C" w:rsidRPr="00A46FD9" w14:paraId="3BA8ABF3" w14:textId="77777777" w:rsidTr="57255FE7">
        <w:trPr>
          <w:trHeight w:val="454"/>
        </w:trPr>
        <w:tc>
          <w:tcPr>
            <w:tcW w:w="992" w:type="dxa"/>
            <w:vMerge/>
            <w:vAlign w:val="center"/>
          </w:tcPr>
          <w:p w14:paraId="0F8EC019" w14:textId="77777777" w:rsidR="003B775C" w:rsidRPr="00662246" w:rsidRDefault="003B775C"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726C3135" w14:textId="77777777" w:rsidR="003B775C" w:rsidRPr="00662246" w:rsidRDefault="003B775C" w:rsidP="003A1D4D">
            <w:pPr>
              <w:rPr>
                <w:rFonts w:cstheme="minorHAnsi"/>
              </w:rPr>
            </w:pPr>
            <w:r w:rsidRPr="00662246">
              <w:rPr>
                <w:rFonts w:cstheme="minorHAnsi"/>
                <w:i/>
                <w:color w:val="A6A6A6" w:themeColor="background1" w:themeShade="A6"/>
                <w:lang w:val="en-GB"/>
              </w:rPr>
              <w:t>Confirm (Yes / No)</w:t>
            </w:r>
          </w:p>
        </w:tc>
      </w:tr>
      <w:tr w:rsidR="003B775C" w:rsidRPr="00A46FD9" w14:paraId="1D11F9CE" w14:textId="77777777" w:rsidTr="57255FE7">
        <w:trPr>
          <w:trHeight w:val="454"/>
        </w:trPr>
        <w:tc>
          <w:tcPr>
            <w:tcW w:w="992" w:type="dxa"/>
            <w:vMerge/>
            <w:vAlign w:val="center"/>
          </w:tcPr>
          <w:p w14:paraId="50D9601E" w14:textId="77777777" w:rsidR="003B775C" w:rsidRPr="00662246" w:rsidRDefault="003B775C"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AD0F056" w14:textId="77777777" w:rsidR="003B775C" w:rsidRDefault="003B775C" w:rsidP="003A1D4D">
            <w:pPr>
              <w:rPr>
                <w:rFonts w:cstheme="minorHAnsi"/>
                <w:i/>
                <w:color w:val="A6A6A6" w:themeColor="background1" w:themeShade="A6"/>
                <w:lang w:val="en-GB"/>
              </w:rPr>
            </w:pPr>
            <w:r>
              <w:rPr>
                <w:rFonts w:cstheme="minorHAnsi"/>
                <w:i/>
                <w:color w:val="A6A6A6" w:themeColor="background1" w:themeShade="A6"/>
                <w:lang w:val="en-GB"/>
              </w:rPr>
              <w:t>Insert Comment</w:t>
            </w:r>
          </w:p>
          <w:p w14:paraId="3E494CBE" w14:textId="77777777" w:rsidR="008F035C" w:rsidRPr="00662246" w:rsidRDefault="008F035C" w:rsidP="003A1D4D">
            <w:pPr>
              <w:rPr>
                <w:rFonts w:cstheme="minorHAnsi"/>
              </w:rPr>
            </w:pPr>
          </w:p>
        </w:tc>
      </w:tr>
      <w:tr w:rsidR="003B775C" w:rsidRPr="00A46FD9" w14:paraId="07D04B86"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55A91313" w14:textId="77777777" w:rsidR="003B775C" w:rsidRPr="00662246" w:rsidRDefault="003B775C"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tcPr>
          <w:p w14:paraId="7F393CDE" w14:textId="77777777" w:rsidR="00A11474" w:rsidRPr="00BD752D" w:rsidRDefault="00A11474" w:rsidP="00A11474">
            <w:pPr>
              <w:spacing w:after="0" w:line="240" w:lineRule="auto"/>
              <w:jc w:val="both"/>
              <w:rPr>
                <w:rFonts w:cstheme="minorHAnsi"/>
                <w:sz w:val="24"/>
                <w:szCs w:val="24"/>
              </w:rPr>
            </w:pPr>
            <w:r w:rsidRPr="00B81AEC">
              <w:rPr>
                <w:rFonts w:cstheme="minorHAnsi"/>
                <w:b/>
                <w:bCs/>
                <w:sz w:val="24"/>
                <w:szCs w:val="24"/>
              </w:rPr>
              <w:t xml:space="preserve">ALD Reactor </w:t>
            </w:r>
            <w:r>
              <w:rPr>
                <w:rFonts w:cstheme="minorHAnsi"/>
                <w:b/>
                <w:bCs/>
                <w:sz w:val="24"/>
                <w:szCs w:val="24"/>
              </w:rPr>
              <w:t>2</w:t>
            </w:r>
            <w:r w:rsidRPr="00B81AEC">
              <w:rPr>
                <w:rFonts w:cstheme="minorHAnsi"/>
                <w:b/>
                <w:bCs/>
                <w:sz w:val="24"/>
                <w:szCs w:val="24"/>
              </w:rPr>
              <w:t xml:space="preserve"> MUST</w:t>
            </w:r>
            <w:r>
              <w:rPr>
                <w:rFonts w:cstheme="minorHAnsi"/>
                <w:sz w:val="24"/>
                <w:szCs w:val="24"/>
              </w:rPr>
              <w:t xml:space="preserve"> be </w:t>
            </w:r>
            <w:r w:rsidRPr="00BD752D">
              <w:rPr>
                <w:rFonts w:cstheme="minorHAnsi"/>
                <w:sz w:val="24"/>
                <w:szCs w:val="24"/>
              </w:rPr>
              <w:t>capable of operating in thermal, plasma enhanced and high aspect ratio sample long exposure modes</w:t>
            </w:r>
            <w:r>
              <w:rPr>
                <w:rFonts w:cstheme="minorHAnsi"/>
                <w:sz w:val="24"/>
                <w:szCs w:val="24"/>
              </w:rPr>
              <w:t>.</w:t>
            </w:r>
          </w:p>
          <w:p w14:paraId="51E10875" w14:textId="77777777" w:rsidR="00A11474" w:rsidRPr="00BD752D" w:rsidRDefault="00A11474" w:rsidP="00A11474">
            <w:pPr>
              <w:spacing w:after="0" w:line="240" w:lineRule="auto"/>
              <w:jc w:val="both"/>
              <w:rPr>
                <w:rFonts w:cstheme="minorHAnsi"/>
                <w:sz w:val="24"/>
                <w:szCs w:val="24"/>
              </w:rPr>
            </w:pPr>
          </w:p>
          <w:p w14:paraId="524DA56E" w14:textId="410E5B6D" w:rsidR="003B775C" w:rsidRPr="00662246" w:rsidRDefault="00A11474" w:rsidP="00A11474">
            <w:pPr>
              <w:rPr>
                <w:rFonts w:cstheme="minorHAnsi"/>
                <w:b/>
                <w:bCs/>
                <w:lang w:val="en-US"/>
              </w:rPr>
            </w:pPr>
            <w:r w:rsidRPr="00BD752D">
              <w:rPr>
                <w:rFonts w:cstheme="minorHAnsi"/>
                <w:sz w:val="24"/>
                <w:szCs w:val="24"/>
              </w:rPr>
              <w:t>Please confirm and detail.</w:t>
            </w:r>
          </w:p>
        </w:tc>
      </w:tr>
      <w:tr w:rsidR="003B775C" w:rsidRPr="00A46FD9" w14:paraId="7B4D8260" w14:textId="77777777" w:rsidTr="57255FE7">
        <w:trPr>
          <w:trHeight w:val="454"/>
        </w:trPr>
        <w:tc>
          <w:tcPr>
            <w:tcW w:w="992" w:type="dxa"/>
            <w:vMerge/>
            <w:vAlign w:val="center"/>
          </w:tcPr>
          <w:p w14:paraId="5CEE0FFF" w14:textId="77777777" w:rsidR="003B775C" w:rsidRPr="00662246" w:rsidRDefault="003B775C"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33E88BF2" w14:textId="77777777" w:rsidR="003B775C" w:rsidRPr="00662246" w:rsidRDefault="003B775C" w:rsidP="003A1D4D">
            <w:pPr>
              <w:rPr>
                <w:rFonts w:cstheme="minorHAnsi"/>
              </w:rPr>
            </w:pPr>
            <w:r w:rsidRPr="00662246">
              <w:rPr>
                <w:rFonts w:cstheme="minorHAnsi"/>
                <w:i/>
                <w:color w:val="A6A6A6" w:themeColor="background1" w:themeShade="A6"/>
                <w:lang w:val="en-GB"/>
              </w:rPr>
              <w:t>Confirm (Yes / No)</w:t>
            </w:r>
          </w:p>
        </w:tc>
      </w:tr>
      <w:tr w:rsidR="003B775C" w:rsidRPr="00A46FD9" w14:paraId="17528BBD" w14:textId="77777777" w:rsidTr="57255FE7">
        <w:trPr>
          <w:trHeight w:val="454"/>
        </w:trPr>
        <w:tc>
          <w:tcPr>
            <w:tcW w:w="992" w:type="dxa"/>
            <w:vMerge/>
            <w:vAlign w:val="center"/>
          </w:tcPr>
          <w:p w14:paraId="678F974E" w14:textId="77777777" w:rsidR="003B775C" w:rsidRPr="00662246" w:rsidRDefault="003B775C"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1D25E7E" w14:textId="77777777" w:rsidR="003B775C" w:rsidRDefault="003B775C" w:rsidP="003A1D4D">
            <w:pPr>
              <w:rPr>
                <w:rFonts w:cstheme="minorHAnsi"/>
                <w:i/>
                <w:color w:val="A6A6A6" w:themeColor="background1" w:themeShade="A6"/>
                <w:lang w:val="en-GB"/>
              </w:rPr>
            </w:pPr>
            <w:r>
              <w:rPr>
                <w:rFonts w:cstheme="minorHAnsi"/>
                <w:i/>
                <w:color w:val="A6A6A6" w:themeColor="background1" w:themeShade="A6"/>
                <w:lang w:val="en-GB"/>
              </w:rPr>
              <w:t>Insert Comment</w:t>
            </w:r>
          </w:p>
          <w:p w14:paraId="0AAC840D" w14:textId="77777777" w:rsidR="008F035C" w:rsidRPr="00662246" w:rsidRDefault="008F035C" w:rsidP="003A1D4D">
            <w:pPr>
              <w:rPr>
                <w:rFonts w:cstheme="minorHAnsi"/>
              </w:rPr>
            </w:pPr>
          </w:p>
        </w:tc>
      </w:tr>
      <w:tr w:rsidR="003B775C" w:rsidRPr="00A46FD9" w14:paraId="52C29F76"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54C7A128" w14:textId="77777777" w:rsidR="003B775C" w:rsidRPr="00662246" w:rsidRDefault="003B775C"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tcPr>
          <w:p w14:paraId="5EFB3607" w14:textId="77777777" w:rsidR="00707628" w:rsidRDefault="00707628" w:rsidP="00707628">
            <w:pPr>
              <w:spacing w:after="0" w:line="240" w:lineRule="auto"/>
              <w:jc w:val="both"/>
              <w:rPr>
                <w:rFonts w:cstheme="minorHAnsi"/>
                <w:sz w:val="24"/>
                <w:szCs w:val="24"/>
              </w:rPr>
            </w:pPr>
            <w:r>
              <w:rPr>
                <w:rFonts w:cstheme="minorHAnsi"/>
                <w:sz w:val="24"/>
                <w:szCs w:val="24"/>
              </w:rPr>
              <w:t xml:space="preserve">For </w:t>
            </w:r>
            <w:r>
              <w:rPr>
                <w:rFonts w:cstheme="minorHAnsi"/>
                <w:b/>
                <w:bCs/>
                <w:sz w:val="24"/>
                <w:szCs w:val="24"/>
              </w:rPr>
              <w:t>ALD Reactor 2</w:t>
            </w:r>
            <w:r>
              <w:rPr>
                <w:rFonts w:cstheme="minorHAnsi"/>
                <w:sz w:val="24"/>
                <w:szCs w:val="24"/>
              </w:rPr>
              <w:t>, p</w:t>
            </w:r>
            <w:r w:rsidRPr="00B81AEC">
              <w:rPr>
                <w:rFonts w:cstheme="minorHAnsi"/>
                <w:sz w:val="24"/>
                <w:szCs w:val="24"/>
              </w:rPr>
              <w:t>lasma</w:t>
            </w:r>
            <w:r w:rsidRPr="00B81AEC">
              <w:rPr>
                <w:rFonts w:ascii="Cambria Math" w:hAnsi="Cambria Math" w:cs="Cambria Math"/>
                <w:sz w:val="24"/>
                <w:szCs w:val="24"/>
              </w:rPr>
              <w:t>‑</w:t>
            </w:r>
            <w:r w:rsidRPr="00B81AEC">
              <w:rPr>
                <w:rFonts w:cstheme="minorHAnsi"/>
                <w:sz w:val="24"/>
                <w:szCs w:val="24"/>
              </w:rPr>
              <w:t xml:space="preserve">enhanced ALD </w:t>
            </w:r>
            <w:r w:rsidRPr="00B26561">
              <w:rPr>
                <w:rFonts w:cstheme="minorHAnsi"/>
                <w:b/>
                <w:bCs/>
                <w:sz w:val="24"/>
                <w:szCs w:val="24"/>
              </w:rPr>
              <w:t>MUST</w:t>
            </w:r>
            <w:r w:rsidRPr="00B81AEC">
              <w:rPr>
                <w:rFonts w:cstheme="minorHAnsi"/>
                <w:sz w:val="24"/>
                <w:szCs w:val="24"/>
              </w:rPr>
              <w:t xml:space="preserve"> operate in a remote plasma mode to avoid substrate damage. </w:t>
            </w:r>
          </w:p>
          <w:p w14:paraId="6654A62C" w14:textId="77777777" w:rsidR="00707628" w:rsidRDefault="00707628" w:rsidP="00707628">
            <w:pPr>
              <w:spacing w:after="0" w:line="240" w:lineRule="auto"/>
              <w:jc w:val="both"/>
              <w:rPr>
                <w:rFonts w:cstheme="minorHAnsi"/>
                <w:sz w:val="24"/>
                <w:szCs w:val="24"/>
              </w:rPr>
            </w:pPr>
          </w:p>
          <w:p w14:paraId="097E7106" w14:textId="5877DAF2" w:rsidR="003B775C" w:rsidRPr="00662246" w:rsidRDefault="00707628" w:rsidP="00707628">
            <w:pPr>
              <w:rPr>
                <w:rFonts w:cstheme="minorHAnsi"/>
                <w:b/>
                <w:bCs/>
                <w:lang w:val="en-US"/>
              </w:rPr>
            </w:pPr>
            <w:r w:rsidRPr="00B81AEC">
              <w:rPr>
                <w:rFonts w:cstheme="minorHAnsi"/>
                <w:sz w:val="24"/>
                <w:szCs w:val="24"/>
              </w:rPr>
              <w:t>Please confirm and detail.</w:t>
            </w:r>
          </w:p>
        </w:tc>
      </w:tr>
      <w:tr w:rsidR="003B775C" w:rsidRPr="00A46FD9" w14:paraId="0607A96B" w14:textId="77777777" w:rsidTr="57255FE7">
        <w:trPr>
          <w:trHeight w:val="454"/>
        </w:trPr>
        <w:tc>
          <w:tcPr>
            <w:tcW w:w="992" w:type="dxa"/>
            <w:vMerge/>
            <w:vAlign w:val="center"/>
          </w:tcPr>
          <w:p w14:paraId="0F6C591F" w14:textId="77777777" w:rsidR="003B775C" w:rsidRPr="00662246" w:rsidRDefault="003B775C"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4AA3B947" w14:textId="77777777" w:rsidR="003B775C" w:rsidRPr="00662246" w:rsidRDefault="003B775C" w:rsidP="003A1D4D">
            <w:pPr>
              <w:rPr>
                <w:rFonts w:cstheme="minorHAnsi"/>
              </w:rPr>
            </w:pPr>
            <w:r w:rsidRPr="00662246">
              <w:rPr>
                <w:rFonts w:cstheme="minorHAnsi"/>
                <w:i/>
                <w:color w:val="A6A6A6" w:themeColor="background1" w:themeShade="A6"/>
                <w:lang w:val="en-GB"/>
              </w:rPr>
              <w:t>Confirm (Yes / No)</w:t>
            </w:r>
          </w:p>
        </w:tc>
      </w:tr>
      <w:tr w:rsidR="003B775C" w:rsidRPr="00A46FD9" w14:paraId="35BDBFFA" w14:textId="77777777" w:rsidTr="57255FE7">
        <w:trPr>
          <w:trHeight w:val="454"/>
        </w:trPr>
        <w:tc>
          <w:tcPr>
            <w:tcW w:w="992" w:type="dxa"/>
            <w:vMerge/>
            <w:vAlign w:val="center"/>
          </w:tcPr>
          <w:p w14:paraId="6EFB326E" w14:textId="77777777" w:rsidR="003B775C" w:rsidRPr="00662246" w:rsidRDefault="003B775C"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EBDD604" w14:textId="77777777" w:rsidR="003B775C" w:rsidRDefault="003B775C" w:rsidP="003A1D4D">
            <w:pPr>
              <w:rPr>
                <w:rFonts w:cstheme="minorHAnsi"/>
                <w:i/>
                <w:color w:val="A6A6A6" w:themeColor="background1" w:themeShade="A6"/>
                <w:lang w:val="en-GB"/>
              </w:rPr>
            </w:pPr>
            <w:r>
              <w:rPr>
                <w:rFonts w:cstheme="minorHAnsi"/>
                <w:i/>
                <w:color w:val="A6A6A6" w:themeColor="background1" w:themeShade="A6"/>
                <w:lang w:val="en-GB"/>
              </w:rPr>
              <w:t>Insert Comment</w:t>
            </w:r>
          </w:p>
          <w:p w14:paraId="35CA8785" w14:textId="77777777" w:rsidR="008F035C" w:rsidRPr="00662246" w:rsidRDefault="008F035C" w:rsidP="003A1D4D">
            <w:pPr>
              <w:rPr>
                <w:rFonts w:cstheme="minorHAnsi"/>
              </w:rPr>
            </w:pPr>
          </w:p>
        </w:tc>
      </w:tr>
      <w:tr w:rsidR="003B775C" w:rsidRPr="00A46FD9" w14:paraId="4D816779"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4B7A984F" w14:textId="77777777" w:rsidR="003B775C" w:rsidRPr="00662246" w:rsidRDefault="003B775C"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tcPr>
          <w:p w14:paraId="3C0A2E47" w14:textId="77777777" w:rsidR="00EA0CE0" w:rsidRDefault="00EA0CE0" w:rsidP="00EA0CE0">
            <w:pPr>
              <w:spacing w:after="0" w:line="240" w:lineRule="auto"/>
              <w:jc w:val="both"/>
              <w:rPr>
                <w:rFonts w:cstheme="minorHAnsi"/>
                <w:sz w:val="24"/>
                <w:szCs w:val="24"/>
              </w:rPr>
            </w:pPr>
            <w:r>
              <w:rPr>
                <w:rFonts w:cstheme="minorHAnsi"/>
                <w:b/>
                <w:bCs/>
                <w:sz w:val="24"/>
                <w:szCs w:val="24"/>
              </w:rPr>
              <w:t xml:space="preserve">ALD Reactor 2 MUST </w:t>
            </w:r>
            <w:r>
              <w:rPr>
                <w:rFonts w:cstheme="minorHAnsi"/>
                <w:sz w:val="24"/>
                <w:szCs w:val="24"/>
              </w:rPr>
              <w:t>include an integrated automated load lock extending into the glove box for inert gas loading and transfer, controllable via the reactor software.</w:t>
            </w:r>
          </w:p>
          <w:p w14:paraId="6D9E3A60" w14:textId="77777777" w:rsidR="00EA0CE0" w:rsidRPr="00BD752D" w:rsidRDefault="00EA0CE0" w:rsidP="00EA0CE0">
            <w:pPr>
              <w:spacing w:after="0" w:line="240" w:lineRule="auto"/>
              <w:jc w:val="both"/>
              <w:rPr>
                <w:rFonts w:cstheme="minorHAnsi"/>
                <w:sz w:val="24"/>
                <w:szCs w:val="24"/>
              </w:rPr>
            </w:pPr>
          </w:p>
          <w:p w14:paraId="3931FB45" w14:textId="6A3253E2" w:rsidR="003B775C" w:rsidRPr="00662246" w:rsidRDefault="00EA0CE0" w:rsidP="00EA0CE0">
            <w:pPr>
              <w:rPr>
                <w:rFonts w:cstheme="minorHAnsi"/>
                <w:b/>
                <w:bCs/>
                <w:lang w:val="en-US"/>
              </w:rPr>
            </w:pPr>
            <w:r w:rsidRPr="00BD752D">
              <w:rPr>
                <w:rFonts w:cstheme="minorHAnsi"/>
                <w:sz w:val="24"/>
                <w:szCs w:val="24"/>
              </w:rPr>
              <w:t>Please confirm and detail.</w:t>
            </w:r>
          </w:p>
        </w:tc>
      </w:tr>
      <w:tr w:rsidR="003B775C" w:rsidRPr="00A46FD9" w14:paraId="25F4FFC3" w14:textId="77777777" w:rsidTr="57255FE7">
        <w:trPr>
          <w:trHeight w:val="454"/>
        </w:trPr>
        <w:tc>
          <w:tcPr>
            <w:tcW w:w="992" w:type="dxa"/>
            <w:vMerge/>
            <w:vAlign w:val="center"/>
          </w:tcPr>
          <w:p w14:paraId="786B6BE3" w14:textId="77777777" w:rsidR="003B775C" w:rsidRPr="00662246" w:rsidRDefault="003B775C"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4C16E8FD" w14:textId="77777777" w:rsidR="003B775C" w:rsidRPr="00662246" w:rsidRDefault="003B775C" w:rsidP="003A1D4D">
            <w:pPr>
              <w:rPr>
                <w:rFonts w:cstheme="minorHAnsi"/>
              </w:rPr>
            </w:pPr>
            <w:r w:rsidRPr="00662246">
              <w:rPr>
                <w:rFonts w:cstheme="minorHAnsi"/>
                <w:i/>
                <w:color w:val="A6A6A6" w:themeColor="background1" w:themeShade="A6"/>
                <w:lang w:val="en-GB"/>
              </w:rPr>
              <w:t>Confirm (Yes / No)</w:t>
            </w:r>
          </w:p>
        </w:tc>
      </w:tr>
      <w:tr w:rsidR="003B775C" w:rsidRPr="00A46FD9" w14:paraId="24B255E9" w14:textId="77777777" w:rsidTr="57255FE7">
        <w:trPr>
          <w:trHeight w:val="454"/>
        </w:trPr>
        <w:tc>
          <w:tcPr>
            <w:tcW w:w="992" w:type="dxa"/>
            <w:vMerge/>
            <w:vAlign w:val="center"/>
          </w:tcPr>
          <w:p w14:paraId="4304AB1D" w14:textId="77777777" w:rsidR="003B775C" w:rsidRPr="00662246" w:rsidRDefault="003B775C"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DBA15BE" w14:textId="77777777" w:rsidR="003B775C" w:rsidRDefault="003B775C" w:rsidP="003A1D4D">
            <w:pPr>
              <w:rPr>
                <w:rFonts w:cstheme="minorHAnsi"/>
                <w:i/>
                <w:color w:val="A6A6A6" w:themeColor="background1" w:themeShade="A6"/>
                <w:lang w:val="en-GB"/>
              </w:rPr>
            </w:pPr>
            <w:r>
              <w:rPr>
                <w:rFonts w:cstheme="minorHAnsi"/>
                <w:i/>
                <w:color w:val="A6A6A6" w:themeColor="background1" w:themeShade="A6"/>
                <w:lang w:val="en-GB"/>
              </w:rPr>
              <w:t>Insert Comment</w:t>
            </w:r>
          </w:p>
          <w:p w14:paraId="2525581F" w14:textId="77777777" w:rsidR="003E05FD" w:rsidRPr="00662246" w:rsidRDefault="003E05FD" w:rsidP="003A1D4D">
            <w:pPr>
              <w:rPr>
                <w:rFonts w:cstheme="minorHAnsi"/>
              </w:rPr>
            </w:pPr>
          </w:p>
        </w:tc>
      </w:tr>
      <w:tr w:rsidR="003B775C" w:rsidRPr="00A46FD9" w14:paraId="28151549"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68968B68" w14:textId="77777777" w:rsidR="003B775C" w:rsidRPr="00662246" w:rsidRDefault="003B775C"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tcPr>
          <w:p w14:paraId="00E9D547" w14:textId="77777777" w:rsidR="005152EE" w:rsidRDefault="005152EE" w:rsidP="005152EE">
            <w:pPr>
              <w:spacing w:after="0" w:line="240" w:lineRule="auto"/>
              <w:jc w:val="both"/>
              <w:rPr>
                <w:rFonts w:cstheme="minorHAnsi"/>
                <w:sz w:val="24"/>
                <w:szCs w:val="24"/>
              </w:rPr>
            </w:pPr>
            <w:r>
              <w:rPr>
                <w:rFonts w:cstheme="minorHAnsi"/>
                <w:b/>
                <w:bCs/>
                <w:sz w:val="24"/>
                <w:szCs w:val="24"/>
              </w:rPr>
              <w:t xml:space="preserve">ALD Reactor 2 MUST </w:t>
            </w:r>
            <w:r>
              <w:rPr>
                <w:rFonts w:cstheme="minorHAnsi"/>
                <w:sz w:val="24"/>
                <w:szCs w:val="24"/>
              </w:rPr>
              <w:t>include one (1) turbo-molecular pump and one (1) dry backing pump for both the reaction chamber and load-lock assembly.</w:t>
            </w:r>
          </w:p>
          <w:p w14:paraId="25A7BFB0" w14:textId="77777777" w:rsidR="005152EE" w:rsidRDefault="005152EE" w:rsidP="005152EE">
            <w:pPr>
              <w:spacing w:after="0" w:line="240" w:lineRule="auto"/>
              <w:jc w:val="both"/>
              <w:rPr>
                <w:rFonts w:cstheme="minorHAnsi"/>
                <w:sz w:val="24"/>
                <w:szCs w:val="24"/>
              </w:rPr>
            </w:pPr>
          </w:p>
          <w:p w14:paraId="726F04B9" w14:textId="2F7193F0" w:rsidR="003B775C" w:rsidRPr="00662246" w:rsidRDefault="005152EE" w:rsidP="005152EE">
            <w:pPr>
              <w:rPr>
                <w:rFonts w:cstheme="minorHAnsi"/>
                <w:b/>
                <w:bCs/>
                <w:lang w:val="en-US"/>
              </w:rPr>
            </w:pPr>
            <w:r w:rsidRPr="00B81AEC">
              <w:rPr>
                <w:rFonts w:cstheme="minorHAnsi"/>
                <w:sz w:val="24"/>
                <w:szCs w:val="24"/>
              </w:rPr>
              <w:lastRenderedPageBreak/>
              <w:t>Please confirm and detail.</w:t>
            </w:r>
          </w:p>
        </w:tc>
      </w:tr>
      <w:tr w:rsidR="003B775C" w:rsidRPr="00A46FD9" w14:paraId="4BE5AF40" w14:textId="77777777" w:rsidTr="57255FE7">
        <w:trPr>
          <w:trHeight w:val="454"/>
        </w:trPr>
        <w:tc>
          <w:tcPr>
            <w:tcW w:w="992" w:type="dxa"/>
            <w:vMerge/>
            <w:vAlign w:val="center"/>
          </w:tcPr>
          <w:p w14:paraId="4BDE5089" w14:textId="77777777" w:rsidR="003B775C" w:rsidRPr="00662246" w:rsidRDefault="003B775C"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2AC46865" w14:textId="77777777" w:rsidR="003B775C" w:rsidRPr="00662246" w:rsidRDefault="003B775C" w:rsidP="003A1D4D">
            <w:pPr>
              <w:rPr>
                <w:rFonts w:cstheme="minorHAnsi"/>
              </w:rPr>
            </w:pPr>
            <w:r w:rsidRPr="00662246">
              <w:rPr>
                <w:rFonts w:cstheme="minorHAnsi"/>
                <w:i/>
                <w:color w:val="A6A6A6" w:themeColor="background1" w:themeShade="A6"/>
                <w:lang w:val="en-GB"/>
              </w:rPr>
              <w:t>Confirm (Yes / No)</w:t>
            </w:r>
          </w:p>
        </w:tc>
      </w:tr>
      <w:tr w:rsidR="003B775C" w:rsidRPr="00A46FD9" w14:paraId="06A358AD" w14:textId="77777777" w:rsidTr="57255FE7">
        <w:trPr>
          <w:trHeight w:val="454"/>
        </w:trPr>
        <w:tc>
          <w:tcPr>
            <w:tcW w:w="992" w:type="dxa"/>
            <w:vMerge/>
            <w:vAlign w:val="center"/>
          </w:tcPr>
          <w:p w14:paraId="45810BCE" w14:textId="77777777" w:rsidR="003B775C" w:rsidRPr="00662246" w:rsidRDefault="003B775C"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3E130EB" w14:textId="77777777" w:rsidR="003B775C" w:rsidRDefault="003B775C" w:rsidP="003A1D4D">
            <w:pPr>
              <w:rPr>
                <w:rFonts w:cstheme="minorHAnsi"/>
                <w:i/>
                <w:color w:val="A6A6A6" w:themeColor="background1" w:themeShade="A6"/>
                <w:lang w:val="en-GB"/>
              </w:rPr>
            </w:pPr>
            <w:r>
              <w:rPr>
                <w:rFonts w:cstheme="minorHAnsi"/>
                <w:i/>
                <w:color w:val="A6A6A6" w:themeColor="background1" w:themeShade="A6"/>
                <w:lang w:val="en-GB"/>
              </w:rPr>
              <w:t>Insert Comment</w:t>
            </w:r>
          </w:p>
          <w:p w14:paraId="02AECAB6" w14:textId="77777777" w:rsidR="003E05FD" w:rsidRPr="00662246" w:rsidRDefault="003E05FD" w:rsidP="003A1D4D">
            <w:pPr>
              <w:rPr>
                <w:rFonts w:cstheme="minorHAnsi"/>
              </w:rPr>
            </w:pPr>
          </w:p>
        </w:tc>
      </w:tr>
      <w:tr w:rsidR="005A4678" w:rsidRPr="00A46FD9" w14:paraId="3806A9F2"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438D8CF0" w14:textId="77777777" w:rsidR="005A4678" w:rsidRPr="00662246" w:rsidRDefault="005A4678"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7B4B8314" w14:textId="77777777" w:rsidR="005A4678" w:rsidRDefault="005A4678" w:rsidP="005A4678">
            <w:pPr>
              <w:spacing w:after="0" w:line="240" w:lineRule="auto"/>
              <w:jc w:val="both"/>
              <w:rPr>
                <w:rFonts w:cstheme="minorHAnsi"/>
                <w:sz w:val="24"/>
                <w:szCs w:val="24"/>
              </w:rPr>
            </w:pPr>
            <w:r>
              <w:rPr>
                <w:rFonts w:cstheme="minorHAnsi"/>
                <w:b/>
                <w:bCs/>
                <w:sz w:val="24"/>
                <w:szCs w:val="24"/>
              </w:rPr>
              <w:t xml:space="preserve">ALD Reactor 2 MUST </w:t>
            </w:r>
            <w:r>
              <w:rPr>
                <w:rFonts w:cstheme="minorHAnsi"/>
                <w:sz w:val="24"/>
                <w:szCs w:val="24"/>
              </w:rPr>
              <w:t>include monitoring ports for:</w:t>
            </w:r>
          </w:p>
          <w:p w14:paraId="1AF09B31" w14:textId="77777777" w:rsidR="005A4678" w:rsidRPr="00557ECE" w:rsidRDefault="005A4678" w:rsidP="000669C1">
            <w:pPr>
              <w:pStyle w:val="ListParagraph"/>
              <w:numPr>
                <w:ilvl w:val="0"/>
                <w:numId w:val="43"/>
              </w:numPr>
              <w:spacing w:after="0" w:line="240" w:lineRule="auto"/>
              <w:jc w:val="both"/>
              <w:rPr>
                <w:rFonts w:asciiTheme="minorHAnsi" w:hAnsiTheme="minorHAnsi" w:cstheme="minorHAnsi"/>
                <w:sz w:val="24"/>
                <w:szCs w:val="24"/>
                <w:lang w:val="en-IE"/>
              </w:rPr>
            </w:pPr>
            <w:r w:rsidRPr="00557ECE">
              <w:rPr>
                <w:rFonts w:asciiTheme="minorHAnsi" w:hAnsiTheme="minorHAnsi" w:cstheme="minorHAnsi"/>
                <w:sz w:val="24"/>
                <w:szCs w:val="24"/>
                <w:lang w:val="en-IE"/>
              </w:rPr>
              <w:t>In-situ ellipsometry</w:t>
            </w:r>
          </w:p>
          <w:p w14:paraId="1B7E6345" w14:textId="77777777" w:rsidR="005A4678" w:rsidRPr="00557ECE" w:rsidRDefault="005A4678" w:rsidP="000669C1">
            <w:pPr>
              <w:pStyle w:val="ListParagraph"/>
              <w:numPr>
                <w:ilvl w:val="0"/>
                <w:numId w:val="43"/>
              </w:numPr>
              <w:spacing w:after="0" w:line="240" w:lineRule="auto"/>
              <w:jc w:val="both"/>
              <w:rPr>
                <w:rFonts w:asciiTheme="minorHAnsi" w:hAnsiTheme="minorHAnsi" w:cstheme="minorHAnsi"/>
                <w:sz w:val="24"/>
                <w:szCs w:val="24"/>
                <w:lang w:val="en-IE"/>
              </w:rPr>
            </w:pPr>
            <w:r w:rsidRPr="00557ECE">
              <w:rPr>
                <w:rFonts w:asciiTheme="minorHAnsi" w:hAnsiTheme="minorHAnsi" w:cstheme="minorHAnsi"/>
                <w:sz w:val="24"/>
                <w:szCs w:val="24"/>
                <w:lang w:val="en-IE"/>
              </w:rPr>
              <w:t>Mass spectrometry</w:t>
            </w:r>
          </w:p>
          <w:p w14:paraId="5AB317F2" w14:textId="77777777" w:rsidR="005A4678" w:rsidRPr="00557ECE" w:rsidRDefault="005A4678" w:rsidP="000669C1">
            <w:pPr>
              <w:pStyle w:val="ListParagraph"/>
              <w:numPr>
                <w:ilvl w:val="0"/>
                <w:numId w:val="43"/>
              </w:numPr>
              <w:spacing w:after="0" w:line="240" w:lineRule="auto"/>
              <w:jc w:val="both"/>
              <w:rPr>
                <w:rFonts w:asciiTheme="minorHAnsi" w:hAnsiTheme="minorHAnsi" w:cstheme="minorHAnsi"/>
                <w:sz w:val="24"/>
                <w:szCs w:val="24"/>
                <w:lang w:val="en-IE"/>
              </w:rPr>
            </w:pPr>
            <w:r w:rsidRPr="00557ECE">
              <w:rPr>
                <w:rFonts w:asciiTheme="minorHAnsi" w:hAnsiTheme="minorHAnsi" w:cstheme="minorHAnsi"/>
                <w:sz w:val="24"/>
                <w:szCs w:val="24"/>
                <w:lang w:val="en-IE"/>
              </w:rPr>
              <w:t>Emission spectroscopy</w:t>
            </w:r>
          </w:p>
          <w:p w14:paraId="23AA7C80" w14:textId="77777777" w:rsidR="005A4678" w:rsidRPr="00557ECE" w:rsidRDefault="005A4678" w:rsidP="000669C1">
            <w:pPr>
              <w:pStyle w:val="ListParagraph"/>
              <w:numPr>
                <w:ilvl w:val="0"/>
                <w:numId w:val="43"/>
              </w:numPr>
              <w:spacing w:after="0" w:line="240" w:lineRule="auto"/>
              <w:jc w:val="both"/>
              <w:rPr>
                <w:rFonts w:asciiTheme="minorHAnsi" w:hAnsiTheme="minorHAnsi" w:cstheme="minorHAnsi"/>
                <w:sz w:val="24"/>
                <w:szCs w:val="24"/>
                <w:lang w:val="en-IE"/>
              </w:rPr>
            </w:pPr>
            <w:r w:rsidRPr="00557ECE">
              <w:rPr>
                <w:rFonts w:asciiTheme="minorHAnsi" w:hAnsiTheme="minorHAnsi" w:cstheme="minorHAnsi"/>
                <w:sz w:val="24"/>
                <w:szCs w:val="24"/>
                <w:lang w:val="en-IE"/>
              </w:rPr>
              <w:t>Quartz crystal microbalance (QCM)</w:t>
            </w:r>
          </w:p>
          <w:p w14:paraId="5E770F51" w14:textId="77777777" w:rsidR="005A4678" w:rsidRDefault="005A4678" w:rsidP="005A4678">
            <w:pPr>
              <w:spacing w:after="0" w:line="240" w:lineRule="auto"/>
              <w:jc w:val="both"/>
              <w:rPr>
                <w:rFonts w:cstheme="minorHAnsi"/>
                <w:sz w:val="24"/>
                <w:szCs w:val="24"/>
              </w:rPr>
            </w:pPr>
          </w:p>
          <w:p w14:paraId="2864A47A" w14:textId="189387F2" w:rsidR="005A4678" w:rsidRPr="00662246" w:rsidRDefault="005A4678" w:rsidP="005A4678">
            <w:pPr>
              <w:rPr>
                <w:rFonts w:cstheme="minorHAnsi"/>
                <w:b/>
                <w:bCs/>
                <w:lang w:val="en-US"/>
              </w:rPr>
            </w:pPr>
            <w:r>
              <w:rPr>
                <w:rFonts w:cstheme="minorHAnsi"/>
                <w:sz w:val="24"/>
                <w:szCs w:val="24"/>
              </w:rPr>
              <w:t>Please confirm and detail.</w:t>
            </w:r>
          </w:p>
        </w:tc>
      </w:tr>
      <w:tr w:rsidR="005A4678" w:rsidRPr="00A46FD9" w14:paraId="22D2C181" w14:textId="77777777" w:rsidTr="57255FE7">
        <w:trPr>
          <w:trHeight w:val="454"/>
        </w:trPr>
        <w:tc>
          <w:tcPr>
            <w:tcW w:w="992" w:type="dxa"/>
            <w:vMerge/>
            <w:vAlign w:val="center"/>
          </w:tcPr>
          <w:p w14:paraId="72B289A5" w14:textId="77777777" w:rsidR="005A4678" w:rsidRPr="00662246" w:rsidRDefault="005A4678"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46576BE3" w14:textId="77777777" w:rsidR="005A4678" w:rsidRPr="00662246" w:rsidRDefault="005A4678" w:rsidP="005A4678">
            <w:pPr>
              <w:rPr>
                <w:rFonts w:cstheme="minorHAnsi"/>
              </w:rPr>
            </w:pPr>
            <w:r w:rsidRPr="00662246">
              <w:rPr>
                <w:rFonts w:cstheme="minorHAnsi"/>
                <w:i/>
                <w:color w:val="A6A6A6" w:themeColor="background1" w:themeShade="A6"/>
                <w:lang w:val="en-GB"/>
              </w:rPr>
              <w:t>Confirm (Yes / No)</w:t>
            </w:r>
          </w:p>
        </w:tc>
      </w:tr>
      <w:tr w:rsidR="005A4678" w:rsidRPr="00A46FD9" w14:paraId="102B697B" w14:textId="77777777" w:rsidTr="57255FE7">
        <w:trPr>
          <w:trHeight w:val="454"/>
        </w:trPr>
        <w:tc>
          <w:tcPr>
            <w:tcW w:w="992" w:type="dxa"/>
            <w:vMerge/>
            <w:vAlign w:val="center"/>
          </w:tcPr>
          <w:p w14:paraId="0A5623C5" w14:textId="77777777" w:rsidR="005A4678" w:rsidRPr="00662246" w:rsidRDefault="005A4678"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4E5B727" w14:textId="77777777" w:rsidR="005A4678" w:rsidRDefault="005A4678" w:rsidP="005A4678">
            <w:pPr>
              <w:rPr>
                <w:rFonts w:cstheme="minorHAnsi"/>
                <w:i/>
                <w:color w:val="A6A6A6" w:themeColor="background1" w:themeShade="A6"/>
                <w:lang w:val="en-GB"/>
              </w:rPr>
            </w:pPr>
            <w:r>
              <w:rPr>
                <w:rFonts w:cstheme="minorHAnsi"/>
                <w:i/>
                <w:color w:val="A6A6A6" w:themeColor="background1" w:themeShade="A6"/>
                <w:lang w:val="en-GB"/>
              </w:rPr>
              <w:t>Insert Comment</w:t>
            </w:r>
          </w:p>
          <w:p w14:paraId="25A6EEFF" w14:textId="77777777" w:rsidR="003E05FD" w:rsidRPr="00662246" w:rsidRDefault="003E05FD" w:rsidP="005A4678">
            <w:pPr>
              <w:rPr>
                <w:rFonts w:cstheme="minorHAnsi"/>
              </w:rPr>
            </w:pPr>
          </w:p>
        </w:tc>
      </w:tr>
      <w:tr w:rsidR="005A4678" w:rsidRPr="00A46FD9" w14:paraId="3A46EDAA"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6C7A5A0A" w14:textId="77777777" w:rsidR="005A4678" w:rsidRPr="00662246" w:rsidRDefault="005A4678"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tcPr>
          <w:p w14:paraId="3D4F5D79" w14:textId="77777777" w:rsidR="009D17D4" w:rsidRDefault="009D17D4" w:rsidP="009D17D4">
            <w:pPr>
              <w:spacing w:after="0" w:line="240" w:lineRule="auto"/>
              <w:jc w:val="both"/>
              <w:rPr>
                <w:rFonts w:cstheme="minorHAnsi"/>
                <w:sz w:val="24"/>
                <w:szCs w:val="24"/>
              </w:rPr>
            </w:pPr>
            <w:r>
              <w:rPr>
                <w:rFonts w:cstheme="minorHAnsi"/>
                <w:b/>
                <w:bCs/>
                <w:sz w:val="24"/>
                <w:szCs w:val="24"/>
              </w:rPr>
              <w:t xml:space="preserve">ALD Reactor 2 MUST </w:t>
            </w:r>
            <w:r>
              <w:rPr>
                <w:rFonts w:cstheme="minorHAnsi"/>
                <w:sz w:val="24"/>
                <w:szCs w:val="24"/>
              </w:rPr>
              <w:t xml:space="preserve">have a substrate heater temperature range between 30 </w:t>
            </w:r>
            <w:r w:rsidRPr="00F53CE1">
              <w:rPr>
                <w:rFonts w:cstheme="minorHAnsi"/>
                <w:sz w:val="24"/>
                <w:szCs w:val="24"/>
              </w:rPr>
              <w:t>°</w:t>
            </w:r>
            <w:r>
              <w:rPr>
                <w:rFonts w:cstheme="minorHAnsi"/>
                <w:sz w:val="24"/>
                <w:szCs w:val="24"/>
              </w:rPr>
              <w:t>C and</w:t>
            </w:r>
            <w:r w:rsidRPr="00F53CE1">
              <w:rPr>
                <w:rFonts w:cstheme="minorHAnsi"/>
                <w:sz w:val="24"/>
                <w:szCs w:val="24"/>
              </w:rPr>
              <w:t xml:space="preserve"> </w:t>
            </w:r>
            <w:r>
              <w:rPr>
                <w:rFonts w:cstheme="minorHAnsi"/>
                <w:sz w:val="24"/>
                <w:szCs w:val="24"/>
              </w:rPr>
              <w:t>450</w:t>
            </w:r>
            <w:r w:rsidRPr="00F53CE1">
              <w:rPr>
                <w:rFonts w:ascii="Segoe UI" w:hAnsi="Segoe UI" w:cs="Segoe UI"/>
                <w:color w:val="222222"/>
                <w:spacing w:val="1"/>
                <w:sz w:val="25"/>
                <w:szCs w:val="25"/>
                <w:shd w:val="clear" w:color="auto" w:fill="F4F8FF"/>
              </w:rPr>
              <w:t xml:space="preserve"> </w:t>
            </w:r>
            <w:r w:rsidRPr="00F53CE1">
              <w:rPr>
                <w:rFonts w:cstheme="minorHAnsi"/>
                <w:sz w:val="24"/>
                <w:szCs w:val="24"/>
              </w:rPr>
              <w:t>°</w:t>
            </w:r>
            <w:r>
              <w:rPr>
                <w:rFonts w:cstheme="minorHAnsi"/>
                <w:sz w:val="24"/>
                <w:szCs w:val="24"/>
              </w:rPr>
              <w:t xml:space="preserve">C, with stability of </w:t>
            </w:r>
            <w:r w:rsidRPr="002E2D51">
              <w:rPr>
                <w:rFonts w:cstheme="minorHAnsi"/>
                <w:sz w:val="24"/>
                <w:szCs w:val="24"/>
              </w:rPr>
              <w:t>±0.5 °C or better</w:t>
            </w:r>
            <w:r>
              <w:rPr>
                <w:rFonts w:cstheme="minorHAnsi"/>
                <w:sz w:val="24"/>
                <w:szCs w:val="24"/>
              </w:rPr>
              <w:t>.</w:t>
            </w:r>
          </w:p>
          <w:p w14:paraId="28C1D1D6" w14:textId="77777777" w:rsidR="009D17D4" w:rsidRPr="00BD752D" w:rsidRDefault="009D17D4" w:rsidP="009D17D4">
            <w:pPr>
              <w:spacing w:after="0" w:line="240" w:lineRule="auto"/>
              <w:jc w:val="both"/>
              <w:rPr>
                <w:rFonts w:cstheme="minorHAnsi"/>
                <w:sz w:val="24"/>
                <w:szCs w:val="24"/>
              </w:rPr>
            </w:pPr>
          </w:p>
          <w:p w14:paraId="2CDD20FA" w14:textId="2E9BC148" w:rsidR="005A4678" w:rsidRPr="00662246" w:rsidRDefault="009D17D4" w:rsidP="009D17D4">
            <w:pPr>
              <w:rPr>
                <w:rFonts w:cstheme="minorHAnsi"/>
                <w:b/>
                <w:bCs/>
                <w:lang w:val="en-US"/>
              </w:rPr>
            </w:pPr>
            <w:r w:rsidRPr="00BD752D">
              <w:rPr>
                <w:rFonts w:cstheme="minorHAnsi"/>
                <w:sz w:val="24"/>
                <w:szCs w:val="24"/>
              </w:rPr>
              <w:t>Please confirm and detail.</w:t>
            </w:r>
          </w:p>
        </w:tc>
      </w:tr>
      <w:tr w:rsidR="005A4678" w:rsidRPr="00A46FD9" w14:paraId="28F26ECB" w14:textId="77777777" w:rsidTr="57255FE7">
        <w:trPr>
          <w:trHeight w:val="454"/>
        </w:trPr>
        <w:tc>
          <w:tcPr>
            <w:tcW w:w="992" w:type="dxa"/>
            <w:vMerge/>
            <w:vAlign w:val="center"/>
          </w:tcPr>
          <w:p w14:paraId="4E185A3D" w14:textId="77777777" w:rsidR="005A4678" w:rsidRPr="00662246" w:rsidRDefault="005A4678"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174ABAF1" w14:textId="77777777" w:rsidR="005A4678" w:rsidRPr="00662246" w:rsidRDefault="005A4678" w:rsidP="005A4678">
            <w:pPr>
              <w:rPr>
                <w:rFonts w:cstheme="minorHAnsi"/>
              </w:rPr>
            </w:pPr>
            <w:r w:rsidRPr="00662246">
              <w:rPr>
                <w:rFonts w:cstheme="minorHAnsi"/>
                <w:i/>
                <w:color w:val="A6A6A6" w:themeColor="background1" w:themeShade="A6"/>
                <w:lang w:val="en-GB"/>
              </w:rPr>
              <w:t>Confirm (Yes / No)</w:t>
            </w:r>
          </w:p>
        </w:tc>
      </w:tr>
      <w:tr w:rsidR="005A4678" w:rsidRPr="00A46FD9" w14:paraId="78D8D2B8" w14:textId="77777777" w:rsidTr="57255FE7">
        <w:trPr>
          <w:trHeight w:val="454"/>
        </w:trPr>
        <w:tc>
          <w:tcPr>
            <w:tcW w:w="992" w:type="dxa"/>
            <w:vMerge/>
            <w:vAlign w:val="center"/>
          </w:tcPr>
          <w:p w14:paraId="779120E8" w14:textId="77777777" w:rsidR="005A4678" w:rsidRPr="00662246" w:rsidRDefault="005A4678"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567C3D4" w14:textId="77777777" w:rsidR="005A4678" w:rsidRDefault="005A4678" w:rsidP="005A4678">
            <w:pPr>
              <w:rPr>
                <w:rFonts w:cstheme="minorHAnsi"/>
                <w:i/>
                <w:color w:val="A6A6A6" w:themeColor="background1" w:themeShade="A6"/>
                <w:lang w:val="en-GB"/>
              </w:rPr>
            </w:pPr>
            <w:r>
              <w:rPr>
                <w:rFonts w:cstheme="minorHAnsi"/>
                <w:i/>
                <w:color w:val="A6A6A6" w:themeColor="background1" w:themeShade="A6"/>
                <w:lang w:val="en-GB"/>
              </w:rPr>
              <w:t>Insert Comment</w:t>
            </w:r>
          </w:p>
          <w:p w14:paraId="15A86935" w14:textId="77777777" w:rsidR="003E05FD" w:rsidRPr="00662246" w:rsidRDefault="003E05FD" w:rsidP="005A4678">
            <w:pPr>
              <w:rPr>
                <w:rFonts w:cstheme="minorHAnsi"/>
              </w:rPr>
            </w:pPr>
          </w:p>
        </w:tc>
      </w:tr>
      <w:tr w:rsidR="005A4678" w:rsidRPr="00A46FD9" w14:paraId="10FE8493"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556B7D5B" w14:textId="77777777" w:rsidR="005A4678" w:rsidRPr="00662246" w:rsidRDefault="005A4678"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tcPr>
          <w:p w14:paraId="5146E990" w14:textId="77777777" w:rsidR="00B564C1" w:rsidRDefault="00B564C1" w:rsidP="00B564C1">
            <w:pPr>
              <w:spacing w:after="0" w:line="240" w:lineRule="auto"/>
              <w:jc w:val="both"/>
              <w:rPr>
                <w:rFonts w:cstheme="minorHAnsi"/>
                <w:sz w:val="24"/>
                <w:szCs w:val="24"/>
              </w:rPr>
            </w:pPr>
            <w:r>
              <w:rPr>
                <w:rFonts w:cstheme="minorHAnsi"/>
                <w:b/>
                <w:bCs/>
                <w:sz w:val="24"/>
                <w:szCs w:val="24"/>
              </w:rPr>
              <w:t xml:space="preserve">ALD Reactor 2 MUST </w:t>
            </w:r>
            <w:r>
              <w:rPr>
                <w:rFonts w:cstheme="minorHAnsi"/>
                <w:sz w:val="24"/>
                <w:szCs w:val="24"/>
              </w:rPr>
              <w:t xml:space="preserve">include six (6) independently heated precursor lines, suitable for gas, liquid and solid sources. Two (2) of these </w:t>
            </w:r>
            <w:r w:rsidRPr="00B81AEC">
              <w:rPr>
                <w:rFonts w:cstheme="minorHAnsi"/>
                <w:b/>
                <w:bCs/>
                <w:sz w:val="24"/>
                <w:szCs w:val="24"/>
              </w:rPr>
              <w:t>MUST</w:t>
            </w:r>
            <w:r>
              <w:rPr>
                <w:rFonts w:cstheme="minorHAnsi"/>
                <w:sz w:val="24"/>
                <w:szCs w:val="24"/>
              </w:rPr>
              <w:t xml:space="preserve"> support low vapour pressure solid precursors.</w:t>
            </w:r>
          </w:p>
          <w:p w14:paraId="287B2297" w14:textId="77777777" w:rsidR="00B564C1" w:rsidRPr="00BD752D" w:rsidRDefault="00B564C1" w:rsidP="00B564C1">
            <w:pPr>
              <w:spacing w:after="0" w:line="240" w:lineRule="auto"/>
              <w:jc w:val="both"/>
              <w:rPr>
                <w:rFonts w:cstheme="minorHAnsi"/>
                <w:sz w:val="24"/>
                <w:szCs w:val="24"/>
              </w:rPr>
            </w:pPr>
          </w:p>
          <w:p w14:paraId="17B4DFE8" w14:textId="16EAB634" w:rsidR="005A4678" w:rsidRPr="00662246" w:rsidRDefault="00B564C1" w:rsidP="00B564C1">
            <w:pPr>
              <w:rPr>
                <w:rFonts w:cstheme="minorHAnsi"/>
                <w:b/>
                <w:bCs/>
                <w:lang w:val="en-US"/>
              </w:rPr>
            </w:pPr>
            <w:r w:rsidRPr="00BD752D">
              <w:rPr>
                <w:rFonts w:cstheme="minorHAnsi"/>
                <w:sz w:val="24"/>
                <w:szCs w:val="24"/>
              </w:rPr>
              <w:t>Please confirm and detail.</w:t>
            </w:r>
          </w:p>
        </w:tc>
      </w:tr>
      <w:tr w:rsidR="005A4678" w:rsidRPr="00A46FD9" w14:paraId="71003BF3" w14:textId="77777777" w:rsidTr="57255FE7">
        <w:trPr>
          <w:trHeight w:val="454"/>
        </w:trPr>
        <w:tc>
          <w:tcPr>
            <w:tcW w:w="992" w:type="dxa"/>
            <w:vMerge/>
            <w:vAlign w:val="center"/>
          </w:tcPr>
          <w:p w14:paraId="0F30C536" w14:textId="77777777" w:rsidR="005A4678" w:rsidRPr="00662246" w:rsidRDefault="005A4678"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5D0A58DF" w14:textId="77777777" w:rsidR="005A4678" w:rsidRPr="00662246" w:rsidRDefault="005A4678" w:rsidP="005A4678">
            <w:pPr>
              <w:rPr>
                <w:rFonts w:cstheme="minorHAnsi"/>
              </w:rPr>
            </w:pPr>
            <w:r w:rsidRPr="00662246">
              <w:rPr>
                <w:rFonts w:cstheme="minorHAnsi"/>
                <w:i/>
                <w:color w:val="A6A6A6" w:themeColor="background1" w:themeShade="A6"/>
                <w:lang w:val="en-GB"/>
              </w:rPr>
              <w:t>Confirm (Yes / No)</w:t>
            </w:r>
          </w:p>
        </w:tc>
      </w:tr>
      <w:tr w:rsidR="005A4678" w:rsidRPr="00A46FD9" w14:paraId="72D8B92A" w14:textId="77777777" w:rsidTr="57255FE7">
        <w:trPr>
          <w:trHeight w:val="454"/>
        </w:trPr>
        <w:tc>
          <w:tcPr>
            <w:tcW w:w="992" w:type="dxa"/>
            <w:vMerge/>
            <w:vAlign w:val="center"/>
          </w:tcPr>
          <w:p w14:paraId="3108CA6C" w14:textId="77777777" w:rsidR="005A4678" w:rsidRPr="00662246" w:rsidRDefault="005A4678"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94A4F80" w14:textId="77777777" w:rsidR="005A4678" w:rsidRPr="00662246" w:rsidRDefault="005A4678" w:rsidP="005A4678">
            <w:pPr>
              <w:rPr>
                <w:rFonts w:cstheme="minorHAnsi"/>
              </w:rPr>
            </w:pPr>
            <w:r>
              <w:rPr>
                <w:rFonts w:cstheme="minorHAnsi"/>
                <w:i/>
                <w:color w:val="A6A6A6" w:themeColor="background1" w:themeShade="A6"/>
                <w:lang w:val="en-GB"/>
              </w:rPr>
              <w:t>Insert Comment</w:t>
            </w:r>
          </w:p>
        </w:tc>
      </w:tr>
      <w:tr w:rsidR="005A4678" w:rsidRPr="00A46FD9" w14:paraId="03D7A65E"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7F446E06" w14:textId="77777777" w:rsidR="005A4678" w:rsidRPr="00662246" w:rsidRDefault="005A4678"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tcPr>
          <w:p w14:paraId="56F3CAB5" w14:textId="77777777" w:rsidR="00BC3B61" w:rsidRDefault="00BC3B61" w:rsidP="00BC3B61">
            <w:pPr>
              <w:spacing w:after="0" w:line="240" w:lineRule="auto"/>
              <w:jc w:val="both"/>
              <w:rPr>
                <w:rFonts w:cstheme="minorHAnsi"/>
                <w:sz w:val="24"/>
                <w:szCs w:val="24"/>
              </w:rPr>
            </w:pPr>
            <w:r w:rsidRPr="00B81AEC">
              <w:rPr>
                <w:rFonts w:cstheme="minorHAnsi"/>
                <w:sz w:val="24"/>
                <w:szCs w:val="24"/>
              </w:rPr>
              <w:t>Each precursor line</w:t>
            </w:r>
            <w:r>
              <w:rPr>
                <w:rFonts w:cstheme="minorHAnsi"/>
                <w:b/>
                <w:bCs/>
                <w:sz w:val="24"/>
                <w:szCs w:val="24"/>
              </w:rPr>
              <w:t xml:space="preserve"> </w:t>
            </w:r>
            <w:r>
              <w:rPr>
                <w:rFonts w:cstheme="minorHAnsi"/>
                <w:sz w:val="24"/>
                <w:szCs w:val="24"/>
              </w:rPr>
              <w:t xml:space="preserve">in </w:t>
            </w:r>
            <w:r>
              <w:rPr>
                <w:rFonts w:cstheme="minorHAnsi"/>
                <w:b/>
                <w:bCs/>
                <w:sz w:val="24"/>
                <w:szCs w:val="24"/>
              </w:rPr>
              <w:t>ALD Reactor 2 MUST</w:t>
            </w:r>
            <w:r>
              <w:rPr>
                <w:rFonts w:cstheme="minorHAnsi"/>
                <w:sz w:val="24"/>
                <w:szCs w:val="24"/>
              </w:rPr>
              <w:t xml:space="preserve"> use high-speed ALD valves with response times of 10 </w:t>
            </w:r>
            <w:proofErr w:type="spellStart"/>
            <w:r>
              <w:rPr>
                <w:rFonts w:cstheme="minorHAnsi"/>
                <w:sz w:val="24"/>
                <w:szCs w:val="24"/>
              </w:rPr>
              <w:t>ms</w:t>
            </w:r>
            <w:proofErr w:type="spellEnd"/>
            <w:r>
              <w:rPr>
                <w:rFonts w:cstheme="minorHAnsi"/>
                <w:sz w:val="24"/>
                <w:szCs w:val="24"/>
              </w:rPr>
              <w:t xml:space="preserve"> or faster.</w:t>
            </w:r>
          </w:p>
          <w:p w14:paraId="61B46555" w14:textId="77777777" w:rsidR="00BC3B61" w:rsidRPr="00BD752D" w:rsidRDefault="00BC3B61" w:rsidP="00BC3B61">
            <w:pPr>
              <w:spacing w:after="0" w:line="240" w:lineRule="auto"/>
              <w:jc w:val="both"/>
              <w:rPr>
                <w:rFonts w:cstheme="minorHAnsi"/>
                <w:sz w:val="24"/>
                <w:szCs w:val="24"/>
              </w:rPr>
            </w:pPr>
          </w:p>
          <w:p w14:paraId="7F3DE06D" w14:textId="60A05714" w:rsidR="005A4678" w:rsidRPr="00662246" w:rsidRDefault="00BC3B61" w:rsidP="00BC3B61">
            <w:pPr>
              <w:rPr>
                <w:rFonts w:cstheme="minorHAnsi"/>
                <w:b/>
                <w:bCs/>
                <w:lang w:val="en-US"/>
              </w:rPr>
            </w:pPr>
            <w:r w:rsidRPr="00BD752D">
              <w:rPr>
                <w:rFonts w:cstheme="minorHAnsi"/>
                <w:sz w:val="24"/>
                <w:szCs w:val="24"/>
              </w:rPr>
              <w:t>Please confirm and detail.</w:t>
            </w:r>
          </w:p>
        </w:tc>
      </w:tr>
      <w:tr w:rsidR="005A4678" w:rsidRPr="00A46FD9" w14:paraId="2A40D0BB" w14:textId="77777777" w:rsidTr="57255FE7">
        <w:trPr>
          <w:trHeight w:val="454"/>
        </w:trPr>
        <w:tc>
          <w:tcPr>
            <w:tcW w:w="992" w:type="dxa"/>
            <w:vMerge/>
            <w:vAlign w:val="center"/>
          </w:tcPr>
          <w:p w14:paraId="031625DD" w14:textId="77777777" w:rsidR="005A4678" w:rsidRPr="00662246" w:rsidRDefault="005A4678"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03B74E3B" w14:textId="77777777" w:rsidR="005A4678" w:rsidRPr="00662246" w:rsidRDefault="005A4678" w:rsidP="005A4678">
            <w:pPr>
              <w:rPr>
                <w:rFonts w:cstheme="minorHAnsi"/>
              </w:rPr>
            </w:pPr>
            <w:r w:rsidRPr="00662246">
              <w:rPr>
                <w:rFonts w:cstheme="minorHAnsi"/>
                <w:i/>
                <w:color w:val="A6A6A6" w:themeColor="background1" w:themeShade="A6"/>
                <w:lang w:val="en-GB"/>
              </w:rPr>
              <w:t>Confirm (Yes / No)</w:t>
            </w:r>
          </w:p>
        </w:tc>
      </w:tr>
      <w:tr w:rsidR="005A4678" w:rsidRPr="00A46FD9" w14:paraId="0D77878A" w14:textId="77777777" w:rsidTr="57255FE7">
        <w:trPr>
          <w:trHeight w:val="454"/>
        </w:trPr>
        <w:tc>
          <w:tcPr>
            <w:tcW w:w="992" w:type="dxa"/>
            <w:vMerge/>
            <w:vAlign w:val="center"/>
          </w:tcPr>
          <w:p w14:paraId="13944F3F" w14:textId="77777777" w:rsidR="005A4678" w:rsidRPr="00662246" w:rsidRDefault="005A4678"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BB0ECC1" w14:textId="77777777" w:rsidR="005A4678" w:rsidRPr="00662246" w:rsidRDefault="005A4678" w:rsidP="005A4678">
            <w:pPr>
              <w:rPr>
                <w:rFonts w:cstheme="minorHAnsi"/>
              </w:rPr>
            </w:pPr>
            <w:r>
              <w:rPr>
                <w:rFonts w:cstheme="minorHAnsi"/>
                <w:i/>
                <w:color w:val="A6A6A6" w:themeColor="background1" w:themeShade="A6"/>
                <w:lang w:val="en-GB"/>
              </w:rPr>
              <w:t>Insert Comment</w:t>
            </w:r>
          </w:p>
        </w:tc>
      </w:tr>
      <w:tr w:rsidR="005A4678" w:rsidRPr="00A46FD9" w14:paraId="1AD04DE7"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336EF856" w14:textId="77777777" w:rsidR="005A4678" w:rsidRPr="00662246" w:rsidRDefault="005A4678"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tcPr>
          <w:p w14:paraId="682AEED4" w14:textId="5F9FB9BD" w:rsidR="001C7976" w:rsidRDefault="001C7976" w:rsidP="001C7976">
            <w:pPr>
              <w:spacing w:after="0" w:line="240" w:lineRule="auto"/>
              <w:jc w:val="both"/>
              <w:rPr>
                <w:sz w:val="24"/>
                <w:szCs w:val="24"/>
              </w:rPr>
            </w:pPr>
            <w:r w:rsidRPr="54C8FD91">
              <w:rPr>
                <w:sz w:val="24"/>
                <w:szCs w:val="24"/>
              </w:rPr>
              <w:t>At least f</w:t>
            </w:r>
            <w:r w:rsidR="00B045FC">
              <w:rPr>
                <w:sz w:val="24"/>
                <w:szCs w:val="24"/>
              </w:rPr>
              <w:t>our</w:t>
            </w:r>
            <w:r w:rsidRPr="54C8FD91">
              <w:rPr>
                <w:sz w:val="24"/>
                <w:szCs w:val="24"/>
              </w:rPr>
              <w:t xml:space="preserve"> (</w:t>
            </w:r>
            <w:r w:rsidR="00B045FC">
              <w:rPr>
                <w:sz w:val="24"/>
                <w:szCs w:val="24"/>
              </w:rPr>
              <w:t>4</w:t>
            </w:r>
            <w:r w:rsidRPr="54C8FD91">
              <w:rPr>
                <w:sz w:val="24"/>
                <w:szCs w:val="24"/>
              </w:rPr>
              <w:t>) of the six (6) precursors</w:t>
            </w:r>
            <w:r w:rsidRPr="54C8FD91">
              <w:rPr>
                <w:b/>
                <w:bCs/>
                <w:sz w:val="24"/>
                <w:szCs w:val="24"/>
              </w:rPr>
              <w:t xml:space="preserve"> </w:t>
            </w:r>
            <w:r w:rsidRPr="54C8FD91">
              <w:rPr>
                <w:sz w:val="24"/>
                <w:szCs w:val="24"/>
              </w:rPr>
              <w:t xml:space="preserve">in </w:t>
            </w:r>
            <w:r w:rsidRPr="54C8FD91">
              <w:rPr>
                <w:b/>
                <w:bCs/>
                <w:sz w:val="24"/>
                <w:szCs w:val="24"/>
              </w:rPr>
              <w:t>ALD Reactor 2 MUST</w:t>
            </w:r>
            <w:r w:rsidRPr="54C8FD91">
              <w:rPr>
                <w:sz w:val="24"/>
                <w:szCs w:val="24"/>
              </w:rPr>
              <w:t xml:space="preserve"> individually be able to be heated to 160 °C or higher.</w:t>
            </w:r>
          </w:p>
          <w:p w14:paraId="52193539" w14:textId="77777777" w:rsidR="001C7976" w:rsidRPr="00BD752D" w:rsidRDefault="001C7976" w:rsidP="001C7976">
            <w:pPr>
              <w:spacing w:after="0" w:line="240" w:lineRule="auto"/>
              <w:jc w:val="both"/>
              <w:rPr>
                <w:rFonts w:cstheme="minorHAnsi"/>
                <w:sz w:val="24"/>
                <w:szCs w:val="24"/>
              </w:rPr>
            </w:pPr>
          </w:p>
          <w:p w14:paraId="4339C891" w14:textId="2C1BAF5D" w:rsidR="005A4678" w:rsidRPr="00662246" w:rsidRDefault="001C7976" w:rsidP="001C7976">
            <w:pPr>
              <w:rPr>
                <w:rFonts w:cstheme="minorHAnsi"/>
                <w:b/>
                <w:bCs/>
                <w:lang w:val="en-US"/>
              </w:rPr>
            </w:pPr>
            <w:r w:rsidRPr="00BD752D">
              <w:rPr>
                <w:rFonts w:cstheme="minorHAnsi"/>
                <w:sz w:val="24"/>
                <w:szCs w:val="24"/>
              </w:rPr>
              <w:t>Please confirm and detail.</w:t>
            </w:r>
          </w:p>
        </w:tc>
      </w:tr>
      <w:tr w:rsidR="005A4678" w:rsidRPr="00A46FD9" w14:paraId="197A3939" w14:textId="77777777" w:rsidTr="57255FE7">
        <w:trPr>
          <w:trHeight w:val="454"/>
        </w:trPr>
        <w:tc>
          <w:tcPr>
            <w:tcW w:w="992" w:type="dxa"/>
            <w:vMerge/>
            <w:vAlign w:val="center"/>
          </w:tcPr>
          <w:p w14:paraId="4449479F" w14:textId="77777777" w:rsidR="005A4678" w:rsidRPr="00662246" w:rsidRDefault="005A4678"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4A4D7B26" w14:textId="77777777" w:rsidR="005A4678" w:rsidRPr="00662246" w:rsidRDefault="005A4678" w:rsidP="005A4678">
            <w:pPr>
              <w:rPr>
                <w:rFonts w:cstheme="minorHAnsi"/>
              </w:rPr>
            </w:pPr>
            <w:r w:rsidRPr="00662246">
              <w:rPr>
                <w:rFonts w:cstheme="minorHAnsi"/>
                <w:i/>
                <w:color w:val="A6A6A6" w:themeColor="background1" w:themeShade="A6"/>
                <w:lang w:val="en-GB"/>
              </w:rPr>
              <w:t>Confirm (Yes / No)</w:t>
            </w:r>
          </w:p>
        </w:tc>
      </w:tr>
      <w:tr w:rsidR="005A4678" w:rsidRPr="00A46FD9" w14:paraId="26B654F9" w14:textId="77777777" w:rsidTr="57255FE7">
        <w:trPr>
          <w:trHeight w:val="454"/>
        </w:trPr>
        <w:tc>
          <w:tcPr>
            <w:tcW w:w="992" w:type="dxa"/>
            <w:vMerge/>
            <w:vAlign w:val="center"/>
          </w:tcPr>
          <w:p w14:paraId="00F20013" w14:textId="77777777" w:rsidR="005A4678" w:rsidRPr="00662246" w:rsidRDefault="005A4678"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EF98D80" w14:textId="77777777" w:rsidR="005A4678" w:rsidRPr="00662246" w:rsidRDefault="005A4678" w:rsidP="005A4678">
            <w:pPr>
              <w:rPr>
                <w:rFonts w:cstheme="minorHAnsi"/>
              </w:rPr>
            </w:pPr>
            <w:r>
              <w:rPr>
                <w:rFonts w:cstheme="minorHAnsi"/>
                <w:i/>
                <w:color w:val="A6A6A6" w:themeColor="background1" w:themeShade="A6"/>
                <w:lang w:val="en-GB"/>
              </w:rPr>
              <w:t>Insert Comment</w:t>
            </w:r>
          </w:p>
        </w:tc>
      </w:tr>
      <w:tr w:rsidR="005A4678" w:rsidRPr="00A46FD9" w14:paraId="31ACD8B2"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3BE6A1DC" w14:textId="77777777" w:rsidR="005A4678" w:rsidRPr="00662246" w:rsidRDefault="005A4678"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tcPr>
          <w:p w14:paraId="5FF44338" w14:textId="77777777" w:rsidR="002E2D84" w:rsidRDefault="002E2D84" w:rsidP="002E2D84">
            <w:pPr>
              <w:spacing w:after="0" w:line="240" w:lineRule="auto"/>
              <w:jc w:val="both"/>
              <w:rPr>
                <w:rFonts w:cstheme="minorHAnsi"/>
                <w:sz w:val="24"/>
                <w:szCs w:val="24"/>
              </w:rPr>
            </w:pPr>
            <w:r>
              <w:rPr>
                <w:rFonts w:cstheme="minorHAnsi"/>
                <w:b/>
                <w:bCs/>
                <w:sz w:val="24"/>
                <w:szCs w:val="24"/>
              </w:rPr>
              <w:t xml:space="preserve">ALD Reactor 2 MUST </w:t>
            </w:r>
            <w:r>
              <w:rPr>
                <w:rFonts w:cstheme="minorHAnsi"/>
                <w:sz w:val="24"/>
                <w:szCs w:val="24"/>
              </w:rPr>
              <w:t>include an ozone (O</w:t>
            </w:r>
            <w:r>
              <w:rPr>
                <w:rFonts w:cstheme="minorHAnsi"/>
                <w:sz w:val="24"/>
                <w:szCs w:val="24"/>
                <w:vertAlign w:val="subscript"/>
              </w:rPr>
              <w:t>3</w:t>
            </w:r>
            <w:r>
              <w:rPr>
                <w:rFonts w:cstheme="minorHAnsi"/>
                <w:sz w:val="24"/>
                <w:szCs w:val="24"/>
              </w:rPr>
              <w:t>) generator and the capability to safely operate ozone as a reactive service.</w:t>
            </w:r>
          </w:p>
          <w:p w14:paraId="38C3B567" w14:textId="77777777" w:rsidR="002E2D84" w:rsidRPr="00BD752D" w:rsidRDefault="002E2D84" w:rsidP="002E2D84">
            <w:pPr>
              <w:spacing w:after="0" w:line="240" w:lineRule="auto"/>
              <w:jc w:val="both"/>
              <w:rPr>
                <w:rFonts w:cstheme="minorHAnsi"/>
                <w:sz w:val="24"/>
                <w:szCs w:val="24"/>
              </w:rPr>
            </w:pPr>
          </w:p>
          <w:p w14:paraId="19DC40C1" w14:textId="47130623" w:rsidR="005A4678" w:rsidRPr="00662246" w:rsidRDefault="002E2D84" w:rsidP="002E2D84">
            <w:pPr>
              <w:rPr>
                <w:rFonts w:cstheme="minorHAnsi"/>
                <w:b/>
                <w:bCs/>
                <w:lang w:val="en-US"/>
              </w:rPr>
            </w:pPr>
            <w:r w:rsidRPr="00BD752D">
              <w:rPr>
                <w:rFonts w:cstheme="minorHAnsi"/>
                <w:sz w:val="24"/>
                <w:szCs w:val="24"/>
              </w:rPr>
              <w:t>Please confirm and detail.</w:t>
            </w:r>
          </w:p>
        </w:tc>
      </w:tr>
      <w:tr w:rsidR="005A4678" w:rsidRPr="00A46FD9" w14:paraId="0B43BEE6" w14:textId="77777777" w:rsidTr="57255FE7">
        <w:trPr>
          <w:trHeight w:val="454"/>
        </w:trPr>
        <w:tc>
          <w:tcPr>
            <w:tcW w:w="992" w:type="dxa"/>
            <w:vMerge/>
            <w:vAlign w:val="center"/>
          </w:tcPr>
          <w:p w14:paraId="4F02016D" w14:textId="77777777" w:rsidR="005A4678" w:rsidRPr="00662246" w:rsidRDefault="005A4678"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1AFD877E" w14:textId="77777777" w:rsidR="005A4678" w:rsidRPr="00662246" w:rsidRDefault="005A4678" w:rsidP="005A4678">
            <w:pPr>
              <w:rPr>
                <w:rFonts w:cstheme="minorHAnsi"/>
              </w:rPr>
            </w:pPr>
            <w:r w:rsidRPr="00662246">
              <w:rPr>
                <w:rFonts w:cstheme="minorHAnsi"/>
                <w:i/>
                <w:color w:val="A6A6A6" w:themeColor="background1" w:themeShade="A6"/>
                <w:lang w:val="en-GB"/>
              </w:rPr>
              <w:t>Confirm (Yes / No)</w:t>
            </w:r>
          </w:p>
        </w:tc>
      </w:tr>
      <w:tr w:rsidR="005A4678" w:rsidRPr="00A46FD9" w14:paraId="3D5D7FC8" w14:textId="77777777" w:rsidTr="57255FE7">
        <w:trPr>
          <w:trHeight w:val="454"/>
        </w:trPr>
        <w:tc>
          <w:tcPr>
            <w:tcW w:w="992" w:type="dxa"/>
            <w:vMerge/>
            <w:vAlign w:val="center"/>
          </w:tcPr>
          <w:p w14:paraId="40FF3407" w14:textId="77777777" w:rsidR="005A4678" w:rsidRPr="00662246" w:rsidRDefault="005A4678"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97BCC68" w14:textId="77777777" w:rsidR="005A4678" w:rsidRPr="00662246" w:rsidRDefault="005A4678" w:rsidP="005A4678">
            <w:pPr>
              <w:rPr>
                <w:rFonts w:cstheme="minorHAnsi"/>
              </w:rPr>
            </w:pPr>
            <w:r>
              <w:rPr>
                <w:rFonts w:cstheme="minorHAnsi"/>
                <w:i/>
                <w:color w:val="A6A6A6" w:themeColor="background1" w:themeShade="A6"/>
                <w:lang w:val="en-GB"/>
              </w:rPr>
              <w:t>Insert Comment</w:t>
            </w:r>
          </w:p>
        </w:tc>
      </w:tr>
      <w:tr w:rsidR="005A4678" w:rsidRPr="00A46FD9" w14:paraId="1D08ADAC"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46FBF8DE" w14:textId="77777777" w:rsidR="005A4678" w:rsidRPr="00662246" w:rsidRDefault="005A4678"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tcPr>
          <w:p w14:paraId="78368808" w14:textId="77777777" w:rsidR="005D7C11" w:rsidRDefault="005D7C11" w:rsidP="005D7C11">
            <w:pPr>
              <w:spacing w:after="0" w:line="240" w:lineRule="auto"/>
              <w:jc w:val="both"/>
              <w:rPr>
                <w:rFonts w:cstheme="minorHAnsi"/>
                <w:sz w:val="24"/>
                <w:szCs w:val="24"/>
              </w:rPr>
            </w:pPr>
            <w:r>
              <w:rPr>
                <w:rFonts w:cstheme="minorHAnsi"/>
                <w:b/>
                <w:bCs/>
                <w:sz w:val="24"/>
                <w:szCs w:val="24"/>
              </w:rPr>
              <w:t>ALD Reactor 2 MUST</w:t>
            </w:r>
            <w:r>
              <w:rPr>
                <w:rFonts w:cstheme="minorHAnsi"/>
                <w:sz w:val="24"/>
                <w:szCs w:val="24"/>
              </w:rPr>
              <w:t xml:space="preserve"> have gas lines and mass flow controllers for:</w:t>
            </w:r>
          </w:p>
          <w:p w14:paraId="5F0D8B5F" w14:textId="77777777" w:rsidR="005D7C11" w:rsidRPr="00557ECE" w:rsidRDefault="005D7C11" w:rsidP="000669C1">
            <w:pPr>
              <w:pStyle w:val="ListParagraph"/>
              <w:numPr>
                <w:ilvl w:val="0"/>
                <w:numId w:val="44"/>
              </w:numPr>
              <w:spacing w:after="0" w:line="240" w:lineRule="auto"/>
              <w:jc w:val="both"/>
              <w:rPr>
                <w:rFonts w:asciiTheme="minorHAnsi" w:hAnsiTheme="minorHAnsi" w:cstheme="minorHAnsi"/>
                <w:sz w:val="24"/>
                <w:szCs w:val="24"/>
                <w:lang w:val="en-IE"/>
              </w:rPr>
            </w:pPr>
            <w:r w:rsidRPr="00557ECE">
              <w:rPr>
                <w:rFonts w:asciiTheme="minorHAnsi" w:hAnsiTheme="minorHAnsi" w:cstheme="minorHAnsi"/>
                <w:sz w:val="24"/>
                <w:szCs w:val="24"/>
                <w:lang w:val="en-IE"/>
              </w:rPr>
              <w:t xml:space="preserve">200 </w:t>
            </w:r>
            <w:proofErr w:type="spellStart"/>
            <w:r w:rsidRPr="00557ECE">
              <w:rPr>
                <w:rFonts w:asciiTheme="minorHAnsi" w:hAnsiTheme="minorHAnsi" w:cstheme="minorHAnsi"/>
                <w:sz w:val="24"/>
                <w:szCs w:val="24"/>
                <w:lang w:val="en-IE"/>
              </w:rPr>
              <w:t>sccm</w:t>
            </w:r>
            <w:proofErr w:type="spellEnd"/>
            <w:r w:rsidRPr="00557ECE">
              <w:rPr>
                <w:rFonts w:asciiTheme="minorHAnsi" w:hAnsiTheme="minorHAnsi" w:cstheme="minorHAnsi"/>
                <w:sz w:val="24"/>
                <w:szCs w:val="24"/>
                <w:lang w:val="en-IE"/>
              </w:rPr>
              <w:t xml:space="preserve"> </w:t>
            </w:r>
            <w:proofErr w:type="spellStart"/>
            <w:r w:rsidRPr="00557ECE">
              <w:rPr>
                <w:rFonts w:asciiTheme="minorHAnsi" w:hAnsiTheme="minorHAnsi" w:cstheme="minorHAnsi"/>
                <w:sz w:val="24"/>
                <w:szCs w:val="24"/>
                <w:lang w:val="en-IE"/>
              </w:rPr>
              <w:t>Ar</w:t>
            </w:r>
            <w:proofErr w:type="spellEnd"/>
          </w:p>
          <w:p w14:paraId="25A8AE14" w14:textId="77777777" w:rsidR="005D7C11" w:rsidRPr="00557ECE" w:rsidRDefault="005D7C11" w:rsidP="000669C1">
            <w:pPr>
              <w:pStyle w:val="ListParagraph"/>
              <w:numPr>
                <w:ilvl w:val="0"/>
                <w:numId w:val="44"/>
              </w:numPr>
              <w:spacing w:after="0" w:line="240" w:lineRule="auto"/>
              <w:jc w:val="both"/>
              <w:rPr>
                <w:rFonts w:asciiTheme="minorHAnsi" w:hAnsiTheme="minorHAnsi" w:cstheme="minorHAnsi"/>
                <w:sz w:val="24"/>
                <w:szCs w:val="24"/>
                <w:lang w:val="en-IE"/>
              </w:rPr>
            </w:pPr>
            <w:r w:rsidRPr="00557ECE">
              <w:rPr>
                <w:rFonts w:asciiTheme="minorHAnsi" w:hAnsiTheme="minorHAnsi" w:cstheme="minorHAnsi"/>
                <w:sz w:val="24"/>
                <w:szCs w:val="24"/>
                <w:lang w:val="en-IE"/>
              </w:rPr>
              <w:t xml:space="preserve">100 </w:t>
            </w:r>
            <w:proofErr w:type="spellStart"/>
            <w:r w:rsidRPr="00557ECE">
              <w:rPr>
                <w:rFonts w:asciiTheme="minorHAnsi" w:hAnsiTheme="minorHAnsi" w:cstheme="minorHAnsi"/>
                <w:sz w:val="24"/>
                <w:szCs w:val="24"/>
                <w:lang w:val="en-IE"/>
              </w:rPr>
              <w:t>sccm</w:t>
            </w:r>
            <w:proofErr w:type="spellEnd"/>
            <w:r w:rsidRPr="00557ECE">
              <w:rPr>
                <w:rFonts w:asciiTheme="minorHAnsi" w:hAnsiTheme="minorHAnsi" w:cstheme="minorHAnsi"/>
                <w:sz w:val="24"/>
                <w:szCs w:val="24"/>
                <w:lang w:val="en-IE"/>
              </w:rPr>
              <w:t xml:space="preserve"> N</w:t>
            </w:r>
            <w:r w:rsidRPr="00557ECE">
              <w:rPr>
                <w:rFonts w:asciiTheme="minorHAnsi" w:hAnsiTheme="minorHAnsi" w:cstheme="minorHAnsi"/>
                <w:sz w:val="24"/>
                <w:szCs w:val="24"/>
                <w:vertAlign w:val="subscript"/>
                <w:lang w:val="en-IE"/>
              </w:rPr>
              <w:t>2</w:t>
            </w:r>
          </w:p>
          <w:p w14:paraId="532B04B0" w14:textId="77777777" w:rsidR="005D7C11" w:rsidRPr="00557ECE" w:rsidRDefault="005D7C11" w:rsidP="000669C1">
            <w:pPr>
              <w:pStyle w:val="ListParagraph"/>
              <w:numPr>
                <w:ilvl w:val="0"/>
                <w:numId w:val="44"/>
              </w:numPr>
              <w:spacing w:after="0" w:line="240" w:lineRule="auto"/>
              <w:jc w:val="both"/>
              <w:rPr>
                <w:rFonts w:asciiTheme="minorHAnsi" w:hAnsiTheme="minorHAnsi" w:cstheme="minorHAnsi"/>
                <w:sz w:val="24"/>
                <w:szCs w:val="24"/>
                <w:lang w:val="en-IE"/>
              </w:rPr>
            </w:pPr>
            <w:r w:rsidRPr="00557ECE">
              <w:rPr>
                <w:rFonts w:asciiTheme="minorHAnsi" w:hAnsiTheme="minorHAnsi" w:cstheme="minorHAnsi"/>
                <w:sz w:val="24"/>
                <w:szCs w:val="24"/>
                <w:lang w:val="en-IE"/>
              </w:rPr>
              <w:t xml:space="preserve">100 </w:t>
            </w:r>
            <w:proofErr w:type="spellStart"/>
            <w:r w:rsidRPr="00557ECE">
              <w:rPr>
                <w:rFonts w:asciiTheme="minorHAnsi" w:hAnsiTheme="minorHAnsi" w:cstheme="minorHAnsi"/>
                <w:sz w:val="24"/>
                <w:szCs w:val="24"/>
                <w:lang w:val="en-IE"/>
              </w:rPr>
              <w:t>sccm</w:t>
            </w:r>
            <w:proofErr w:type="spellEnd"/>
            <w:r w:rsidRPr="00557ECE">
              <w:rPr>
                <w:rFonts w:asciiTheme="minorHAnsi" w:hAnsiTheme="minorHAnsi" w:cstheme="minorHAnsi"/>
                <w:sz w:val="24"/>
                <w:szCs w:val="24"/>
                <w:lang w:val="en-IE"/>
              </w:rPr>
              <w:t xml:space="preserve"> O</w:t>
            </w:r>
            <w:r w:rsidRPr="00557ECE">
              <w:rPr>
                <w:rFonts w:asciiTheme="minorHAnsi" w:hAnsiTheme="minorHAnsi" w:cstheme="minorHAnsi"/>
                <w:sz w:val="24"/>
                <w:szCs w:val="24"/>
                <w:vertAlign w:val="subscript"/>
                <w:lang w:val="en-IE"/>
              </w:rPr>
              <w:t>2</w:t>
            </w:r>
          </w:p>
          <w:p w14:paraId="345FC275" w14:textId="77777777" w:rsidR="005D7C11" w:rsidRPr="00557ECE" w:rsidRDefault="005D7C11" w:rsidP="000669C1">
            <w:pPr>
              <w:pStyle w:val="ListParagraph"/>
              <w:numPr>
                <w:ilvl w:val="0"/>
                <w:numId w:val="44"/>
              </w:numPr>
              <w:spacing w:after="0" w:line="240" w:lineRule="auto"/>
              <w:jc w:val="both"/>
              <w:rPr>
                <w:rFonts w:asciiTheme="minorHAnsi" w:hAnsiTheme="minorHAnsi" w:cstheme="minorHAnsi"/>
                <w:sz w:val="24"/>
                <w:szCs w:val="24"/>
                <w:lang w:val="en-IE"/>
              </w:rPr>
            </w:pPr>
            <w:r w:rsidRPr="00557ECE">
              <w:rPr>
                <w:rFonts w:asciiTheme="minorHAnsi" w:hAnsiTheme="minorHAnsi" w:cstheme="minorHAnsi"/>
                <w:sz w:val="24"/>
                <w:szCs w:val="24"/>
                <w:lang w:val="en-IE"/>
              </w:rPr>
              <w:lastRenderedPageBreak/>
              <w:t xml:space="preserve">200 </w:t>
            </w:r>
            <w:proofErr w:type="spellStart"/>
            <w:r w:rsidRPr="00557ECE">
              <w:rPr>
                <w:rFonts w:asciiTheme="minorHAnsi" w:hAnsiTheme="minorHAnsi" w:cstheme="minorHAnsi"/>
                <w:sz w:val="24"/>
                <w:szCs w:val="24"/>
                <w:lang w:val="en-IE"/>
              </w:rPr>
              <w:t>sccm</w:t>
            </w:r>
            <w:proofErr w:type="spellEnd"/>
            <w:r w:rsidRPr="00557ECE">
              <w:rPr>
                <w:rFonts w:asciiTheme="minorHAnsi" w:hAnsiTheme="minorHAnsi" w:cstheme="minorHAnsi"/>
                <w:sz w:val="24"/>
                <w:szCs w:val="24"/>
                <w:lang w:val="en-IE"/>
              </w:rPr>
              <w:t xml:space="preserve"> 5% H</w:t>
            </w:r>
            <w:r w:rsidRPr="00557ECE">
              <w:rPr>
                <w:rFonts w:asciiTheme="minorHAnsi" w:hAnsiTheme="minorHAnsi" w:cstheme="minorHAnsi"/>
                <w:sz w:val="24"/>
                <w:szCs w:val="24"/>
                <w:vertAlign w:val="subscript"/>
                <w:lang w:val="en-IE"/>
              </w:rPr>
              <w:t>2</w:t>
            </w:r>
            <w:r w:rsidRPr="00557ECE">
              <w:rPr>
                <w:rFonts w:asciiTheme="minorHAnsi" w:hAnsiTheme="minorHAnsi" w:cstheme="minorHAnsi"/>
                <w:sz w:val="24"/>
                <w:szCs w:val="24"/>
                <w:lang w:val="en-IE"/>
              </w:rPr>
              <w:t xml:space="preserve"> in </w:t>
            </w:r>
            <w:proofErr w:type="spellStart"/>
            <w:r w:rsidRPr="00557ECE">
              <w:rPr>
                <w:rFonts w:asciiTheme="minorHAnsi" w:hAnsiTheme="minorHAnsi" w:cstheme="minorHAnsi"/>
                <w:sz w:val="24"/>
                <w:szCs w:val="24"/>
                <w:lang w:val="en-IE"/>
              </w:rPr>
              <w:t>Ar</w:t>
            </w:r>
            <w:proofErr w:type="spellEnd"/>
          </w:p>
          <w:p w14:paraId="58B3D945" w14:textId="77777777" w:rsidR="005D7C11" w:rsidRPr="00BD752D" w:rsidRDefault="005D7C11" w:rsidP="005D7C11">
            <w:pPr>
              <w:spacing w:after="0" w:line="240" w:lineRule="auto"/>
              <w:jc w:val="both"/>
              <w:rPr>
                <w:rFonts w:cstheme="minorHAnsi"/>
                <w:sz w:val="24"/>
                <w:szCs w:val="24"/>
              </w:rPr>
            </w:pPr>
          </w:p>
          <w:p w14:paraId="4B8734FD" w14:textId="06A312F2" w:rsidR="005A4678" w:rsidRPr="00662246" w:rsidRDefault="005D7C11" w:rsidP="005D7C11">
            <w:pPr>
              <w:rPr>
                <w:rFonts w:cstheme="minorHAnsi"/>
                <w:b/>
                <w:bCs/>
                <w:lang w:val="en-US"/>
              </w:rPr>
            </w:pPr>
            <w:r w:rsidRPr="00BD752D">
              <w:rPr>
                <w:rFonts w:cstheme="minorHAnsi"/>
                <w:sz w:val="24"/>
                <w:szCs w:val="24"/>
              </w:rPr>
              <w:t>Please confirm and detail.</w:t>
            </w:r>
          </w:p>
        </w:tc>
      </w:tr>
      <w:tr w:rsidR="005A4678" w:rsidRPr="00A46FD9" w14:paraId="7233425E" w14:textId="77777777" w:rsidTr="57255FE7">
        <w:trPr>
          <w:trHeight w:val="454"/>
        </w:trPr>
        <w:tc>
          <w:tcPr>
            <w:tcW w:w="992" w:type="dxa"/>
            <w:vMerge/>
            <w:vAlign w:val="center"/>
          </w:tcPr>
          <w:p w14:paraId="70FB5834" w14:textId="77777777" w:rsidR="005A4678" w:rsidRPr="00662246" w:rsidRDefault="005A4678"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7573AFFC" w14:textId="77777777" w:rsidR="005A4678" w:rsidRPr="00662246" w:rsidRDefault="005A4678" w:rsidP="005A4678">
            <w:pPr>
              <w:rPr>
                <w:rFonts w:cstheme="minorHAnsi"/>
              </w:rPr>
            </w:pPr>
            <w:r w:rsidRPr="00662246">
              <w:rPr>
                <w:rFonts w:cstheme="minorHAnsi"/>
                <w:i/>
                <w:color w:val="A6A6A6" w:themeColor="background1" w:themeShade="A6"/>
                <w:lang w:val="en-GB"/>
              </w:rPr>
              <w:t>Confirm (Yes / No)</w:t>
            </w:r>
          </w:p>
        </w:tc>
      </w:tr>
      <w:tr w:rsidR="005A4678" w:rsidRPr="00A46FD9" w14:paraId="1A67FFF6" w14:textId="77777777" w:rsidTr="57255FE7">
        <w:trPr>
          <w:trHeight w:val="454"/>
        </w:trPr>
        <w:tc>
          <w:tcPr>
            <w:tcW w:w="992" w:type="dxa"/>
            <w:vMerge/>
            <w:vAlign w:val="center"/>
          </w:tcPr>
          <w:p w14:paraId="3385F8AD" w14:textId="77777777" w:rsidR="005A4678" w:rsidRPr="00662246" w:rsidRDefault="005A4678"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5A1C74F" w14:textId="77777777" w:rsidR="005A4678" w:rsidRPr="00662246" w:rsidRDefault="005A4678" w:rsidP="005A4678">
            <w:pPr>
              <w:rPr>
                <w:rFonts w:cstheme="minorHAnsi"/>
              </w:rPr>
            </w:pPr>
            <w:r>
              <w:rPr>
                <w:rFonts w:cstheme="minorHAnsi"/>
                <w:i/>
                <w:color w:val="A6A6A6" w:themeColor="background1" w:themeShade="A6"/>
                <w:lang w:val="en-GB"/>
              </w:rPr>
              <w:t>Insert Comment</w:t>
            </w:r>
          </w:p>
        </w:tc>
      </w:tr>
      <w:tr w:rsidR="005A4678" w:rsidRPr="00A46FD9" w14:paraId="57FDB241"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6CDD631F" w14:textId="77777777" w:rsidR="005A4678" w:rsidRPr="00662246" w:rsidRDefault="005A4678"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tcPr>
          <w:p w14:paraId="6621F78C" w14:textId="77777777" w:rsidR="00707D39" w:rsidRDefault="00707D39" w:rsidP="00707D39">
            <w:pPr>
              <w:spacing w:after="0" w:line="240" w:lineRule="auto"/>
              <w:jc w:val="both"/>
              <w:rPr>
                <w:rFonts w:cstheme="minorHAnsi"/>
                <w:sz w:val="24"/>
                <w:szCs w:val="24"/>
              </w:rPr>
            </w:pPr>
            <w:r>
              <w:rPr>
                <w:rFonts w:cstheme="minorHAnsi"/>
                <w:sz w:val="24"/>
                <w:szCs w:val="24"/>
              </w:rPr>
              <w:t xml:space="preserve">All gas lines on </w:t>
            </w:r>
            <w:r>
              <w:rPr>
                <w:rFonts w:cstheme="minorHAnsi"/>
                <w:b/>
                <w:bCs/>
                <w:sz w:val="24"/>
                <w:szCs w:val="24"/>
              </w:rPr>
              <w:t>ALD Reactor 2</w:t>
            </w:r>
            <w:r>
              <w:rPr>
                <w:rFonts w:cstheme="minorHAnsi"/>
                <w:sz w:val="24"/>
                <w:szCs w:val="24"/>
              </w:rPr>
              <w:t xml:space="preserve"> </w:t>
            </w:r>
            <w:r w:rsidRPr="00246D1C">
              <w:rPr>
                <w:rFonts w:cstheme="minorHAnsi"/>
                <w:b/>
                <w:bCs/>
                <w:sz w:val="24"/>
                <w:szCs w:val="24"/>
              </w:rPr>
              <w:t>MUST</w:t>
            </w:r>
            <w:r>
              <w:rPr>
                <w:rFonts w:cstheme="minorHAnsi"/>
                <w:sz w:val="24"/>
                <w:szCs w:val="24"/>
              </w:rPr>
              <w:t xml:space="preserve"> use </w:t>
            </w:r>
            <w:r w:rsidRPr="00FC012C">
              <w:rPr>
                <w:rFonts w:cstheme="minorHAnsi"/>
                <w:sz w:val="24"/>
                <w:szCs w:val="24"/>
              </w:rPr>
              <w:t xml:space="preserve">Vacuum Coupling Radiation </w:t>
            </w:r>
            <w:r>
              <w:rPr>
                <w:rFonts w:cstheme="minorHAnsi"/>
                <w:sz w:val="24"/>
                <w:szCs w:val="24"/>
              </w:rPr>
              <w:t>(VCR) fittings, include stop valves,</w:t>
            </w:r>
            <w:r w:rsidRPr="00B81AEC">
              <w:rPr>
                <w:rFonts w:cstheme="minorHAnsi"/>
                <w:sz w:val="24"/>
                <w:szCs w:val="24"/>
              </w:rPr>
              <w:t xml:space="preserve"> mass flow controllers</w:t>
            </w:r>
            <w:r>
              <w:rPr>
                <w:rFonts w:cstheme="minorHAnsi"/>
                <w:sz w:val="24"/>
                <w:szCs w:val="24"/>
              </w:rPr>
              <w:t>, and be properly labelled.</w:t>
            </w:r>
          </w:p>
          <w:p w14:paraId="4022A9D9" w14:textId="77777777" w:rsidR="00707D39" w:rsidRPr="00BD752D" w:rsidRDefault="00707D39" w:rsidP="00707D39">
            <w:pPr>
              <w:spacing w:after="0" w:line="240" w:lineRule="auto"/>
              <w:jc w:val="both"/>
              <w:rPr>
                <w:rFonts w:cstheme="minorHAnsi"/>
                <w:sz w:val="24"/>
                <w:szCs w:val="24"/>
              </w:rPr>
            </w:pPr>
          </w:p>
          <w:p w14:paraId="04309CD8" w14:textId="159768D3" w:rsidR="005A4678" w:rsidRPr="00662246" w:rsidRDefault="00707D39" w:rsidP="00707D39">
            <w:pPr>
              <w:rPr>
                <w:rFonts w:cstheme="minorHAnsi"/>
                <w:b/>
                <w:bCs/>
                <w:lang w:val="en-US"/>
              </w:rPr>
            </w:pPr>
            <w:r w:rsidRPr="00BD752D">
              <w:rPr>
                <w:rFonts w:cstheme="minorHAnsi"/>
                <w:sz w:val="24"/>
                <w:szCs w:val="24"/>
              </w:rPr>
              <w:t>Please confirm and detail.</w:t>
            </w:r>
          </w:p>
        </w:tc>
      </w:tr>
      <w:tr w:rsidR="005A4678" w:rsidRPr="00A46FD9" w14:paraId="2E7C21B2" w14:textId="77777777" w:rsidTr="57255FE7">
        <w:trPr>
          <w:trHeight w:val="454"/>
        </w:trPr>
        <w:tc>
          <w:tcPr>
            <w:tcW w:w="992" w:type="dxa"/>
            <w:vMerge/>
            <w:vAlign w:val="center"/>
          </w:tcPr>
          <w:p w14:paraId="3AAC52C3" w14:textId="77777777" w:rsidR="005A4678" w:rsidRPr="00662246" w:rsidRDefault="005A4678"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7FEFD2EF" w14:textId="77777777" w:rsidR="005A4678" w:rsidRPr="00662246" w:rsidRDefault="005A4678" w:rsidP="005A4678">
            <w:pPr>
              <w:rPr>
                <w:rFonts w:cstheme="minorHAnsi"/>
              </w:rPr>
            </w:pPr>
            <w:r w:rsidRPr="00662246">
              <w:rPr>
                <w:rFonts w:cstheme="minorHAnsi"/>
                <w:i/>
                <w:color w:val="A6A6A6" w:themeColor="background1" w:themeShade="A6"/>
                <w:lang w:val="en-GB"/>
              </w:rPr>
              <w:t>Confirm (Yes / No)</w:t>
            </w:r>
          </w:p>
        </w:tc>
      </w:tr>
      <w:tr w:rsidR="005A4678" w:rsidRPr="00A46FD9" w14:paraId="74041CEE" w14:textId="77777777" w:rsidTr="57255FE7">
        <w:trPr>
          <w:trHeight w:val="454"/>
        </w:trPr>
        <w:tc>
          <w:tcPr>
            <w:tcW w:w="992" w:type="dxa"/>
            <w:vMerge/>
            <w:vAlign w:val="center"/>
          </w:tcPr>
          <w:p w14:paraId="6B2581B4" w14:textId="77777777" w:rsidR="005A4678" w:rsidRPr="00662246" w:rsidRDefault="005A4678"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8EDC0A4" w14:textId="77777777" w:rsidR="005A4678" w:rsidRPr="00662246" w:rsidRDefault="005A4678" w:rsidP="005A4678">
            <w:pPr>
              <w:rPr>
                <w:rFonts w:cstheme="minorHAnsi"/>
              </w:rPr>
            </w:pPr>
            <w:r>
              <w:rPr>
                <w:rFonts w:cstheme="minorHAnsi"/>
                <w:i/>
                <w:color w:val="A6A6A6" w:themeColor="background1" w:themeShade="A6"/>
                <w:lang w:val="en-GB"/>
              </w:rPr>
              <w:t>Insert Comment</w:t>
            </w:r>
          </w:p>
        </w:tc>
      </w:tr>
      <w:tr w:rsidR="005A4678" w:rsidRPr="00A46FD9" w14:paraId="78C604A2"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06E60283" w14:textId="77777777" w:rsidR="005A4678" w:rsidRPr="00662246" w:rsidRDefault="005A4678"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tcPr>
          <w:p w14:paraId="75A8A1AB" w14:textId="36A11471" w:rsidR="0037492C" w:rsidRDefault="0037492C" w:rsidP="0037492C">
            <w:pPr>
              <w:spacing w:after="0" w:line="240" w:lineRule="auto"/>
              <w:jc w:val="both"/>
              <w:rPr>
                <w:rFonts w:cstheme="minorHAnsi"/>
                <w:sz w:val="24"/>
                <w:szCs w:val="24"/>
              </w:rPr>
            </w:pPr>
            <w:r w:rsidRPr="00B81AEC">
              <w:rPr>
                <w:rFonts w:cstheme="minorHAnsi"/>
                <w:b/>
                <w:bCs/>
                <w:sz w:val="24"/>
                <w:szCs w:val="24"/>
              </w:rPr>
              <w:t xml:space="preserve">ALD Reactor </w:t>
            </w:r>
            <w:r>
              <w:rPr>
                <w:rFonts w:cstheme="minorHAnsi"/>
                <w:b/>
                <w:bCs/>
                <w:sz w:val="24"/>
                <w:szCs w:val="24"/>
              </w:rPr>
              <w:t>2</w:t>
            </w:r>
            <w:r w:rsidRPr="00B81AEC">
              <w:rPr>
                <w:rFonts w:cstheme="minorHAnsi"/>
                <w:b/>
                <w:bCs/>
                <w:sz w:val="24"/>
                <w:szCs w:val="24"/>
              </w:rPr>
              <w:t xml:space="preserve"> MUST</w:t>
            </w:r>
            <w:r w:rsidRPr="00F01902">
              <w:rPr>
                <w:rFonts w:cstheme="minorHAnsi"/>
                <w:sz w:val="24"/>
                <w:szCs w:val="24"/>
              </w:rPr>
              <w:t xml:space="preserve"> </w:t>
            </w:r>
            <w:r>
              <w:rPr>
                <w:rFonts w:cstheme="minorHAnsi"/>
                <w:sz w:val="24"/>
                <w:szCs w:val="24"/>
              </w:rPr>
              <w:t>have</w:t>
            </w:r>
            <w:r w:rsidRPr="00F01902">
              <w:rPr>
                <w:rFonts w:cstheme="minorHAnsi"/>
                <w:sz w:val="24"/>
                <w:szCs w:val="24"/>
              </w:rPr>
              <w:t xml:space="preserve"> walls, inlet manifold, and exhaust sections fitted with heating jackets to prevent precursor or by</w:t>
            </w:r>
            <w:r w:rsidRPr="00F01902">
              <w:rPr>
                <w:rFonts w:ascii="Cambria Math" w:hAnsi="Cambria Math" w:cs="Cambria Math"/>
                <w:sz w:val="24"/>
                <w:szCs w:val="24"/>
              </w:rPr>
              <w:t>‑</w:t>
            </w:r>
            <w:r w:rsidRPr="00F01902">
              <w:rPr>
                <w:rFonts w:cstheme="minorHAnsi"/>
                <w:sz w:val="24"/>
                <w:szCs w:val="24"/>
              </w:rPr>
              <w:t>product condensation</w:t>
            </w:r>
            <w:r>
              <w:rPr>
                <w:rFonts w:cstheme="minorHAnsi"/>
                <w:sz w:val="24"/>
                <w:szCs w:val="24"/>
              </w:rPr>
              <w:t>.</w:t>
            </w:r>
          </w:p>
          <w:p w14:paraId="614F1514" w14:textId="77777777" w:rsidR="0037492C" w:rsidRPr="00BD752D" w:rsidRDefault="0037492C" w:rsidP="0037492C">
            <w:pPr>
              <w:spacing w:after="0" w:line="240" w:lineRule="auto"/>
              <w:jc w:val="both"/>
              <w:rPr>
                <w:rFonts w:cstheme="minorHAnsi"/>
                <w:sz w:val="24"/>
                <w:szCs w:val="24"/>
              </w:rPr>
            </w:pPr>
          </w:p>
          <w:p w14:paraId="40FB039A" w14:textId="0A229F2B" w:rsidR="005A4678" w:rsidRPr="00662246" w:rsidRDefault="00A2711B" w:rsidP="0037492C">
            <w:pPr>
              <w:rPr>
                <w:rFonts w:cstheme="minorHAnsi"/>
                <w:b/>
                <w:bCs/>
                <w:lang w:val="en-US"/>
              </w:rPr>
            </w:pPr>
            <w:r w:rsidRPr="00BD752D">
              <w:rPr>
                <w:rFonts w:cstheme="minorHAnsi"/>
                <w:sz w:val="24"/>
                <w:szCs w:val="24"/>
              </w:rPr>
              <w:t>Please confirm and detail.</w:t>
            </w:r>
          </w:p>
        </w:tc>
      </w:tr>
      <w:tr w:rsidR="005A4678" w:rsidRPr="00A46FD9" w14:paraId="3CDABB1F" w14:textId="77777777" w:rsidTr="57255FE7">
        <w:trPr>
          <w:trHeight w:val="454"/>
        </w:trPr>
        <w:tc>
          <w:tcPr>
            <w:tcW w:w="992" w:type="dxa"/>
            <w:vMerge/>
            <w:vAlign w:val="center"/>
          </w:tcPr>
          <w:p w14:paraId="5FACA4F3" w14:textId="77777777" w:rsidR="005A4678" w:rsidRPr="00662246" w:rsidRDefault="005A4678"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7D40DFE8" w14:textId="77777777" w:rsidR="005A4678" w:rsidRPr="00662246" w:rsidRDefault="005A4678" w:rsidP="005A4678">
            <w:pPr>
              <w:rPr>
                <w:rFonts w:cstheme="minorHAnsi"/>
              </w:rPr>
            </w:pPr>
            <w:r w:rsidRPr="00662246">
              <w:rPr>
                <w:rFonts w:cstheme="minorHAnsi"/>
                <w:i/>
                <w:color w:val="A6A6A6" w:themeColor="background1" w:themeShade="A6"/>
                <w:lang w:val="en-GB"/>
              </w:rPr>
              <w:t>Confirm (Yes / No)</w:t>
            </w:r>
          </w:p>
        </w:tc>
      </w:tr>
      <w:tr w:rsidR="005A4678" w:rsidRPr="00A46FD9" w14:paraId="69DD2358" w14:textId="77777777" w:rsidTr="57255FE7">
        <w:trPr>
          <w:trHeight w:val="454"/>
        </w:trPr>
        <w:tc>
          <w:tcPr>
            <w:tcW w:w="992" w:type="dxa"/>
            <w:vMerge/>
            <w:vAlign w:val="center"/>
          </w:tcPr>
          <w:p w14:paraId="2E496735" w14:textId="77777777" w:rsidR="005A4678" w:rsidRPr="00662246" w:rsidRDefault="005A4678"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1093904" w14:textId="77777777" w:rsidR="005A4678" w:rsidRPr="00662246" w:rsidRDefault="005A4678" w:rsidP="005A4678">
            <w:pPr>
              <w:rPr>
                <w:rFonts w:cstheme="minorHAnsi"/>
              </w:rPr>
            </w:pPr>
            <w:r>
              <w:rPr>
                <w:rFonts w:cstheme="minorHAnsi"/>
                <w:i/>
                <w:color w:val="A6A6A6" w:themeColor="background1" w:themeShade="A6"/>
                <w:lang w:val="en-GB"/>
              </w:rPr>
              <w:t>Insert Comment</w:t>
            </w:r>
          </w:p>
        </w:tc>
      </w:tr>
      <w:tr w:rsidR="00C174F9" w:rsidRPr="00662246" w14:paraId="5970C4AF"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7F416B2A" w14:textId="77777777" w:rsidR="00C174F9" w:rsidRPr="00662246" w:rsidRDefault="00C174F9"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tcPr>
          <w:p w14:paraId="0EC67C88" w14:textId="77777777" w:rsidR="00E0564A" w:rsidRDefault="00E0564A" w:rsidP="00E0564A">
            <w:pPr>
              <w:spacing w:after="0" w:line="240" w:lineRule="auto"/>
              <w:jc w:val="both"/>
              <w:rPr>
                <w:rFonts w:cstheme="minorHAnsi"/>
                <w:sz w:val="24"/>
                <w:szCs w:val="24"/>
              </w:rPr>
            </w:pPr>
            <w:r w:rsidRPr="00B81AEC">
              <w:rPr>
                <w:rFonts w:cstheme="minorHAnsi"/>
                <w:b/>
                <w:bCs/>
                <w:sz w:val="24"/>
                <w:szCs w:val="24"/>
              </w:rPr>
              <w:t xml:space="preserve">ALD Reactor </w:t>
            </w:r>
            <w:r>
              <w:rPr>
                <w:rFonts w:cstheme="minorHAnsi"/>
                <w:b/>
                <w:bCs/>
                <w:sz w:val="24"/>
                <w:szCs w:val="24"/>
              </w:rPr>
              <w:t>2</w:t>
            </w:r>
            <w:r>
              <w:rPr>
                <w:rFonts w:cstheme="minorHAnsi"/>
                <w:sz w:val="24"/>
                <w:szCs w:val="24"/>
              </w:rPr>
              <w:t xml:space="preserve"> </w:t>
            </w:r>
            <w:r w:rsidRPr="00B81AEC">
              <w:rPr>
                <w:rFonts w:cstheme="minorHAnsi"/>
                <w:b/>
                <w:bCs/>
                <w:sz w:val="24"/>
                <w:szCs w:val="24"/>
              </w:rPr>
              <w:t>MUST</w:t>
            </w:r>
            <w:r>
              <w:rPr>
                <w:rFonts w:cstheme="minorHAnsi"/>
                <w:sz w:val="24"/>
                <w:szCs w:val="24"/>
              </w:rPr>
              <w:t xml:space="preserve"> be housed in an extractable cabinet with removable panels for ease of maintenance and service access.</w:t>
            </w:r>
          </w:p>
          <w:p w14:paraId="6FA41604" w14:textId="77777777" w:rsidR="00E0564A" w:rsidRPr="00BD752D" w:rsidRDefault="00E0564A" w:rsidP="00E0564A">
            <w:pPr>
              <w:spacing w:after="0" w:line="240" w:lineRule="auto"/>
              <w:jc w:val="both"/>
              <w:rPr>
                <w:rFonts w:cstheme="minorHAnsi"/>
                <w:sz w:val="24"/>
                <w:szCs w:val="24"/>
              </w:rPr>
            </w:pPr>
          </w:p>
          <w:p w14:paraId="0BB92944" w14:textId="04ED8288" w:rsidR="00C174F9" w:rsidRPr="00662246" w:rsidRDefault="00E0564A" w:rsidP="00E0564A">
            <w:pPr>
              <w:rPr>
                <w:rFonts w:cstheme="minorHAnsi"/>
                <w:b/>
                <w:bCs/>
                <w:lang w:val="en-US"/>
              </w:rPr>
            </w:pPr>
            <w:r w:rsidRPr="00BD752D">
              <w:rPr>
                <w:rFonts w:cstheme="minorHAnsi"/>
                <w:sz w:val="24"/>
                <w:szCs w:val="24"/>
              </w:rPr>
              <w:t>Please confirm and detail.</w:t>
            </w:r>
          </w:p>
        </w:tc>
      </w:tr>
      <w:tr w:rsidR="00C174F9" w:rsidRPr="00662246" w14:paraId="65944D55" w14:textId="77777777" w:rsidTr="57255FE7">
        <w:trPr>
          <w:trHeight w:val="454"/>
        </w:trPr>
        <w:tc>
          <w:tcPr>
            <w:tcW w:w="992" w:type="dxa"/>
            <w:vMerge/>
            <w:vAlign w:val="center"/>
          </w:tcPr>
          <w:p w14:paraId="56364324" w14:textId="77777777" w:rsidR="00C174F9" w:rsidRPr="00662246" w:rsidRDefault="00C174F9"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7ABAA68C" w14:textId="77777777" w:rsidR="00C174F9" w:rsidRPr="00662246" w:rsidRDefault="00C174F9" w:rsidP="003A1D4D">
            <w:pPr>
              <w:rPr>
                <w:rFonts w:cstheme="minorHAnsi"/>
              </w:rPr>
            </w:pPr>
            <w:r w:rsidRPr="00662246">
              <w:rPr>
                <w:rFonts w:cstheme="minorHAnsi"/>
                <w:i/>
                <w:color w:val="A6A6A6" w:themeColor="background1" w:themeShade="A6"/>
                <w:lang w:val="en-GB"/>
              </w:rPr>
              <w:t>Confirm (Yes / No)</w:t>
            </w:r>
          </w:p>
        </w:tc>
      </w:tr>
      <w:tr w:rsidR="00C174F9" w:rsidRPr="00662246" w14:paraId="5F550478" w14:textId="77777777" w:rsidTr="57255FE7">
        <w:trPr>
          <w:trHeight w:val="454"/>
        </w:trPr>
        <w:tc>
          <w:tcPr>
            <w:tcW w:w="992" w:type="dxa"/>
            <w:vMerge/>
            <w:vAlign w:val="center"/>
          </w:tcPr>
          <w:p w14:paraId="0567951E" w14:textId="77777777" w:rsidR="00C174F9" w:rsidRPr="00662246" w:rsidRDefault="00C174F9"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1D04E34" w14:textId="77777777" w:rsidR="00C174F9" w:rsidRPr="00662246" w:rsidRDefault="00C174F9" w:rsidP="003A1D4D">
            <w:pPr>
              <w:rPr>
                <w:rFonts w:cstheme="minorHAnsi"/>
              </w:rPr>
            </w:pPr>
            <w:r>
              <w:rPr>
                <w:rFonts w:cstheme="minorHAnsi"/>
                <w:i/>
                <w:color w:val="A6A6A6" w:themeColor="background1" w:themeShade="A6"/>
                <w:lang w:val="en-GB"/>
              </w:rPr>
              <w:t>Insert Comment</w:t>
            </w:r>
          </w:p>
        </w:tc>
      </w:tr>
      <w:tr w:rsidR="00C174F9" w:rsidRPr="00662246" w14:paraId="3986C09A"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1F06EB5D" w14:textId="77777777" w:rsidR="00C174F9" w:rsidRPr="00662246" w:rsidRDefault="00C174F9"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tcPr>
          <w:p w14:paraId="3A7AFCEE" w14:textId="77777777" w:rsidR="00414273" w:rsidRDefault="00414273" w:rsidP="00414273">
            <w:pPr>
              <w:spacing w:after="0" w:line="240" w:lineRule="auto"/>
              <w:jc w:val="both"/>
              <w:rPr>
                <w:sz w:val="24"/>
                <w:szCs w:val="24"/>
              </w:rPr>
            </w:pPr>
            <w:r w:rsidRPr="31C6B789">
              <w:rPr>
                <w:b/>
                <w:bCs/>
                <w:sz w:val="24"/>
                <w:szCs w:val="24"/>
              </w:rPr>
              <w:t xml:space="preserve">ALD Reactor 2 SHOULD </w:t>
            </w:r>
            <w:r w:rsidRPr="31C6B789">
              <w:rPr>
                <w:sz w:val="24"/>
                <w:szCs w:val="24"/>
              </w:rPr>
              <w:t>allow for a future upgrade option to apply substrate bias during processing.</w:t>
            </w:r>
          </w:p>
          <w:p w14:paraId="1B460E34" w14:textId="77777777" w:rsidR="00414273" w:rsidRPr="00BD752D" w:rsidRDefault="00414273" w:rsidP="00414273">
            <w:pPr>
              <w:spacing w:after="0" w:line="240" w:lineRule="auto"/>
              <w:jc w:val="both"/>
              <w:rPr>
                <w:rFonts w:cstheme="minorHAnsi"/>
                <w:sz w:val="24"/>
                <w:szCs w:val="24"/>
              </w:rPr>
            </w:pPr>
          </w:p>
          <w:p w14:paraId="699BAF43" w14:textId="77777777" w:rsidR="00414273" w:rsidRDefault="00414273" w:rsidP="00414273">
            <w:pPr>
              <w:spacing w:after="0" w:line="240" w:lineRule="auto"/>
              <w:jc w:val="both"/>
              <w:rPr>
                <w:rFonts w:cstheme="minorHAnsi"/>
                <w:sz w:val="24"/>
                <w:szCs w:val="24"/>
              </w:rPr>
            </w:pPr>
            <w:r w:rsidRPr="00740E4C">
              <w:rPr>
                <w:rFonts w:cstheme="minorHAnsi"/>
                <w:sz w:val="24"/>
                <w:szCs w:val="24"/>
              </w:rPr>
              <w:t>Please provide details describing any future possible upgrade </w:t>
            </w:r>
            <w:r>
              <w:rPr>
                <w:rFonts w:cstheme="minorHAnsi"/>
                <w:sz w:val="24"/>
                <w:szCs w:val="24"/>
              </w:rPr>
              <w:t>options</w:t>
            </w:r>
            <w:r w:rsidRPr="00740E4C">
              <w:rPr>
                <w:rFonts w:cstheme="minorHAnsi"/>
                <w:sz w:val="24"/>
                <w:szCs w:val="24"/>
              </w:rPr>
              <w:t xml:space="preserve"> and provision for these.</w:t>
            </w:r>
          </w:p>
          <w:p w14:paraId="149F9D65" w14:textId="77777777" w:rsidR="00414273" w:rsidRPr="00740E4C" w:rsidRDefault="00414273" w:rsidP="00414273">
            <w:pPr>
              <w:spacing w:after="0" w:line="240" w:lineRule="auto"/>
              <w:jc w:val="both"/>
              <w:rPr>
                <w:rFonts w:cstheme="minorHAnsi"/>
                <w:sz w:val="24"/>
                <w:szCs w:val="24"/>
              </w:rPr>
            </w:pPr>
          </w:p>
          <w:p w14:paraId="4A65EF6D" w14:textId="77777777" w:rsidR="00414273" w:rsidRPr="00740E4C" w:rsidRDefault="00414273" w:rsidP="00414273">
            <w:pPr>
              <w:spacing w:after="0" w:line="240" w:lineRule="auto"/>
              <w:rPr>
                <w:rFonts w:cstheme="minorHAnsi"/>
                <w:sz w:val="24"/>
                <w:szCs w:val="24"/>
              </w:rPr>
            </w:pPr>
            <w:r w:rsidRPr="00740E4C">
              <w:rPr>
                <w:rFonts w:cstheme="minorHAnsi"/>
                <w:sz w:val="24"/>
                <w:szCs w:val="24"/>
              </w:rPr>
              <w:t>Please confirm and detail if any additional cost applies to options provided above. Any</w:t>
            </w:r>
            <w:r>
              <w:rPr>
                <w:rFonts w:cstheme="minorHAnsi"/>
                <w:sz w:val="24"/>
                <w:szCs w:val="24"/>
              </w:rPr>
              <w:t xml:space="preserve"> </w:t>
            </w:r>
            <w:r w:rsidRPr="00740E4C">
              <w:rPr>
                <w:rFonts w:cstheme="minorHAnsi"/>
                <w:sz w:val="24"/>
                <w:szCs w:val="24"/>
              </w:rPr>
              <w:t>such additional costs must be detailed in Appendix 2 – Pricing Schedule. </w:t>
            </w:r>
          </w:p>
          <w:p w14:paraId="439F0A3B" w14:textId="77777777" w:rsidR="00414273" w:rsidRPr="00740E4C" w:rsidRDefault="00414273" w:rsidP="00414273">
            <w:pPr>
              <w:spacing w:after="0" w:line="240" w:lineRule="auto"/>
              <w:jc w:val="both"/>
              <w:rPr>
                <w:rFonts w:cstheme="minorHAnsi"/>
                <w:sz w:val="24"/>
                <w:szCs w:val="24"/>
              </w:rPr>
            </w:pPr>
            <w:r w:rsidRPr="00740E4C">
              <w:rPr>
                <w:rFonts w:cstheme="minorHAnsi"/>
                <w:sz w:val="24"/>
                <w:szCs w:val="24"/>
              </w:rPr>
              <w:t> </w:t>
            </w:r>
          </w:p>
          <w:p w14:paraId="475846E9" w14:textId="77777777" w:rsidR="00414273" w:rsidRPr="00740E4C" w:rsidRDefault="00414273" w:rsidP="00414273">
            <w:pPr>
              <w:spacing w:after="0" w:line="240" w:lineRule="auto"/>
              <w:jc w:val="both"/>
              <w:rPr>
                <w:rFonts w:cstheme="minorHAnsi"/>
                <w:color w:val="FF0000"/>
                <w:sz w:val="24"/>
                <w:szCs w:val="24"/>
              </w:rPr>
            </w:pPr>
            <w:r w:rsidRPr="00740E4C">
              <w:rPr>
                <w:rFonts w:cstheme="minorHAnsi"/>
                <w:b/>
                <w:bCs/>
                <w:color w:val="FF0000"/>
                <w:sz w:val="24"/>
                <w:szCs w:val="24"/>
              </w:rPr>
              <w:t>Note:</w:t>
            </w:r>
            <w:r w:rsidRPr="00740E4C">
              <w:rPr>
                <w:rFonts w:cstheme="minorHAnsi"/>
                <w:color w:val="FF0000"/>
                <w:sz w:val="24"/>
                <w:szCs w:val="24"/>
              </w:rPr>
              <w:t> Pricing </w:t>
            </w:r>
            <w:r w:rsidRPr="00740E4C">
              <w:rPr>
                <w:rFonts w:cstheme="minorHAnsi"/>
                <w:b/>
                <w:bCs/>
                <w:color w:val="FF0000"/>
                <w:sz w:val="24"/>
                <w:szCs w:val="24"/>
              </w:rPr>
              <w:t>MUST</w:t>
            </w:r>
            <w:r w:rsidRPr="00740E4C">
              <w:rPr>
                <w:rFonts w:cstheme="minorHAnsi"/>
                <w:color w:val="FF0000"/>
                <w:sz w:val="24"/>
                <w:szCs w:val="24"/>
              </w:rPr>
              <w:t> only be included in the Appendix 2 Pricing Schedule.  No pricing is to be included in this Appendix 1 document. </w:t>
            </w:r>
          </w:p>
          <w:p w14:paraId="67802134" w14:textId="77777777" w:rsidR="00C174F9" w:rsidRPr="00662246" w:rsidRDefault="00C174F9" w:rsidP="003A1D4D">
            <w:pPr>
              <w:rPr>
                <w:rFonts w:cstheme="minorHAnsi"/>
                <w:b/>
                <w:bCs/>
                <w:lang w:val="en-US"/>
              </w:rPr>
            </w:pPr>
          </w:p>
        </w:tc>
      </w:tr>
      <w:tr w:rsidR="00C174F9" w:rsidRPr="00662246" w14:paraId="041A8FCC" w14:textId="77777777" w:rsidTr="57255FE7">
        <w:trPr>
          <w:trHeight w:val="454"/>
        </w:trPr>
        <w:tc>
          <w:tcPr>
            <w:tcW w:w="992" w:type="dxa"/>
            <w:vMerge/>
            <w:vAlign w:val="center"/>
          </w:tcPr>
          <w:p w14:paraId="01979F54" w14:textId="77777777" w:rsidR="00C174F9" w:rsidRPr="00662246" w:rsidRDefault="00C174F9"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30C802A7" w14:textId="77777777" w:rsidR="00C174F9" w:rsidRPr="00662246" w:rsidRDefault="00C174F9" w:rsidP="003A1D4D">
            <w:pPr>
              <w:rPr>
                <w:rFonts w:cstheme="minorHAnsi"/>
              </w:rPr>
            </w:pPr>
            <w:r w:rsidRPr="00662246">
              <w:rPr>
                <w:rFonts w:cstheme="minorHAnsi"/>
                <w:i/>
                <w:color w:val="A6A6A6" w:themeColor="background1" w:themeShade="A6"/>
                <w:lang w:val="en-GB"/>
              </w:rPr>
              <w:t>Confirm (Yes / No)</w:t>
            </w:r>
          </w:p>
        </w:tc>
      </w:tr>
      <w:tr w:rsidR="00C174F9" w:rsidRPr="00662246" w14:paraId="6C25815C" w14:textId="77777777" w:rsidTr="57255FE7">
        <w:trPr>
          <w:trHeight w:val="454"/>
        </w:trPr>
        <w:tc>
          <w:tcPr>
            <w:tcW w:w="992" w:type="dxa"/>
            <w:vMerge/>
            <w:vAlign w:val="center"/>
          </w:tcPr>
          <w:p w14:paraId="0A0B3CE6" w14:textId="77777777" w:rsidR="00C174F9" w:rsidRPr="00662246" w:rsidRDefault="00C174F9"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C2BECBA" w14:textId="77777777" w:rsidR="00C174F9" w:rsidRPr="00662246" w:rsidRDefault="00C174F9" w:rsidP="003A1D4D">
            <w:pPr>
              <w:rPr>
                <w:rFonts w:cstheme="minorHAnsi"/>
              </w:rPr>
            </w:pPr>
            <w:r>
              <w:rPr>
                <w:rFonts w:cstheme="minorHAnsi"/>
                <w:i/>
                <w:color w:val="A6A6A6" w:themeColor="background1" w:themeShade="A6"/>
                <w:lang w:val="en-GB"/>
              </w:rPr>
              <w:t>Insert Comment</w:t>
            </w:r>
          </w:p>
        </w:tc>
      </w:tr>
      <w:tr w:rsidR="00C174F9" w:rsidRPr="00662246" w14:paraId="602BDE57"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20D76C8C" w14:textId="77777777" w:rsidR="00C174F9" w:rsidRPr="00662246" w:rsidRDefault="00C174F9"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tcPr>
          <w:p w14:paraId="6DEAB479" w14:textId="29D88936" w:rsidR="00EF4DE6" w:rsidRDefault="5A04524B" w:rsidP="2BDA39B0">
            <w:pPr>
              <w:spacing w:after="0" w:line="240" w:lineRule="auto"/>
              <w:rPr>
                <w:sz w:val="24"/>
                <w:szCs w:val="24"/>
              </w:rPr>
            </w:pPr>
            <w:r w:rsidRPr="2BDA39B0">
              <w:rPr>
                <w:sz w:val="24"/>
                <w:szCs w:val="24"/>
              </w:rPr>
              <w:t xml:space="preserve">The vacuum pumping system for </w:t>
            </w:r>
            <w:r w:rsidRPr="2BDA39B0">
              <w:rPr>
                <w:b/>
                <w:bCs/>
                <w:sz w:val="24"/>
                <w:szCs w:val="24"/>
              </w:rPr>
              <w:t>ALD Reactor 2</w:t>
            </w:r>
            <w:r w:rsidRPr="2BDA39B0">
              <w:rPr>
                <w:sz w:val="24"/>
                <w:szCs w:val="24"/>
              </w:rPr>
              <w:t xml:space="preserve"> </w:t>
            </w:r>
            <w:r w:rsidRPr="2BDA39B0">
              <w:rPr>
                <w:b/>
                <w:bCs/>
                <w:sz w:val="24"/>
                <w:szCs w:val="24"/>
              </w:rPr>
              <w:t>SHOULD</w:t>
            </w:r>
            <w:r w:rsidRPr="2BDA39B0">
              <w:rPr>
                <w:sz w:val="24"/>
                <w:szCs w:val="24"/>
              </w:rPr>
              <w:t xml:space="preserve"> include heated fore line options to mitigate process by-product condensation.</w:t>
            </w:r>
          </w:p>
          <w:p w14:paraId="601A65B7" w14:textId="77777777" w:rsidR="00EF4DE6" w:rsidRDefault="00EF4DE6" w:rsidP="00EF4DE6">
            <w:pPr>
              <w:spacing w:after="0" w:line="240" w:lineRule="auto"/>
              <w:rPr>
                <w:rFonts w:cstheme="minorHAnsi"/>
                <w:sz w:val="24"/>
                <w:szCs w:val="24"/>
              </w:rPr>
            </w:pPr>
          </w:p>
          <w:p w14:paraId="00560ED9" w14:textId="77777777" w:rsidR="00C174F9" w:rsidRDefault="00EF4DE6" w:rsidP="00EF4DE6">
            <w:pPr>
              <w:rPr>
                <w:rFonts w:cstheme="minorHAnsi"/>
                <w:sz w:val="24"/>
                <w:szCs w:val="24"/>
              </w:rPr>
            </w:pPr>
            <w:r>
              <w:rPr>
                <w:rFonts w:cstheme="minorHAnsi"/>
                <w:sz w:val="24"/>
                <w:szCs w:val="24"/>
              </w:rPr>
              <w:t>Please confirm and detail.</w:t>
            </w:r>
          </w:p>
          <w:p w14:paraId="008458CD" w14:textId="77777777" w:rsidR="006D67EB" w:rsidRPr="00740E4C" w:rsidRDefault="006D67EB" w:rsidP="006D67EB">
            <w:pPr>
              <w:spacing w:after="0" w:line="240" w:lineRule="auto"/>
              <w:rPr>
                <w:rFonts w:cstheme="minorHAnsi"/>
                <w:sz w:val="24"/>
                <w:szCs w:val="24"/>
              </w:rPr>
            </w:pPr>
            <w:r w:rsidRPr="00740E4C">
              <w:rPr>
                <w:rFonts w:cstheme="minorHAnsi"/>
                <w:sz w:val="24"/>
                <w:szCs w:val="24"/>
              </w:rPr>
              <w:t>Please confirm and detail if any additional cost applies to options provided above. Any</w:t>
            </w:r>
            <w:r>
              <w:rPr>
                <w:rFonts w:cstheme="minorHAnsi"/>
                <w:sz w:val="24"/>
                <w:szCs w:val="24"/>
              </w:rPr>
              <w:t xml:space="preserve"> </w:t>
            </w:r>
            <w:r w:rsidRPr="00740E4C">
              <w:rPr>
                <w:rFonts w:cstheme="minorHAnsi"/>
                <w:sz w:val="24"/>
                <w:szCs w:val="24"/>
              </w:rPr>
              <w:t>such additional costs must be detailed in Appendix 2 – Pricing Schedule. </w:t>
            </w:r>
          </w:p>
          <w:p w14:paraId="704F6C44" w14:textId="77777777" w:rsidR="006D67EB" w:rsidRPr="00740E4C" w:rsidRDefault="006D67EB" w:rsidP="006D67EB">
            <w:pPr>
              <w:spacing w:after="0" w:line="240" w:lineRule="auto"/>
              <w:jc w:val="both"/>
              <w:rPr>
                <w:rFonts w:cstheme="minorHAnsi"/>
                <w:sz w:val="24"/>
                <w:szCs w:val="24"/>
              </w:rPr>
            </w:pPr>
            <w:r w:rsidRPr="00740E4C">
              <w:rPr>
                <w:rFonts w:cstheme="minorHAnsi"/>
                <w:sz w:val="24"/>
                <w:szCs w:val="24"/>
              </w:rPr>
              <w:t> </w:t>
            </w:r>
          </w:p>
          <w:p w14:paraId="31F952F8" w14:textId="77777777" w:rsidR="006D67EB" w:rsidRPr="00740E4C" w:rsidRDefault="006D67EB" w:rsidP="006D67EB">
            <w:pPr>
              <w:spacing w:after="0" w:line="240" w:lineRule="auto"/>
              <w:jc w:val="both"/>
              <w:rPr>
                <w:rFonts w:cstheme="minorHAnsi"/>
                <w:color w:val="FF0000"/>
                <w:sz w:val="24"/>
                <w:szCs w:val="24"/>
              </w:rPr>
            </w:pPr>
            <w:r w:rsidRPr="00740E4C">
              <w:rPr>
                <w:rFonts w:cstheme="minorHAnsi"/>
                <w:b/>
                <w:bCs/>
                <w:color w:val="FF0000"/>
                <w:sz w:val="24"/>
                <w:szCs w:val="24"/>
              </w:rPr>
              <w:t>Note:</w:t>
            </w:r>
            <w:r w:rsidRPr="00740E4C">
              <w:rPr>
                <w:rFonts w:cstheme="minorHAnsi"/>
                <w:color w:val="FF0000"/>
                <w:sz w:val="24"/>
                <w:szCs w:val="24"/>
              </w:rPr>
              <w:t> Pricing </w:t>
            </w:r>
            <w:r w:rsidRPr="00740E4C">
              <w:rPr>
                <w:rFonts w:cstheme="minorHAnsi"/>
                <w:b/>
                <w:bCs/>
                <w:color w:val="FF0000"/>
                <w:sz w:val="24"/>
                <w:szCs w:val="24"/>
              </w:rPr>
              <w:t>MUST</w:t>
            </w:r>
            <w:r w:rsidRPr="00740E4C">
              <w:rPr>
                <w:rFonts w:cstheme="minorHAnsi"/>
                <w:color w:val="FF0000"/>
                <w:sz w:val="24"/>
                <w:szCs w:val="24"/>
              </w:rPr>
              <w:t> only be included in the Appendix 2 Pricing Schedule.  No pricing is to be included in this Appendix 1 document. </w:t>
            </w:r>
          </w:p>
          <w:p w14:paraId="036BF893" w14:textId="6FBCFCB6" w:rsidR="006D67EB" w:rsidRPr="00662246" w:rsidRDefault="006D67EB" w:rsidP="00EF4DE6">
            <w:pPr>
              <w:rPr>
                <w:rFonts w:cstheme="minorHAnsi"/>
                <w:b/>
                <w:bCs/>
                <w:lang w:val="en-US"/>
              </w:rPr>
            </w:pPr>
          </w:p>
        </w:tc>
      </w:tr>
      <w:tr w:rsidR="00C174F9" w:rsidRPr="00662246" w14:paraId="47D71105" w14:textId="77777777" w:rsidTr="57255FE7">
        <w:trPr>
          <w:trHeight w:val="454"/>
        </w:trPr>
        <w:tc>
          <w:tcPr>
            <w:tcW w:w="992" w:type="dxa"/>
            <w:vMerge/>
            <w:vAlign w:val="center"/>
          </w:tcPr>
          <w:p w14:paraId="0DFD9FA0" w14:textId="77777777" w:rsidR="00C174F9" w:rsidRPr="00662246" w:rsidRDefault="00C174F9"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55E185CE" w14:textId="77777777" w:rsidR="00C174F9" w:rsidRPr="00662246" w:rsidRDefault="00C174F9" w:rsidP="003A1D4D">
            <w:pPr>
              <w:rPr>
                <w:rFonts w:cstheme="minorHAnsi"/>
              </w:rPr>
            </w:pPr>
            <w:r w:rsidRPr="00662246">
              <w:rPr>
                <w:rFonts w:cstheme="minorHAnsi"/>
                <w:i/>
                <w:color w:val="A6A6A6" w:themeColor="background1" w:themeShade="A6"/>
                <w:lang w:val="en-GB"/>
              </w:rPr>
              <w:t>Confirm (Yes / No)</w:t>
            </w:r>
          </w:p>
        </w:tc>
      </w:tr>
      <w:tr w:rsidR="00C174F9" w:rsidRPr="00662246" w14:paraId="15BD47DA" w14:textId="77777777" w:rsidTr="57255FE7">
        <w:trPr>
          <w:trHeight w:val="454"/>
        </w:trPr>
        <w:tc>
          <w:tcPr>
            <w:tcW w:w="992" w:type="dxa"/>
            <w:vMerge/>
            <w:vAlign w:val="center"/>
          </w:tcPr>
          <w:p w14:paraId="20B4B6D9" w14:textId="77777777" w:rsidR="00C174F9" w:rsidRPr="00662246" w:rsidRDefault="00C174F9"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FD767FD" w14:textId="77777777" w:rsidR="00C174F9" w:rsidRPr="00662246" w:rsidRDefault="00C174F9" w:rsidP="003A1D4D">
            <w:pPr>
              <w:rPr>
                <w:rFonts w:cstheme="minorHAnsi"/>
              </w:rPr>
            </w:pPr>
            <w:r>
              <w:rPr>
                <w:rFonts w:cstheme="minorHAnsi"/>
                <w:i/>
                <w:color w:val="A6A6A6" w:themeColor="background1" w:themeShade="A6"/>
                <w:lang w:val="en-GB"/>
              </w:rPr>
              <w:t>Insert Comment</w:t>
            </w:r>
          </w:p>
        </w:tc>
      </w:tr>
      <w:tr w:rsidR="00A908A9" w:rsidRPr="00662246" w14:paraId="29A1182F"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70CBC90F" w14:textId="77777777" w:rsidR="00A908A9" w:rsidRPr="00662246" w:rsidRDefault="00A908A9"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tcPr>
          <w:p w14:paraId="7B58D94C" w14:textId="77777777" w:rsidR="007F4208" w:rsidRDefault="007F4208" w:rsidP="007F4208">
            <w:pPr>
              <w:spacing w:after="0" w:line="240" w:lineRule="auto"/>
              <w:jc w:val="both"/>
              <w:rPr>
                <w:rFonts w:cstheme="minorHAnsi"/>
                <w:sz w:val="24"/>
                <w:szCs w:val="24"/>
              </w:rPr>
            </w:pPr>
            <w:r w:rsidRPr="00A66A24">
              <w:rPr>
                <w:rFonts w:cstheme="minorHAnsi"/>
                <w:sz w:val="24"/>
                <w:szCs w:val="24"/>
              </w:rPr>
              <w:t>The</w:t>
            </w:r>
            <w:r>
              <w:rPr>
                <w:rFonts w:cstheme="minorHAnsi"/>
                <w:b/>
                <w:bCs/>
                <w:sz w:val="24"/>
                <w:szCs w:val="24"/>
              </w:rPr>
              <w:t xml:space="preserve"> Glove Box </w:t>
            </w:r>
            <w:r w:rsidRPr="001D13E7">
              <w:rPr>
                <w:rFonts w:cstheme="minorHAnsi"/>
                <w:b/>
                <w:bCs/>
                <w:sz w:val="24"/>
                <w:szCs w:val="24"/>
              </w:rPr>
              <w:t>Module</w:t>
            </w:r>
            <w:r>
              <w:rPr>
                <w:rFonts w:cstheme="minorHAnsi"/>
                <w:b/>
                <w:bCs/>
                <w:sz w:val="24"/>
                <w:szCs w:val="24"/>
              </w:rPr>
              <w:t xml:space="preserve"> MUST </w:t>
            </w:r>
            <w:r>
              <w:rPr>
                <w:rFonts w:cstheme="minorHAnsi"/>
                <w:sz w:val="24"/>
                <w:szCs w:val="24"/>
              </w:rPr>
              <w:t>link ALD Reactor 1 and ALD Reactor 2 directly, allowing sample transfer with no air or vacuum break.</w:t>
            </w:r>
          </w:p>
          <w:p w14:paraId="1A95215D" w14:textId="77777777" w:rsidR="007F4208" w:rsidRPr="00BD752D" w:rsidRDefault="007F4208" w:rsidP="007F4208">
            <w:pPr>
              <w:spacing w:after="0" w:line="240" w:lineRule="auto"/>
              <w:jc w:val="both"/>
              <w:rPr>
                <w:rFonts w:cstheme="minorHAnsi"/>
                <w:sz w:val="24"/>
                <w:szCs w:val="24"/>
              </w:rPr>
            </w:pPr>
          </w:p>
          <w:p w14:paraId="54ED2B40" w14:textId="662D9DDC" w:rsidR="00A908A9" w:rsidRPr="00662246" w:rsidRDefault="007F4208" w:rsidP="007F4208">
            <w:pPr>
              <w:rPr>
                <w:rFonts w:cstheme="minorHAnsi"/>
                <w:b/>
                <w:bCs/>
                <w:lang w:val="en-US"/>
              </w:rPr>
            </w:pPr>
            <w:r w:rsidRPr="00BD752D">
              <w:rPr>
                <w:rFonts w:cstheme="minorHAnsi"/>
                <w:sz w:val="24"/>
                <w:szCs w:val="24"/>
              </w:rPr>
              <w:lastRenderedPageBreak/>
              <w:t>Please confirm and detail.</w:t>
            </w:r>
          </w:p>
        </w:tc>
      </w:tr>
      <w:tr w:rsidR="00A908A9" w:rsidRPr="00662246" w14:paraId="360B59F3" w14:textId="77777777" w:rsidTr="57255FE7">
        <w:trPr>
          <w:trHeight w:val="454"/>
        </w:trPr>
        <w:tc>
          <w:tcPr>
            <w:tcW w:w="992" w:type="dxa"/>
            <w:vMerge/>
            <w:vAlign w:val="center"/>
          </w:tcPr>
          <w:p w14:paraId="24298610" w14:textId="77777777" w:rsidR="00A908A9" w:rsidRPr="00662246" w:rsidRDefault="00A908A9"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6808D61F" w14:textId="77777777" w:rsidR="00A908A9" w:rsidRPr="00662246" w:rsidRDefault="00A908A9" w:rsidP="003A1D4D">
            <w:pPr>
              <w:rPr>
                <w:rFonts w:cstheme="minorHAnsi"/>
              </w:rPr>
            </w:pPr>
            <w:r w:rsidRPr="00662246">
              <w:rPr>
                <w:rFonts w:cstheme="minorHAnsi"/>
                <w:i/>
                <w:color w:val="A6A6A6" w:themeColor="background1" w:themeShade="A6"/>
                <w:lang w:val="en-GB"/>
              </w:rPr>
              <w:t>Confirm (Yes / No)</w:t>
            </w:r>
          </w:p>
        </w:tc>
      </w:tr>
      <w:tr w:rsidR="00A908A9" w:rsidRPr="00662246" w14:paraId="36545B53" w14:textId="77777777" w:rsidTr="57255FE7">
        <w:trPr>
          <w:trHeight w:val="454"/>
        </w:trPr>
        <w:tc>
          <w:tcPr>
            <w:tcW w:w="992" w:type="dxa"/>
            <w:vMerge/>
            <w:vAlign w:val="center"/>
          </w:tcPr>
          <w:p w14:paraId="6C868E53" w14:textId="77777777" w:rsidR="00A908A9" w:rsidRPr="00662246" w:rsidRDefault="00A908A9"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10EF833" w14:textId="77777777" w:rsidR="00A908A9" w:rsidRPr="00662246" w:rsidRDefault="00A908A9" w:rsidP="003A1D4D">
            <w:pPr>
              <w:rPr>
                <w:rFonts w:cstheme="minorHAnsi"/>
              </w:rPr>
            </w:pPr>
            <w:r>
              <w:rPr>
                <w:rFonts w:cstheme="minorHAnsi"/>
                <w:i/>
                <w:color w:val="A6A6A6" w:themeColor="background1" w:themeShade="A6"/>
                <w:lang w:val="en-GB"/>
              </w:rPr>
              <w:t>Insert Comment</w:t>
            </w:r>
          </w:p>
        </w:tc>
      </w:tr>
      <w:tr w:rsidR="00A908A9" w:rsidRPr="00662246" w14:paraId="1AB5A2AE"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0FCD9ED1" w14:textId="77777777" w:rsidR="00A908A9" w:rsidRPr="00662246" w:rsidRDefault="00A908A9"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tcPr>
          <w:p w14:paraId="7E9A9C65" w14:textId="77777777" w:rsidR="00A93D9A" w:rsidRDefault="00A93D9A" w:rsidP="00A93D9A">
            <w:pPr>
              <w:spacing w:after="0" w:line="240" w:lineRule="auto"/>
              <w:jc w:val="both"/>
              <w:rPr>
                <w:rFonts w:cstheme="minorHAnsi"/>
                <w:b/>
                <w:bCs/>
                <w:sz w:val="24"/>
                <w:szCs w:val="24"/>
              </w:rPr>
            </w:pPr>
            <w:r>
              <w:rPr>
                <w:rFonts w:cstheme="minorHAnsi"/>
                <w:sz w:val="24"/>
                <w:szCs w:val="24"/>
              </w:rPr>
              <w:t xml:space="preserve">Both ALD Reactor 1 and ALD Reactor 2 load locks </w:t>
            </w:r>
            <w:r w:rsidRPr="00A66A24">
              <w:rPr>
                <w:rFonts w:cstheme="minorHAnsi"/>
                <w:b/>
                <w:bCs/>
                <w:sz w:val="24"/>
                <w:szCs w:val="24"/>
              </w:rPr>
              <w:t>MUST</w:t>
            </w:r>
            <w:r>
              <w:rPr>
                <w:rFonts w:cstheme="minorHAnsi"/>
                <w:sz w:val="24"/>
                <w:szCs w:val="24"/>
              </w:rPr>
              <w:t xml:space="preserve"> be positioned within the </w:t>
            </w:r>
            <w:r w:rsidRPr="00A66A24">
              <w:rPr>
                <w:rFonts w:cstheme="minorHAnsi"/>
                <w:b/>
                <w:bCs/>
                <w:sz w:val="24"/>
                <w:szCs w:val="24"/>
              </w:rPr>
              <w:t>Glove Box</w:t>
            </w:r>
            <w:r>
              <w:rPr>
                <w:rFonts w:cstheme="minorHAnsi"/>
                <w:b/>
                <w:bCs/>
                <w:sz w:val="24"/>
                <w:szCs w:val="24"/>
              </w:rPr>
              <w:t>.</w:t>
            </w:r>
          </w:p>
          <w:p w14:paraId="0C6EC71B" w14:textId="77777777" w:rsidR="00A93D9A" w:rsidRPr="00BD752D" w:rsidRDefault="00A93D9A" w:rsidP="00A93D9A">
            <w:pPr>
              <w:spacing w:after="0" w:line="240" w:lineRule="auto"/>
              <w:jc w:val="both"/>
              <w:rPr>
                <w:rFonts w:cstheme="minorHAnsi"/>
                <w:sz w:val="24"/>
                <w:szCs w:val="24"/>
              </w:rPr>
            </w:pPr>
          </w:p>
          <w:p w14:paraId="5E5269E7" w14:textId="10D90664" w:rsidR="00A908A9" w:rsidRPr="00662246" w:rsidRDefault="00A93D9A" w:rsidP="00A93D9A">
            <w:pPr>
              <w:rPr>
                <w:rFonts w:cstheme="minorHAnsi"/>
                <w:b/>
                <w:bCs/>
                <w:lang w:val="en-US"/>
              </w:rPr>
            </w:pPr>
            <w:r w:rsidRPr="00BD752D">
              <w:rPr>
                <w:rFonts w:cstheme="minorHAnsi"/>
                <w:sz w:val="24"/>
                <w:szCs w:val="24"/>
              </w:rPr>
              <w:t>Please confirm and detail.</w:t>
            </w:r>
          </w:p>
        </w:tc>
      </w:tr>
      <w:tr w:rsidR="00A908A9" w:rsidRPr="00662246" w14:paraId="0EA39B69" w14:textId="77777777" w:rsidTr="57255FE7">
        <w:trPr>
          <w:trHeight w:val="454"/>
        </w:trPr>
        <w:tc>
          <w:tcPr>
            <w:tcW w:w="992" w:type="dxa"/>
            <w:vMerge/>
            <w:vAlign w:val="center"/>
          </w:tcPr>
          <w:p w14:paraId="452EA5EF" w14:textId="77777777" w:rsidR="00A908A9" w:rsidRPr="00662246" w:rsidRDefault="00A908A9"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29A0888F" w14:textId="77777777" w:rsidR="00A908A9" w:rsidRPr="00662246" w:rsidRDefault="00A908A9" w:rsidP="003A1D4D">
            <w:pPr>
              <w:rPr>
                <w:rFonts w:cstheme="minorHAnsi"/>
              </w:rPr>
            </w:pPr>
            <w:r w:rsidRPr="00662246">
              <w:rPr>
                <w:rFonts w:cstheme="minorHAnsi"/>
                <w:i/>
                <w:color w:val="A6A6A6" w:themeColor="background1" w:themeShade="A6"/>
                <w:lang w:val="en-GB"/>
              </w:rPr>
              <w:t>Confirm (Yes / No)</w:t>
            </w:r>
          </w:p>
        </w:tc>
      </w:tr>
      <w:tr w:rsidR="00A908A9" w:rsidRPr="00662246" w14:paraId="5B1E4364" w14:textId="77777777" w:rsidTr="57255FE7">
        <w:trPr>
          <w:trHeight w:val="454"/>
        </w:trPr>
        <w:tc>
          <w:tcPr>
            <w:tcW w:w="992" w:type="dxa"/>
            <w:vMerge/>
            <w:vAlign w:val="center"/>
          </w:tcPr>
          <w:p w14:paraId="358DCD3B" w14:textId="77777777" w:rsidR="00A908A9" w:rsidRPr="00662246" w:rsidRDefault="00A908A9"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C073238" w14:textId="77777777" w:rsidR="00A908A9" w:rsidRPr="00662246" w:rsidRDefault="00A908A9" w:rsidP="003A1D4D">
            <w:pPr>
              <w:rPr>
                <w:rFonts w:cstheme="minorHAnsi"/>
              </w:rPr>
            </w:pPr>
            <w:r>
              <w:rPr>
                <w:rFonts w:cstheme="minorHAnsi"/>
                <w:i/>
                <w:color w:val="A6A6A6" w:themeColor="background1" w:themeShade="A6"/>
                <w:lang w:val="en-GB"/>
              </w:rPr>
              <w:t>Insert Comment</w:t>
            </w:r>
          </w:p>
        </w:tc>
      </w:tr>
      <w:tr w:rsidR="00A908A9" w:rsidRPr="00662246" w14:paraId="1E8928F6"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330C443F" w14:textId="77777777" w:rsidR="00A908A9" w:rsidRPr="00662246" w:rsidRDefault="00A908A9"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tcPr>
          <w:p w14:paraId="78C71F88" w14:textId="77777777" w:rsidR="00077F5C" w:rsidRDefault="00077F5C" w:rsidP="00077F5C">
            <w:pPr>
              <w:spacing w:after="0" w:line="240" w:lineRule="auto"/>
              <w:jc w:val="both"/>
              <w:rPr>
                <w:rFonts w:cstheme="minorHAnsi"/>
                <w:sz w:val="24"/>
                <w:szCs w:val="24"/>
              </w:rPr>
            </w:pPr>
            <w:r w:rsidRPr="00B81AEC">
              <w:rPr>
                <w:rFonts w:cstheme="minorHAnsi"/>
                <w:sz w:val="24"/>
                <w:szCs w:val="24"/>
              </w:rPr>
              <w:t>The</w:t>
            </w:r>
            <w:r>
              <w:rPr>
                <w:rFonts w:cstheme="minorHAnsi"/>
                <w:b/>
                <w:bCs/>
                <w:sz w:val="24"/>
                <w:szCs w:val="24"/>
              </w:rPr>
              <w:t xml:space="preserve"> Glove Box Module MUST </w:t>
            </w:r>
            <w:r>
              <w:rPr>
                <w:rFonts w:cstheme="minorHAnsi"/>
                <w:sz w:val="24"/>
                <w:szCs w:val="24"/>
              </w:rPr>
              <w:t>have at least four (4) gloves,</w:t>
            </w:r>
            <w:r>
              <w:t xml:space="preserve"> </w:t>
            </w:r>
            <w:r w:rsidRPr="00341CC0">
              <w:rPr>
                <w:rFonts w:cstheme="minorHAnsi"/>
                <w:sz w:val="24"/>
                <w:szCs w:val="24"/>
              </w:rPr>
              <w:t>compatible with the glove port diameter supplied with the system</w:t>
            </w:r>
            <w:r>
              <w:rPr>
                <w:rFonts w:cstheme="minorHAnsi"/>
                <w:sz w:val="24"/>
                <w:szCs w:val="24"/>
              </w:rPr>
              <w:t xml:space="preserve">. </w:t>
            </w:r>
          </w:p>
          <w:p w14:paraId="0A118EBC" w14:textId="77777777" w:rsidR="00077F5C" w:rsidRPr="00BD752D" w:rsidRDefault="00077F5C" w:rsidP="00077F5C">
            <w:pPr>
              <w:spacing w:after="0" w:line="240" w:lineRule="auto"/>
              <w:jc w:val="both"/>
              <w:rPr>
                <w:rFonts w:cstheme="minorHAnsi"/>
                <w:sz w:val="24"/>
                <w:szCs w:val="24"/>
              </w:rPr>
            </w:pPr>
          </w:p>
          <w:p w14:paraId="78A2F475" w14:textId="5E9D6C2E" w:rsidR="00A908A9" w:rsidRPr="00662246" w:rsidRDefault="00077F5C" w:rsidP="00077F5C">
            <w:pPr>
              <w:rPr>
                <w:rFonts w:cstheme="minorHAnsi"/>
                <w:b/>
                <w:bCs/>
                <w:lang w:val="en-US"/>
              </w:rPr>
            </w:pPr>
            <w:r w:rsidRPr="00BD752D">
              <w:rPr>
                <w:rFonts w:cstheme="minorHAnsi"/>
                <w:sz w:val="24"/>
                <w:szCs w:val="24"/>
              </w:rPr>
              <w:t>Please confirm and detail.</w:t>
            </w:r>
          </w:p>
        </w:tc>
      </w:tr>
      <w:tr w:rsidR="00A908A9" w:rsidRPr="00662246" w14:paraId="385642E3" w14:textId="77777777" w:rsidTr="57255FE7">
        <w:trPr>
          <w:trHeight w:val="454"/>
        </w:trPr>
        <w:tc>
          <w:tcPr>
            <w:tcW w:w="992" w:type="dxa"/>
            <w:vMerge/>
            <w:vAlign w:val="center"/>
          </w:tcPr>
          <w:p w14:paraId="0EF533F8" w14:textId="77777777" w:rsidR="00A908A9" w:rsidRPr="00662246" w:rsidRDefault="00A908A9"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6FD77952" w14:textId="77777777" w:rsidR="00A908A9" w:rsidRPr="00662246" w:rsidRDefault="00A908A9" w:rsidP="003A1D4D">
            <w:pPr>
              <w:rPr>
                <w:rFonts w:cstheme="minorHAnsi"/>
              </w:rPr>
            </w:pPr>
            <w:r w:rsidRPr="00662246">
              <w:rPr>
                <w:rFonts w:cstheme="minorHAnsi"/>
                <w:i/>
                <w:color w:val="A6A6A6" w:themeColor="background1" w:themeShade="A6"/>
                <w:lang w:val="en-GB"/>
              </w:rPr>
              <w:t>Confirm (Yes / No)</w:t>
            </w:r>
          </w:p>
        </w:tc>
      </w:tr>
      <w:tr w:rsidR="00A908A9" w:rsidRPr="00662246" w14:paraId="3E339AFF" w14:textId="77777777" w:rsidTr="57255FE7">
        <w:trPr>
          <w:trHeight w:val="454"/>
        </w:trPr>
        <w:tc>
          <w:tcPr>
            <w:tcW w:w="992" w:type="dxa"/>
            <w:vMerge/>
            <w:vAlign w:val="center"/>
          </w:tcPr>
          <w:p w14:paraId="6050E14B" w14:textId="77777777" w:rsidR="00A908A9" w:rsidRPr="00662246" w:rsidRDefault="00A908A9"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9DFEA7E" w14:textId="77777777" w:rsidR="00A908A9" w:rsidRPr="00662246" w:rsidRDefault="00A908A9" w:rsidP="003A1D4D">
            <w:pPr>
              <w:rPr>
                <w:rFonts w:cstheme="minorHAnsi"/>
              </w:rPr>
            </w:pPr>
            <w:r>
              <w:rPr>
                <w:rFonts w:cstheme="minorHAnsi"/>
                <w:i/>
                <w:color w:val="A6A6A6" w:themeColor="background1" w:themeShade="A6"/>
                <w:lang w:val="en-GB"/>
              </w:rPr>
              <w:t>Insert Comment</w:t>
            </w:r>
          </w:p>
        </w:tc>
      </w:tr>
      <w:tr w:rsidR="00A908A9" w:rsidRPr="00662246" w14:paraId="6C49808E"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1CCF83F7" w14:textId="77777777" w:rsidR="00A908A9" w:rsidRPr="00662246" w:rsidRDefault="00A908A9"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tcPr>
          <w:p w14:paraId="7B59C6D5" w14:textId="77777777" w:rsidR="008E1F82" w:rsidRDefault="008E1F82" w:rsidP="008E1F82">
            <w:pPr>
              <w:spacing w:after="0" w:line="240" w:lineRule="auto"/>
              <w:jc w:val="both"/>
              <w:rPr>
                <w:rFonts w:cstheme="minorHAnsi"/>
                <w:sz w:val="24"/>
                <w:szCs w:val="24"/>
              </w:rPr>
            </w:pPr>
            <w:r w:rsidRPr="00B81AEC">
              <w:rPr>
                <w:rFonts w:cstheme="minorHAnsi"/>
                <w:sz w:val="24"/>
                <w:szCs w:val="24"/>
              </w:rPr>
              <w:t>The</w:t>
            </w:r>
            <w:r>
              <w:rPr>
                <w:rFonts w:cstheme="minorHAnsi"/>
                <w:b/>
                <w:bCs/>
                <w:sz w:val="24"/>
                <w:szCs w:val="24"/>
              </w:rPr>
              <w:t xml:space="preserve"> Glove Box Module MUST </w:t>
            </w:r>
            <w:r>
              <w:rPr>
                <w:rFonts w:cstheme="minorHAnsi"/>
                <w:sz w:val="24"/>
                <w:szCs w:val="24"/>
              </w:rPr>
              <w:t>have two (2) gloves positioned for direct access to each load lock to facilitate loading/unloading.</w:t>
            </w:r>
          </w:p>
          <w:p w14:paraId="3E2DC799" w14:textId="77777777" w:rsidR="008E1F82" w:rsidRPr="00BD752D" w:rsidRDefault="008E1F82" w:rsidP="008E1F82">
            <w:pPr>
              <w:spacing w:after="0" w:line="240" w:lineRule="auto"/>
              <w:jc w:val="both"/>
              <w:rPr>
                <w:rFonts w:cstheme="minorHAnsi"/>
                <w:sz w:val="24"/>
                <w:szCs w:val="24"/>
              </w:rPr>
            </w:pPr>
          </w:p>
          <w:p w14:paraId="600649C9" w14:textId="7D4F19E9" w:rsidR="00A908A9" w:rsidRPr="00662246" w:rsidRDefault="008E1F82" w:rsidP="008E1F82">
            <w:pPr>
              <w:rPr>
                <w:rFonts w:cstheme="minorHAnsi"/>
                <w:b/>
                <w:bCs/>
                <w:lang w:val="en-US"/>
              </w:rPr>
            </w:pPr>
            <w:r w:rsidRPr="00BD752D">
              <w:rPr>
                <w:rFonts w:cstheme="minorHAnsi"/>
                <w:sz w:val="24"/>
                <w:szCs w:val="24"/>
              </w:rPr>
              <w:t>Please confirm and detail.</w:t>
            </w:r>
          </w:p>
        </w:tc>
      </w:tr>
      <w:tr w:rsidR="00A908A9" w:rsidRPr="00662246" w14:paraId="610597F0" w14:textId="77777777" w:rsidTr="57255FE7">
        <w:trPr>
          <w:trHeight w:val="454"/>
        </w:trPr>
        <w:tc>
          <w:tcPr>
            <w:tcW w:w="992" w:type="dxa"/>
            <w:vMerge/>
            <w:vAlign w:val="center"/>
          </w:tcPr>
          <w:p w14:paraId="5AD5ADF0" w14:textId="77777777" w:rsidR="00A908A9" w:rsidRPr="00662246" w:rsidRDefault="00A908A9"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527EAED2" w14:textId="77777777" w:rsidR="00A908A9" w:rsidRPr="00662246" w:rsidRDefault="00A908A9" w:rsidP="003A1D4D">
            <w:pPr>
              <w:rPr>
                <w:rFonts w:cstheme="minorHAnsi"/>
              </w:rPr>
            </w:pPr>
            <w:r w:rsidRPr="00662246">
              <w:rPr>
                <w:rFonts w:cstheme="minorHAnsi"/>
                <w:i/>
                <w:color w:val="A6A6A6" w:themeColor="background1" w:themeShade="A6"/>
                <w:lang w:val="en-GB"/>
              </w:rPr>
              <w:t>Confirm (Yes / No)</w:t>
            </w:r>
          </w:p>
        </w:tc>
      </w:tr>
      <w:tr w:rsidR="00A908A9" w:rsidRPr="00662246" w14:paraId="04BBC708" w14:textId="77777777" w:rsidTr="57255FE7">
        <w:trPr>
          <w:trHeight w:val="454"/>
        </w:trPr>
        <w:tc>
          <w:tcPr>
            <w:tcW w:w="992" w:type="dxa"/>
            <w:vMerge/>
            <w:vAlign w:val="center"/>
          </w:tcPr>
          <w:p w14:paraId="2EA2B060" w14:textId="77777777" w:rsidR="00A908A9" w:rsidRPr="00662246" w:rsidRDefault="00A908A9"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25512B7" w14:textId="77777777" w:rsidR="00A908A9" w:rsidRPr="00662246" w:rsidRDefault="00A908A9" w:rsidP="003A1D4D">
            <w:pPr>
              <w:rPr>
                <w:rFonts w:cstheme="minorHAnsi"/>
              </w:rPr>
            </w:pPr>
            <w:r>
              <w:rPr>
                <w:rFonts w:cstheme="minorHAnsi"/>
                <w:i/>
                <w:color w:val="A6A6A6" w:themeColor="background1" w:themeShade="A6"/>
                <w:lang w:val="en-GB"/>
              </w:rPr>
              <w:t>Insert Comment</w:t>
            </w:r>
          </w:p>
        </w:tc>
      </w:tr>
      <w:tr w:rsidR="00A908A9" w:rsidRPr="00662246" w14:paraId="08EF5BA3"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15EB7A06" w14:textId="77777777" w:rsidR="00A908A9" w:rsidRPr="00662246" w:rsidRDefault="00A908A9"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tcPr>
          <w:p w14:paraId="21C73819" w14:textId="11C66164" w:rsidR="001C445B" w:rsidRDefault="39AA8803" w:rsidP="2BDA39B0">
            <w:pPr>
              <w:spacing w:after="0" w:line="240" w:lineRule="auto"/>
              <w:jc w:val="both"/>
              <w:rPr>
                <w:rFonts w:eastAsiaTheme="minorEastAsia"/>
                <w:sz w:val="24"/>
                <w:szCs w:val="24"/>
              </w:rPr>
            </w:pPr>
            <w:r w:rsidRPr="2BDA39B0">
              <w:rPr>
                <w:sz w:val="24"/>
                <w:szCs w:val="24"/>
              </w:rPr>
              <w:t>The</w:t>
            </w:r>
            <w:r w:rsidRPr="2BDA39B0">
              <w:rPr>
                <w:b/>
                <w:bCs/>
                <w:sz w:val="24"/>
                <w:szCs w:val="24"/>
              </w:rPr>
              <w:t xml:space="preserve"> Glove Box Module MUST </w:t>
            </w:r>
            <w:r w:rsidRPr="2BDA39B0">
              <w:rPr>
                <w:sz w:val="24"/>
                <w:szCs w:val="24"/>
              </w:rPr>
              <w:t>inc</w:t>
            </w:r>
            <w:r w:rsidRPr="00072892">
              <w:rPr>
                <w:rFonts w:eastAsiaTheme="minorEastAsia"/>
                <w:sz w:val="24"/>
                <w:szCs w:val="24"/>
              </w:rPr>
              <w:t>lude at least one (1) ante chamber for loading/unloading</w:t>
            </w:r>
            <w:r w:rsidR="68318C07" w:rsidRPr="2BDA39B0">
              <w:rPr>
                <w:rFonts w:eastAsiaTheme="minorEastAsia"/>
                <w:sz w:val="24"/>
                <w:szCs w:val="24"/>
              </w:rPr>
              <w:t xml:space="preserve"> of </w:t>
            </w:r>
            <w:r w:rsidRPr="00072892">
              <w:rPr>
                <w:rFonts w:eastAsiaTheme="minorEastAsia"/>
                <w:sz w:val="24"/>
                <w:szCs w:val="24"/>
              </w:rPr>
              <w:t>200 mm wafer carriers</w:t>
            </w:r>
            <w:r w:rsidR="42677A21" w:rsidRPr="2BDA39B0">
              <w:rPr>
                <w:rFonts w:eastAsiaTheme="minorEastAsia"/>
                <w:sz w:val="24"/>
                <w:szCs w:val="24"/>
              </w:rPr>
              <w:t xml:space="preserve">, </w:t>
            </w:r>
            <w:r w:rsidR="6F59AA3C" w:rsidRPr="2BDA39B0">
              <w:rPr>
                <w:rFonts w:eastAsiaTheme="minorEastAsia"/>
                <w:sz w:val="24"/>
                <w:szCs w:val="24"/>
              </w:rPr>
              <w:t>ALD reactor substrate holder</w:t>
            </w:r>
            <w:r w:rsidR="54F40B3D" w:rsidRPr="2BDA39B0">
              <w:rPr>
                <w:rFonts w:eastAsiaTheme="minorEastAsia"/>
                <w:sz w:val="24"/>
                <w:szCs w:val="24"/>
              </w:rPr>
              <w:t>s (designed to accommodate 200 mm wafers), and g</w:t>
            </w:r>
            <w:r w:rsidR="6F59AA3C" w:rsidRPr="2BDA39B0">
              <w:rPr>
                <w:rFonts w:eastAsiaTheme="minorEastAsia"/>
                <w:sz w:val="24"/>
                <w:szCs w:val="24"/>
              </w:rPr>
              <w:t>eneral consumables/maintenance</w:t>
            </w:r>
            <w:r w:rsidR="5BDB8F3F" w:rsidRPr="2BDA39B0">
              <w:rPr>
                <w:rFonts w:eastAsiaTheme="minorEastAsia"/>
                <w:sz w:val="24"/>
                <w:szCs w:val="24"/>
              </w:rPr>
              <w:t xml:space="preserve"> items, </w:t>
            </w:r>
            <w:r w:rsidRPr="2BDA39B0">
              <w:rPr>
                <w:rFonts w:eastAsiaTheme="minorEastAsia"/>
                <w:sz w:val="24"/>
                <w:szCs w:val="24"/>
              </w:rPr>
              <w:t>without ingress of air and moisture.</w:t>
            </w:r>
          </w:p>
          <w:p w14:paraId="72BFE9F3" w14:textId="77777777" w:rsidR="001C445B" w:rsidRPr="00BD752D" w:rsidRDefault="001C445B" w:rsidP="2BDA39B0">
            <w:pPr>
              <w:spacing w:after="0" w:line="240" w:lineRule="auto"/>
              <w:jc w:val="both"/>
              <w:rPr>
                <w:rFonts w:eastAsiaTheme="minorEastAsia"/>
                <w:sz w:val="24"/>
                <w:szCs w:val="24"/>
              </w:rPr>
            </w:pPr>
          </w:p>
          <w:p w14:paraId="05B4ECDC" w14:textId="477F0B6F" w:rsidR="00A908A9" w:rsidRPr="00662246" w:rsidRDefault="39AA8803" w:rsidP="2BDA39B0">
            <w:pPr>
              <w:rPr>
                <w:rFonts w:eastAsiaTheme="minorEastAsia"/>
                <w:b/>
                <w:bCs/>
                <w:sz w:val="24"/>
                <w:szCs w:val="24"/>
                <w:lang w:val="en-US"/>
              </w:rPr>
            </w:pPr>
            <w:r w:rsidRPr="2BDA39B0">
              <w:rPr>
                <w:rFonts w:eastAsiaTheme="minorEastAsia"/>
                <w:sz w:val="24"/>
                <w:szCs w:val="24"/>
              </w:rPr>
              <w:lastRenderedPageBreak/>
              <w:t>Please confirm and detail.</w:t>
            </w:r>
          </w:p>
        </w:tc>
      </w:tr>
      <w:tr w:rsidR="00A908A9" w:rsidRPr="00662246" w14:paraId="06E6C0C3" w14:textId="77777777" w:rsidTr="57255FE7">
        <w:trPr>
          <w:trHeight w:val="454"/>
        </w:trPr>
        <w:tc>
          <w:tcPr>
            <w:tcW w:w="992" w:type="dxa"/>
            <w:vMerge/>
            <w:vAlign w:val="center"/>
          </w:tcPr>
          <w:p w14:paraId="619B3A07" w14:textId="77777777" w:rsidR="00A908A9" w:rsidRPr="00662246" w:rsidRDefault="00A908A9"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1B0E1921" w14:textId="77777777" w:rsidR="00A908A9" w:rsidRPr="00662246" w:rsidRDefault="00A908A9" w:rsidP="003A1D4D">
            <w:pPr>
              <w:rPr>
                <w:rFonts w:cstheme="minorHAnsi"/>
              </w:rPr>
            </w:pPr>
            <w:r w:rsidRPr="00662246">
              <w:rPr>
                <w:rFonts w:cstheme="minorHAnsi"/>
                <w:i/>
                <w:color w:val="A6A6A6" w:themeColor="background1" w:themeShade="A6"/>
                <w:lang w:val="en-GB"/>
              </w:rPr>
              <w:t>Confirm (Yes / No)</w:t>
            </w:r>
          </w:p>
        </w:tc>
      </w:tr>
      <w:tr w:rsidR="00A908A9" w:rsidRPr="00662246" w14:paraId="137B28F6" w14:textId="77777777" w:rsidTr="57255FE7">
        <w:trPr>
          <w:trHeight w:val="454"/>
        </w:trPr>
        <w:tc>
          <w:tcPr>
            <w:tcW w:w="992" w:type="dxa"/>
            <w:vMerge/>
            <w:vAlign w:val="center"/>
          </w:tcPr>
          <w:p w14:paraId="5D7DAE0A" w14:textId="77777777" w:rsidR="00A908A9" w:rsidRPr="00662246" w:rsidRDefault="00A908A9"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98A8E20" w14:textId="77777777" w:rsidR="00A908A9" w:rsidRPr="00662246" w:rsidRDefault="00A908A9" w:rsidP="003A1D4D">
            <w:pPr>
              <w:rPr>
                <w:rFonts w:cstheme="minorHAnsi"/>
              </w:rPr>
            </w:pPr>
            <w:r>
              <w:rPr>
                <w:rFonts w:cstheme="minorHAnsi"/>
                <w:i/>
                <w:color w:val="A6A6A6" w:themeColor="background1" w:themeShade="A6"/>
                <w:lang w:val="en-GB"/>
              </w:rPr>
              <w:t>Insert Comment</w:t>
            </w:r>
          </w:p>
        </w:tc>
      </w:tr>
      <w:tr w:rsidR="00A908A9" w:rsidRPr="00662246" w14:paraId="1DBF31F0"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485E5C76" w14:textId="77777777" w:rsidR="00A908A9" w:rsidRPr="00662246" w:rsidRDefault="00A908A9"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tcPr>
          <w:p w14:paraId="54C1BDFF" w14:textId="77777777" w:rsidR="006C4E2A" w:rsidRPr="00710556" w:rsidRDefault="006C4E2A" w:rsidP="006C4E2A">
            <w:pPr>
              <w:spacing w:after="0" w:line="240" w:lineRule="auto"/>
              <w:jc w:val="both"/>
              <w:rPr>
                <w:rFonts w:cstheme="minorHAnsi"/>
                <w:sz w:val="24"/>
                <w:szCs w:val="24"/>
              </w:rPr>
            </w:pPr>
            <w:r w:rsidRPr="00B81AEC">
              <w:rPr>
                <w:rFonts w:cstheme="minorHAnsi"/>
                <w:sz w:val="24"/>
                <w:szCs w:val="24"/>
              </w:rPr>
              <w:t>The</w:t>
            </w:r>
            <w:r>
              <w:rPr>
                <w:rFonts w:cstheme="minorHAnsi"/>
                <w:b/>
                <w:bCs/>
                <w:sz w:val="24"/>
                <w:szCs w:val="24"/>
              </w:rPr>
              <w:t xml:space="preserve"> Glove Box Module MUST </w:t>
            </w:r>
            <w:r>
              <w:rPr>
                <w:rFonts w:cstheme="minorHAnsi"/>
                <w:sz w:val="24"/>
                <w:szCs w:val="24"/>
              </w:rPr>
              <w:t>include water (H</w:t>
            </w:r>
            <w:r>
              <w:rPr>
                <w:rFonts w:cstheme="minorHAnsi"/>
                <w:sz w:val="24"/>
                <w:szCs w:val="24"/>
                <w:vertAlign w:val="subscript"/>
              </w:rPr>
              <w:t>2</w:t>
            </w:r>
            <w:r>
              <w:rPr>
                <w:rFonts w:cstheme="minorHAnsi"/>
                <w:sz w:val="24"/>
                <w:szCs w:val="24"/>
              </w:rPr>
              <w:t>O) and oxygen (O</w:t>
            </w:r>
            <w:r>
              <w:rPr>
                <w:rFonts w:cstheme="minorHAnsi"/>
                <w:sz w:val="24"/>
                <w:szCs w:val="24"/>
                <w:vertAlign w:val="subscript"/>
              </w:rPr>
              <w:t>2</w:t>
            </w:r>
            <w:r>
              <w:rPr>
                <w:rFonts w:cstheme="minorHAnsi"/>
                <w:sz w:val="24"/>
                <w:szCs w:val="24"/>
              </w:rPr>
              <w:t>) sensors with parts per million (ppm) level detection capabilities.</w:t>
            </w:r>
          </w:p>
          <w:p w14:paraId="27A2CDA2" w14:textId="77777777" w:rsidR="006C4E2A" w:rsidRPr="00BD752D" w:rsidRDefault="006C4E2A" w:rsidP="006C4E2A">
            <w:pPr>
              <w:spacing w:after="0" w:line="240" w:lineRule="auto"/>
              <w:jc w:val="both"/>
              <w:rPr>
                <w:rFonts w:cstheme="minorHAnsi"/>
                <w:sz w:val="24"/>
                <w:szCs w:val="24"/>
              </w:rPr>
            </w:pPr>
          </w:p>
          <w:p w14:paraId="670DF6BA" w14:textId="2BB78C34" w:rsidR="00A908A9" w:rsidRPr="00662246" w:rsidRDefault="006C4E2A" w:rsidP="006C4E2A">
            <w:pPr>
              <w:rPr>
                <w:rFonts w:cstheme="minorHAnsi"/>
                <w:b/>
                <w:bCs/>
                <w:lang w:val="en-US"/>
              </w:rPr>
            </w:pPr>
            <w:r w:rsidRPr="00BD752D">
              <w:rPr>
                <w:rFonts w:cstheme="minorHAnsi"/>
                <w:sz w:val="24"/>
                <w:szCs w:val="24"/>
              </w:rPr>
              <w:t>Please confirm and detail.</w:t>
            </w:r>
          </w:p>
        </w:tc>
      </w:tr>
      <w:tr w:rsidR="00A908A9" w:rsidRPr="00662246" w14:paraId="7C44A06D" w14:textId="77777777" w:rsidTr="57255FE7">
        <w:trPr>
          <w:trHeight w:val="454"/>
        </w:trPr>
        <w:tc>
          <w:tcPr>
            <w:tcW w:w="992" w:type="dxa"/>
            <w:vMerge/>
            <w:vAlign w:val="center"/>
          </w:tcPr>
          <w:p w14:paraId="4AEB7B09" w14:textId="77777777" w:rsidR="00A908A9" w:rsidRPr="00662246" w:rsidRDefault="00A908A9"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46DBE09C" w14:textId="77777777" w:rsidR="00A908A9" w:rsidRPr="00662246" w:rsidRDefault="00A908A9" w:rsidP="003A1D4D">
            <w:pPr>
              <w:rPr>
                <w:rFonts w:cstheme="minorHAnsi"/>
              </w:rPr>
            </w:pPr>
            <w:r w:rsidRPr="00662246">
              <w:rPr>
                <w:rFonts w:cstheme="minorHAnsi"/>
                <w:i/>
                <w:color w:val="A6A6A6" w:themeColor="background1" w:themeShade="A6"/>
                <w:lang w:val="en-GB"/>
              </w:rPr>
              <w:t>Confirm (Yes / No)</w:t>
            </w:r>
          </w:p>
        </w:tc>
      </w:tr>
      <w:tr w:rsidR="00A908A9" w:rsidRPr="00662246" w14:paraId="5EC3381F" w14:textId="77777777" w:rsidTr="57255FE7">
        <w:trPr>
          <w:trHeight w:val="454"/>
        </w:trPr>
        <w:tc>
          <w:tcPr>
            <w:tcW w:w="992" w:type="dxa"/>
            <w:vMerge/>
            <w:vAlign w:val="center"/>
          </w:tcPr>
          <w:p w14:paraId="6FCB7B0B" w14:textId="77777777" w:rsidR="00A908A9" w:rsidRPr="00662246" w:rsidRDefault="00A908A9"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C3C422A" w14:textId="77777777" w:rsidR="00A908A9" w:rsidRPr="00662246" w:rsidRDefault="00A908A9" w:rsidP="003A1D4D">
            <w:pPr>
              <w:rPr>
                <w:rFonts w:cstheme="minorHAnsi"/>
              </w:rPr>
            </w:pPr>
            <w:r>
              <w:rPr>
                <w:rFonts w:cstheme="minorHAnsi"/>
                <w:i/>
                <w:color w:val="A6A6A6" w:themeColor="background1" w:themeShade="A6"/>
                <w:lang w:val="en-GB"/>
              </w:rPr>
              <w:t>Insert Comment</w:t>
            </w:r>
          </w:p>
        </w:tc>
      </w:tr>
      <w:tr w:rsidR="00A908A9" w:rsidRPr="00662246" w14:paraId="588F6705"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55ABB16C" w14:textId="77777777" w:rsidR="00A908A9" w:rsidRPr="00662246" w:rsidRDefault="00A908A9"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tcPr>
          <w:p w14:paraId="365D234B" w14:textId="7BB539C2" w:rsidR="00962D79" w:rsidRPr="00710556" w:rsidRDefault="7DBA8CE1" w:rsidP="2BDA39B0">
            <w:pPr>
              <w:spacing w:after="0" w:line="240" w:lineRule="auto"/>
              <w:jc w:val="both"/>
              <w:rPr>
                <w:sz w:val="24"/>
                <w:szCs w:val="24"/>
              </w:rPr>
            </w:pPr>
            <w:r w:rsidRPr="2BDA39B0">
              <w:rPr>
                <w:sz w:val="24"/>
                <w:szCs w:val="24"/>
              </w:rPr>
              <w:t>The</w:t>
            </w:r>
            <w:r w:rsidRPr="2BDA39B0">
              <w:rPr>
                <w:b/>
                <w:bCs/>
                <w:sz w:val="24"/>
                <w:szCs w:val="24"/>
              </w:rPr>
              <w:t xml:space="preserve"> Glove Box Module MUST </w:t>
            </w:r>
            <w:r w:rsidRPr="2BDA39B0">
              <w:rPr>
                <w:sz w:val="24"/>
                <w:szCs w:val="24"/>
              </w:rPr>
              <w:t>include a purification unit capable of reducing H</w:t>
            </w:r>
            <w:r w:rsidRPr="2BDA39B0">
              <w:rPr>
                <w:sz w:val="24"/>
                <w:szCs w:val="24"/>
                <w:vertAlign w:val="subscript"/>
              </w:rPr>
              <w:t>2</w:t>
            </w:r>
            <w:r w:rsidRPr="2BDA39B0">
              <w:rPr>
                <w:sz w:val="24"/>
                <w:szCs w:val="24"/>
              </w:rPr>
              <w:t>O and O</w:t>
            </w:r>
            <w:r w:rsidRPr="2BDA39B0">
              <w:rPr>
                <w:sz w:val="24"/>
                <w:szCs w:val="24"/>
                <w:vertAlign w:val="subscript"/>
              </w:rPr>
              <w:t>2</w:t>
            </w:r>
            <w:r w:rsidRPr="2BDA39B0">
              <w:rPr>
                <w:sz w:val="24"/>
                <w:szCs w:val="24"/>
              </w:rPr>
              <w:t xml:space="preserve"> levels to low ppm concentrations</w:t>
            </w:r>
            <w:r w:rsidR="6F46A8CF" w:rsidRPr="2BDA39B0">
              <w:rPr>
                <w:sz w:val="24"/>
                <w:szCs w:val="24"/>
              </w:rPr>
              <w:t xml:space="preserve"> </w:t>
            </w:r>
            <w:r w:rsidR="0F4265E4" w:rsidRPr="2BDA39B0">
              <w:rPr>
                <w:sz w:val="24"/>
                <w:szCs w:val="24"/>
              </w:rPr>
              <w:t>(</w:t>
            </w:r>
            <w:r w:rsidR="6F46A8CF" w:rsidRPr="2BDA39B0">
              <w:rPr>
                <w:sz w:val="24"/>
                <w:szCs w:val="24"/>
              </w:rPr>
              <w:t>0-5 ppm</w:t>
            </w:r>
            <w:r w:rsidR="7867297B" w:rsidRPr="2BDA39B0">
              <w:rPr>
                <w:sz w:val="24"/>
                <w:szCs w:val="24"/>
              </w:rPr>
              <w:t>)</w:t>
            </w:r>
            <w:r w:rsidRPr="2BDA39B0">
              <w:rPr>
                <w:sz w:val="24"/>
                <w:szCs w:val="24"/>
              </w:rPr>
              <w:t>.</w:t>
            </w:r>
          </w:p>
          <w:p w14:paraId="2E1FD4AE" w14:textId="77777777" w:rsidR="00962D79" w:rsidRPr="00BD752D" w:rsidRDefault="00962D79" w:rsidP="00962D79">
            <w:pPr>
              <w:spacing w:after="0" w:line="240" w:lineRule="auto"/>
              <w:jc w:val="both"/>
              <w:rPr>
                <w:rFonts w:cstheme="minorHAnsi"/>
                <w:sz w:val="24"/>
                <w:szCs w:val="24"/>
              </w:rPr>
            </w:pPr>
          </w:p>
          <w:p w14:paraId="36C256F9" w14:textId="162EE849" w:rsidR="00A908A9" w:rsidRPr="00662246" w:rsidRDefault="00962D79" w:rsidP="00962D79">
            <w:pPr>
              <w:rPr>
                <w:rFonts w:cstheme="minorHAnsi"/>
                <w:b/>
                <w:bCs/>
                <w:lang w:val="en-US"/>
              </w:rPr>
            </w:pPr>
            <w:r w:rsidRPr="00BD752D">
              <w:rPr>
                <w:rFonts w:cstheme="minorHAnsi"/>
                <w:sz w:val="24"/>
                <w:szCs w:val="24"/>
              </w:rPr>
              <w:t>Please confirm and detail.</w:t>
            </w:r>
          </w:p>
        </w:tc>
      </w:tr>
      <w:tr w:rsidR="00A908A9" w:rsidRPr="00662246" w14:paraId="690851A3" w14:textId="77777777" w:rsidTr="57255FE7">
        <w:trPr>
          <w:trHeight w:val="454"/>
        </w:trPr>
        <w:tc>
          <w:tcPr>
            <w:tcW w:w="992" w:type="dxa"/>
            <w:vMerge/>
            <w:vAlign w:val="center"/>
          </w:tcPr>
          <w:p w14:paraId="10701F7C" w14:textId="77777777" w:rsidR="00A908A9" w:rsidRPr="00662246" w:rsidRDefault="00A908A9"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38748468" w14:textId="77777777" w:rsidR="00A908A9" w:rsidRPr="00662246" w:rsidRDefault="00A908A9" w:rsidP="003A1D4D">
            <w:pPr>
              <w:rPr>
                <w:rFonts w:cstheme="minorHAnsi"/>
              </w:rPr>
            </w:pPr>
            <w:r w:rsidRPr="00662246">
              <w:rPr>
                <w:rFonts w:cstheme="minorHAnsi"/>
                <w:i/>
                <w:color w:val="A6A6A6" w:themeColor="background1" w:themeShade="A6"/>
                <w:lang w:val="en-GB"/>
              </w:rPr>
              <w:t>Confirm (Yes / No)</w:t>
            </w:r>
          </w:p>
        </w:tc>
      </w:tr>
      <w:tr w:rsidR="00A908A9" w:rsidRPr="00662246" w14:paraId="69AD351D" w14:textId="77777777" w:rsidTr="57255FE7">
        <w:trPr>
          <w:trHeight w:val="454"/>
        </w:trPr>
        <w:tc>
          <w:tcPr>
            <w:tcW w:w="992" w:type="dxa"/>
            <w:vMerge/>
            <w:vAlign w:val="center"/>
          </w:tcPr>
          <w:p w14:paraId="7F30BB78" w14:textId="77777777" w:rsidR="00A908A9" w:rsidRPr="00662246" w:rsidRDefault="00A908A9"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B94E1F5" w14:textId="77777777" w:rsidR="00A908A9" w:rsidRPr="00662246" w:rsidRDefault="00A908A9" w:rsidP="003A1D4D">
            <w:pPr>
              <w:rPr>
                <w:rFonts w:cstheme="minorHAnsi"/>
              </w:rPr>
            </w:pPr>
            <w:r>
              <w:rPr>
                <w:rFonts w:cstheme="minorHAnsi"/>
                <w:i/>
                <w:color w:val="A6A6A6" w:themeColor="background1" w:themeShade="A6"/>
                <w:lang w:val="en-GB"/>
              </w:rPr>
              <w:t>Insert Comment</w:t>
            </w:r>
          </w:p>
        </w:tc>
      </w:tr>
      <w:tr w:rsidR="00A908A9" w:rsidRPr="00662246" w14:paraId="550F0B5E"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140CC474" w14:textId="77777777" w:rsidR="00A908A9" w:rsidRPr="00662246" w:rsidRDefault="00A908A9"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tcPr>
          <w:p w14:paraId="63444950" w14:textId="77777777" w:rsidR="000F7F28" w:rsidRDefault="000F7F28" w:rsidP="000F7F28">
            <w:pPr>
              <w:spacing w:after="0" w:line="240" w:lineRule="auto"/>
              <w:jc w:val="both"/>
              <w:rPr>
                <w:rFonts w:cstheme="minorHAnsi"/>
                <w:sz w:val="24"/>
                <w:szCs w:val="24"/>
              </w:rPr>
            </w:pPr>
            <w:r w:rsidRPr="00B81AEC">
              <w:rPr>
                <w:rFonts w:cstheme="minorHAnsi"/>
                <w:sz w:val="24"/>
                <w:szCs w:val="24"/>
              </w:rPr>
              <w:t>The</w:t>
            </w:r>
            <w:r>
              <w:rPr>
                <w:rFonts w:cstheme="minorHAnsi"/>
                <w:b/>
                <w:bCs/>
                <w:sz w:val="24"/>
                <w:szCs w:val="24"/>
              </w:rPr>
              <w:t xml:space="preserve"> Glove Box Module MUST</w:t>
            </w:r>
            <w:r>
              <w:rPr>
                <w:rFonts w:cstheme="minorHAnsi"/>
                <w:sz w:val="24"/>
                <w:szCs w:val="24"/>
              </w:rPr>
              <w:t xml:space="preserve"> be supplied with pumps for operation, including purification and antechamber pumps.</w:t>
            </w:r>
          </w:p>
          <w:p w14:paraId="4DBD7647" w14:textId="77777777" w:rsidR="000F7F28" w:rsidRPr="00BD752D" w:rsidRDefault="000F7F28" w:rsidP="000F7F28">
            <w:pPr>
              <w:spacing w:after="0" w:line="240" w:lineRule="auto"/>
              <w:jc w:val="both"/>
              <w:rPr>
                <w:rFonts w:cstheme="minorHAnsi"/>
                <w:sz w:val="24"/>
                <w:szCs w:val="24"/>
              </w:rPr>
            </w:pPr>
          </w:p>
          <w:p w14:paraId="48D957ED" w14:textId="786F5110" w:rsidR="00A908A9" w:rsidRPr="00662246" w:rsidRDefault="000F7F28" w:rsidP="000F7F28">
            <w:pPr>
              <w:rPr>
                <w:rFonts w:cstheme="minorHAnsi"/>
                <w:b/>
                <w:bCs/>
                <w:lang w:val="en-US"/>
              </w:rPr>
            </w:pPr>
            <w:r w:rsidRPr="00BD752D">
              <w:rPr>
                <w:rFonts w:cstheme="minorHAnsi"/>
                <w:sz w:val="24"/>
                <w:szCs w:val="24"/>
              </w:rPr>
              <w:t>Please confirm and detail.</w:t>
            </w:r>
          </w:p>
        </w:tc>
      </w:tr>
      <w:tr w:rsidR="00A908A9" w:rsidRPr="00662246" w14:paraId="4B18AA2B" w14:textId="77777777" w:rsidTr="57255FE7">
        <w:trPr>
          <w:trHeight w:val="454"/>
        </w:trPr>
        <w:tc>
          <w:tcPr>
            <w:tcW w:w="992" w:type="dxa"/>
            <w:vMerge/>
            <w:vAlign w:val="center"/>
          </w:tcPr>
          <w:p w14:paraId="3D34010C" w14:textId="77777777" w:rsidR="00A908A9" w:rsidRPr="00662246" w:rsidRDefault="00A908A9"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0F18F26B" w14:textId="77777777" w:rsidR="00A908A9" w:rsidRPr="00662246" w:rsidRDefault="00A908A9" w:rsidP="003A1D4D">
            <w:pPr>
              <w:rPr>
                <w:rFonts w:cstheme="minorHAnsi"/>
              </w:rPr>
            </w:pPr>
            <w:r w:rsidRPr="00662246">
              <w:rPr>
                <w:rFonts w:cstheme="minorHAnsi"/>
                <w:i/>
                <w:color w:val="A6A6A6" w:themeColor="background1" w:themeShade="A6"/>
                <w:lang w:val="en-GB"/>
              </w:rPr>
              <w:t>Confirm (Yes / No)</w:t>
            </w:r>
          </w:p>
        </w:tc>
      </w:tr>
      <w:tr w:rsidR="00A908A9" w:rsidRPr="00662246" w14:paraId="7F2CFDAD" w14:textId="77777777" w:rsidTr="57255FE7">
        <w:trPr>
          <w:trHeight w:val="454"/>
        </w:trPr>
        <w:tc>
          <w:tcPr>
            <w:tcW w:w="992" w:type="dxa"/>
            <w:vMerge/>
            <w:vAlign w:val="center"/>
          </w:tcPr>
          <w:p w14:paraId="0C450F69" w14:textId="77777777" w:rsidR="00A908A9" w:rsidRPr="00662246" w:rsidRDefault="00A908A9"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06CF62D" w14:textId="77777777" w:rsidR="00A908A9" w:rsidRPr="00662246" w:rsidRDefault="00A908A9" w:rsidP="003A1D4D">
            <w:pPr>
              <w:rPr>
                <w:rFonts w:cstheme="minorHAnsi"/>
              </w:rPr>
            </w:pPr>
            <w:r>
              <w:rPr>
                <w:rFonts w:cstheme="minorHAnsi"/>
                <w:i/>
                <w:color w:val="A6A6A6" w:themeColor="background1" w:themeShade="A6"/>
                <w:lang w:val="en-GB"/>
              </w:rPr>
              <w:t>Insert Comment</w:t>
            </w:r>
          </w:p>
        </w:tc>
      </w:tr>
      <w:tr w:rsidR="00A908A9" w:rsidRPr="00662246" w14:paraId="3A63AF42"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56EA7859" w14:textId="77777777" w:rsidR="00A908A9" w:rsidRPr="00662246" w:rsidRDefault="00A908A9"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tcPr>
          <w:p w14:paraId="378E02F2" w14:textId="77777777" w:rsidR="00E3716A" w:rsidRPr="00BD752D" w:rsidRDefault="00E3716A" w:rsidP="00E3716A">
            <w:pPr>
              <w:spacing w:after="0" w:line="240" w:lineRule="auto"/>
              <w:rPr>
                <w:sz w:val="24"/>
                <w:szCs w:val="24"/>
              </w:rPr>
            </w:pPr>
            <w:r w:rsidRPr="54C8FD91">
              <w:rPr>
                <w:sz w:val="24"/>
                <w:szCs w:val="24"/>
              </w:rPr>
              <w:t xml:space="preserve">The </w:t>
            </w:r>
            <w:r w:rsidRPr="54C8FD91">
              <w:rPr>
                <w:b/>
                <w:bCs/>
                <w:sz w:val="24"/>
                <w:szCs w:val="24"/>
              </w:rPr>
              <w:t>Ellipsometer MUST</w:t>
            </w:r>
            <w:r w:rsidRPr="54C8FD91">
              <w:rPr>
                <w:sz w:val="24"/>
                <w:szCs w:val="24"/>
              </w:rPr>
              <w:t xml:space="preserve"> operate both ex-situ and in-situ and with each ALD reactor.</w:t>
            </w:r>
            <w:r>
              <w:br/>
            </w:r>
            <w:r w:rsidRPr="54C8FD91">
              <w:rPr>
                <w:sz w:val="24"/>
                <w:szCs w:val="24"/>
              </w:rPr>
              <w:t xml:space="preserve"> </w:t>
            </w:r>
          </w:p>
          <w:p w14:paraId="7C17DC19" w14:textId="5E13DA73" w:rsidR="00A908A9" w:rsidRPr="00662246" w:rsidRDefault="00E3716A" w:rsidP="00E3716A">
            <w:pPr>
              <w:rPr>
                <w:rFonts w:cstheme="minorHAnsi"/>
                <w:b/>
                <w:bCs/>
                <w:lang w:val="en-US"/>
              </w:rPr>
            </w:pPr>
            <w:r w:rsidRPr="00BD752D">
              <w:rPr>
                <w:rFonts w:cstheme="minorHAnsi"/>
                <w:sz w:val="24"/>
                <w:szCs w:val="24"/>
              </w:rPr>
              <w:t>Please confirm and detail.</w:t>
            </w:r>
          </w:p>
        </w:tc>
      </w:tr>
      <w:tr w:rsidR="00A908A9" w:rsidRPr="00662246" w14:paraId="1FE836C6" w14:textId="77777777" w:rsidTr="57255FE7">
        <w:trPr>
          <w:trHeight w:val="454"/>
        </w:trPr>
        <w:tc>
          <w:tcPr>
            <w:tcW w:w="992" w:type="dxa"/>
            <w:vMerge/>
            <w:vAlign w:val="center"/>
          </w:tcPr>
          <w:p w14:paraId="1D473A57" w14:textId="77777777" w:rsidR="00A908A9" w:rsidRPr="00662246" w:rsidRDefault="00A908A9"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5095DA65" w14:textId="77777777" w:rsidR="00A908A9" w:rsidRPr="00662246" w:rsidRDefault="00A908A9" w:rsidP="003A1D4D">
            <w:pPr>
              <w:rPr>
                <w:rFonts w:cstheme="minorHAnsi"/>
              </w:rPr>
            </w:pPr>
            <w:r w:rsidRPr="00662246">
              <w:rPr>
                <w:rFonts w:cstheme="minorHAnsi"/>
                <w:i/>
                <w:color w:val="A6A6A6" w:themeColor="background1" w:themeShade="A6"/>
                <w:lang w:val="en-GB"/>
              </w:rPr>
              <w:t>Confirm (Yes / No)</w:t>
            </w:r>
          </w:p>
        </w:tc>
      </w:tr>
      <w:tr w:rsidR="00A908A9" w:rsidRPr="00662246" w14:paraId="7EF2DA8F" w14:textId="77777777" w:rsidTr="57255FE7">
        <w:trPr>
          <w:trHeight w:val="454"/>
        </w:trPr>
        <w:tc>
          <w:tcPr>
            <w:tcW w:w="992" w:type="dxa"/>
            <w:vMerge/>
            <w:vAlign w:val="center"/>
          </w:tcPr>
          <w:p w14:paraId="2A8A1ADB" w14:textId="77777777" w:rsidR="00A908A9" w:rsidRPr="00662246" w:rsidRDefault="00A908A9"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F34FDA2" w14:textId="77777777" w:rsidR="00A908A9" w:rsidRPr="00662246" w:rsidRDefault="00A908A9" w:rsidP="003A1D4D">
            <w:pPr>
              <w:rPr>
                <w:rFonts w:cstheme="minorHAnsi"/>
              </w:rPr>
            </w:pPr>
            <w:r>
              <w:rPr>
                <w:rFonts w:cstheme="minorHAnsi"/>
                <w:i/>
                <w:color w:val="A6A6A6" w:themeColor="background1" w:themeShade="A6"/>
                <w:lang w:val="en-GB"/>
              </w:rPr>
              <w:t>Insert Comment</w:t>
            </w:r>
          </w:p>
        </w:tc>
      </w:tr>
      <w:tr w:rsidR="00A40BD0" w:rsidRPr="00662246" w14:paraId="55F5A524"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2AB13F06" w14:textId="77777777" w:rsidR="00A40BD0" w:rsidRPr="00662246" w:rsidRDefault="00A40BD0"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tcPr>
          <w:p w14:paraId="12A44179" w14:textId="77777777" w:rsidR="00DE3F57" w:rsidRPr="00BD752D" w:rsidRDefault="00DE3F57" w:rsidP="00DE3F57">
            <w:pPr>
              <w:spacing w:after="0" w:line="240" w:lineRule="auto"/>
              <w:rPr>
                <w:rFonts w:cstheme="minorHAnsi"/>
                <w:sz w:val="24"/>
                <w:szCs w:val="24"/>
              </w:rPr>
            </w:pPr>
            <w:r w:rsidRPr="00ED0D11">
              <w:rPr>
                <w:rFonts w:cstheme="minorHAnsi"/>
                <w:sz w:val="24"/>
                <w:szCs w:val="24"/>
              </w:rPr>
              <w:t xml:space="preserve">If a single </w:t>
            </w:r>
            <w:r w:rsidRPr="00ED0D11">
              <w:rPr>
                <w:rFonts w:cstheme="minorHAnsi"/>
                <w:b/>
                <w:bCs/>
                <w:sz w:val="24"/>
                <w:szCs w:val="24"/>
              </w:rPr>
              <w:t>E</w:t>
            </w:r>
            <w:r w:rsidRPr="000A616B">
              <w:rPr>
                <w:rFonts w:cstheme="minorHAnsi"/>
                <w:b/>
                <w:bCs/>
                <w:sz w:val="24"/>
                <w:szCs w:val="24"/>
              </w:rPr>
              <w:t>llipsometer</w:t>
            </w:r>
            <w:r w:rsidRPr="00ED0D11">
              <w:rPr>
                <w:rFonts w:cstheme="minorHAnsi"/>
                <w:sz w:val="24"/>
                <w:szCs w:val="24"/>
              </w:rPr>
              <w:t xml:space="preserve"> is supplied, it </w:t>
            </w:r>
            <w:r w:rsidRPr="000A616B">
              <w:rPr>
                <w:rFonts w:cstheme="minorHAnsi"/>
                <w:b/>
                <w:bCs/>
                <w:sz w:val="24"/>
                <w:szCs w:val="24"/>
              </w:rPr>
              <w:t>MUST</w:t>
            </w:r>
            <w:r w:rsidRPr="00ED0D11">
              <w:rPr>
                <w:rFonts w:cstheme="minorHAnsi"/>
                <w:sz w:val="24"/>
                <w:szCs w:val="24"/>
              </w:rPr>
              <w:t xml:space="preserve"> be easily transferable between ALD </w:t>
            </w:r>
            <w:r>
              <w:rPr>
                <w:rFonts w:cstheme="minorHAnsi"/>
                <w:sz w:val="24"/>
                <w:szCs w:val="24"/>
              </w:rPr>
              <w:t xml:space="preserve">Reactor </w:t>
            </w:r>
            <w:r w:rsidRPr="00226B5D">
              <w:rPr>
                <w:rFonts w:cstheme="minorHAnsi"/>
                <w:sz w:val="24"/>
                <w:szCs w:val="24"/>
              </w:rPr>
              <w:t>1 and ALD </w:t>
            </w:r>
            <w:r>
              <w:rPr>
                <w:rFonts w:cstheme="minorHAnsi"/>
                <w:sz w:val="24"/>
                <w:szCs w:val="24"/>
              </w:rPr>
              <w:t xml:space="preserve">Reactor </w:t>
            </w:r>
            <w:r w:rsidRPr="00226B5D">
              <w:rPr>
                <w:rFonts w:cstheme="minorHAnsi"/>
                <w:sz w:val="24"/>
                <w:szCs w:val="24"/>
              </w:rPr>
              <w:t>2 and operate seamlessly on both.</w:t>
            </w:r>
            <w:r>
              <w:rPr>
                <w:rFonts w:cstheme="minorHAnsi"/>
                <w:sz w:val="24"/>
                <w:szCs w:val="24"/>
              </w:rPr>
              <w:br/>
            </w:r>
          </w:p>
          <w:p w14:paraId="6CCB7FE0" w14:textId="42707894" w:rsidR="00A40BD0" w:rsidRPr="00662246" w:rsidRDefault="00DE3F57" w:rsidP="00DE3F57">
            <w:pPr>
              <w:rPr>
                <w:rFonts w:cstheme="minorHAnsi"/>
                <w:b/>
                <w:bCs/>
                <w:lang w:val="en-US"/>
              </w:rPr>
            </w:pPr>
            <w:r w:rsidRPr="00BD752D">
              <w:rPr>
                <w:rFonts w:cstheme="minorHAnsi"/>
                <w:sz w:val="24"/>
                <w:szCs w:val="24"/>
              </w:rPr>
              <w:t>Please confirm and detail.</w:t>
            </w:r>
          </w:p>
        </w:tc>
      </w:tr>
      <w:tr w:rsidR="00A40BD0" w:rsidRPr="00662246" w14:paraId="05E7429E" w14:textId="77777777" w:rsidTr="57255FE7">
        <w:trPr>
          <w:trHeight w:val="454"/>
        </w:trPr>
        <w:tc>
          <w:tcPr>
            <w:tcW w:w="992" w:type="dxa"/>
            <w:vMerge/>
            <w:vAlign w:val="center"/>
          </w:tcPr>
          <w:p w14:paraId="4BCD3E27" w14:textId="77777777" w:rsidR="00A40BD0" w:rsidRPr="00662246" w:rsidRDefault="00A40BD0"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1BD64379" w14:textId="77777777" w:rsidR="00A40BD0" w:rsidRPr="00662246" w:rsidRDefault="00A40BD0" w:rsidP="003A1D4D">
            <w:pPr>
              <w:rPr>
                <w:rFonts w:cstheme="minorHAnsi"/>
              </w:rPr>
            </w:pPr>
            <w:r w:rsidRPr="00662246">
              <w:rPr>
                <w:rFonts w:cstheme="minorHAnsi"/>
                <w:i/>
                <w:color w:val="A6A6A6" w:themeColor="background1" w:themeShade="A6"/>
                <w:lang w:val="en-GB"/>
              </w:rPr>
              <w:t>Confirm (Yes / No)</w:t>
            </w:r>
          </w:p>
        </w:tc>
      </w:tr>
      <w:tr w:rsidR="00A40BD0" w:rsidRPr="00662246" w14:paraId="32218DCA" w14:textId="77777777" w:rsidTr="57255FE7">
        <w:trPr>
          <w:trHeight w:val="454"/>
        </w:trPr>
        <w:tc>
          <w:tcPr>
            <w:tcW w:w="992" w:type="dxa"/>
            <w:vMerge/>
            <w:vAlign w:val="center"/>
          </w:tcPr>
          <w:p w14:paraId="13F349B8" w14:textId="77777777" w:rsidR="00A40BD0" w:rsidRPr="00662246" w:rsidRDefault="00A40BD0"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75FD2A9" w14:textId="77777777" w:rsidR="00A40BD0" w:rsidRPr="00662246" w:rsidRDefault="00A40BD0" w:rsidP="003A1D4D">
            <w:pPr>
              <w:rPr>
                <w:rFonts w:cstheme="minorHAnsi"/>
              </w:rPr>
            </w:pPr>
            <w:r>
              <w:rPr>
                <w:rFonts w:cstheme="minorHAnsi"/>
                <w:i/>
                <w:color w:val="A6A6A6" w:themeColor="background1" w:themeShade="A6"/>
                <w:lang w:val="en-GB"/>
              </w:rPr>
              <w:t>Insert Comment</w:t>
            </w:r>
          </w:p>
        </w:tc>
      </w:tr>
      <w:tr w:rsidR="00A40BD0" w:rsidRPr="00662246" w14:paraId="6D29BCCD"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4C49438B" w14:textId="77777777" w:rsidR="00A40BD0" w:rsidRPr="00662246" w:rsidRDefault="00A40BD0"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tcPr>
          <w:p w14:paraId="7BB1BD13" w14:textId="77777777" w:rsidR="009709B5" w:rsidRDefault="009709B5" w:rsidP="009709B5">
            <w:pPr>
              <w:spacing w:after="0" w:line="240" w:lineRule="auto"/>
              <w:jc w:val="both"/>
              <w:rPr>
                <w:rFonts w:cstheme="minorHAnsi"/>
                <w:sz w:val="24"/>
                <w:szCs w:val="24"/>
              </w:rPr>
            </w:pPr>
            <w:r>
              <w:rPr>
                <w:rFonts w:cstheme="minorHAnsi"/>
                <w:sz w:val="24"/>
                <w:szCs w:val="24"/>
              </w:rPr>
              <w:t xml:space="preserve">The </w:t>
            </w:r>
            <w:r w:rsidRPr="00B81AEC">
              <w:rPr>
                <w:rFonts w:cstheme="minorHAnsi"/>
                <w:b/>
                <w:bCs/>
                <w:sz w:val="24"/>
                <w:szCs w:val="24"/>
              </w:rPr>
              <w:t>Ellipsometer MUST</w:t>
            </w:r>
            <w:r>
              <w:rPr>
                <w:rFonts w:cstheme="minorHAnsi"/>
                <w:sz w:val="24"/>
                <w:szCs w:val="24"/>
              </w:rPr>
              <w:t xml:space="preserve"> include mounts for in-situ integration on both ALD reactors.</w:t>
            </w:r>
          </w:p>
          <w:p w14:paraId="6CAF8792" w14:textId="77777777" w:rsidR="009709B5" w:rsidRPr="00BD752D" w:rsidRDefault="009709B5" w:rsidP="009709B5">
            <w:pPr>
              <w:spacing w:after="0" w:line="240" w:lineRule="auto"/>
              <w:jc w:val="both"/>
              <w:rPr>
                <w:rFonts w:cstheme="minorHAnsi"/>
                <w:sz w:val="24"/>
                <w:szCs w:val="24"/>
              </w:rPr>
            </w:pPr>
          </w:p>
          <w:p w14:paraId="31B0F813" w14:textId="24F0EE0B" w:rsidR="00A40BD0" w:rsidRPr="00662246" w:rsidRDefault="009709B5" w:rsidP="009709B5">
            <w:pPr>
              <w:rPr>
                <w:rFonts w:cstheme="minorHAnsi"/>
                <w:b/>
                <w:bCs/>
                <w:lang w:val="en-US"/>
              </w:rPr>
            </w:pPr>
            <w:r w:rsidRPr="00BD752D">
              <w:rPr>
                <w:rFonts w:cstheme="minorHAnsi"/>
                <w:sz w:val="24"/>
                <w:szCs w:val="24"/>
              </w:rPr>
              <w:t>Please confirm and detail.</w:t>
            </w:r>
          </w:p>
        </w:tc>
      </w:tr>
      <w:tr w:rsidR="00A40BD0" w:rsidRPr="00662246" w14:paraId="3B8A5BAC" w14:textId="77777777" w:rsidTr="57255FE7">
        <w:trPr>
          <w:trHeight w:val="454"/>
        </w:trPr>
        <w:tc>
          <w:tcPr>
            <w:tcW w:w="992" w:type="dxa"/>
            <w:vMerge/>
            <w:vAlign w:val="center"/>
          </w:tcPr>
          <w:p w14:paraId="753D04BF" w14:textId="77777777" w:rsidR="00A40BD0" w:rsidRPr="00662246" w:rsidRDefault="00A40BD0"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40EC1264" w14:textId="77777777" w:rsidR="00A40BD0" w:rsidRPr="00662246" w:rsidRDefault="00A40BD0" w:rsidP="003A1D4D">
            <w:pPr>
              <w:rPr>
                <w:rFonts w:cstheme="minorHAnsi"/>
              </w:rPr>
            </w:pPr>
            <w:r w:rsidRPr="00662246">
              <w:rPr>
                <w:rFonts w:cstheme="minorHAnsi"/>
                <w:i/>
                <w:color w:val="A6A6A6" w:themeColor="background1" w:themeShade="A6"/>
                <w:lang w:val="en-GB"/>
              </w:rPr>
              <w:t>Confirm (Yes / No)</w:t>
            </w:r>
          </w:p>
        </w:tc>
      </w:tr>
      <w:tr w:rsidR="00A40BD0" w:rsidRPr="00662246" w14:paraId="1C90E847" w14:textId="77777777" w:rsidTr="57255FE7">
        <w:trPr>
          <w:trHeight w:val="454"/>
        </w:trPr>
        <w:tc>
          <w:tcPr>
            <w:tcW w:w="992" w:type="dxa"/>
            <w:vMerge/>
            <w:vAlign w:val="center"/>
          </w:tcPr>
          <w:p w14:paraId="45EBAB0D" w14:textId="77777777" w:rsidR="00A40BD0" w:rsidRPr="00662246" w:rsidRDefault="00A40BD0"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D0DFC31" w14:textId="77777777" w:rsidR="00A40BD0" w:rsidRPr="00662246" w:rsidRDefault="00A40BD0" w:rsidP="003A1D4D">
            <w:pPr>
              <w:rPr>
                <w:rFonts w:cstheme="minorHAnsi"/>
              </w:rPr>
            </w:pPr>
            <w:r>
              <w:rPr>
                <w:rFonts w:cstheme="minorHAnsi"/>
                <w:i/>
                <w:color w:val="A6A6A6" w:themeColor="background1" w:themeShade="A6"/>
                <w:lang w:val="en-GB"/>
              </w:rPr>
              <w:t>Insert Comment</w:t>
            </w:r>
          </w:p>
        </w:tc>
      </w:tr>
      <w:tr w:rsidR="00A40BD0" w:rsidRPr="00662246" w14:paraId="4BF35354"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7E2BA4A9" w14:textId="77777777" w:rsidR="00A40BD0" w:rsidRPr="00662246" w:rsidRDefault="00A40BD0"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tcPr>
          <w:p w14:paraId="22243FD7" w14:textId="77777777" w:rsidR="00A51956" w:rsidRDefault="00A51956" w:rsidP="00A51956">
            <w:pPr>
              <w:spacing w:after="0" w:line="240" w:lineRule="auto"/>
              <w:jc w:val="both"/>
              <w:rPr>
                <w:rFonts w:cstheme="minorHAnsi"/>
                <w:sz w:val="24"/>
                <w:szCs w:val="24"/>
              </w:rPr>
            </w:pPr>
            <w:r>
              <w:rPr>
                <w:rFonts w:cstheme="minorHAnsi"/>
                <w:sz w:val="24"/>
                <w:szCs w:val="24"/>
              </w:rPr>
              <w:t xml:space="preserve">The </w:t>
            </w:r>
            <w:r w:rsidRPr="00226B5D">
              <w:rPr>
                <w:rFonts w:cstheme="minorHAnsi"/>
                <w:b/>
                <w:bCs/>
                <w:sz w:val="24"/>
                <w:szCs w:val="24"/>
              </w:rPr>
              <w:t xml:space="preserve">Ellipsometer </w:t>
            </w:r>
            <w:r w:rsidRPr="00AC24AD">
              <w:rPr>
                <w:rFonts w:cstheme="minorHAnsi"/>
                <w:b/>
                <w:bCs/>
                <w:sz w:val="24"/>
                <w:szCs w:val="24"/>
              </w:rPr>
              <w:t>MUST</w:t>
            </w:r>
            <w:r w:rsidRPr="00226B5D">
              <w:rPr>
                <w:rFonts w:cstheme="minorHAnsi"/>
                <w:sz w:val="24"/>
                <w:szCs w:val="24"/>
              </w:rPr>
              <w:t xml:space="preserve"> provide thin</w:t>
            </w:r>
            <w:r w:rsidRPr="00226B5D">
              <w:rPr>
                <w:rFonts w:ascii="Cambria Math" w:hAnsi="Cambria Math" w:cs="Cambria Math"/>
                <w:sz w:val="24"/>
                <w:szCs w:val="24"/>
              </w:rPr>
              <w:t>‑</w:t>
            </w:r>
            <w:r w:rsidRPr="00226B5D">
              <w:rPr>
                <w:rFonts w:cstheme="minorHAnsi"/>
                <w:sz w:val="24"/>
                <w:szCs w:val="24"/>
              </w:rPr>
              <w:t>film thickness and optical</w:t>
            </w:r>
            <w:r w:rsidRPr="00226B5D">
              <w:rPr>
                <w:rFonts w:ascii="Cambria Math" w:hAnsi="Cambria Math" w:cs="Cambria Math"/>
                <w:sz w:val="24"/>
                <w:szCs w:val="24"/>
              </w:rPr>
              <w:t>‑</w:t>
            </w:r>
            <w:r w:rsidRPr="00226B5D">
              <w:rPr>
                <w:rFonts w:cstheme="minorHAnsi"/>
                <w:sz w:val="24"/>
                <w:szCs w:val="24"/>
              </w:rPr>
              <w:t>property characteri</w:t>
            </w:r>
            <w:r>
              <w:rPr>
                <w:rFonts w:cstheme="minorHAnsi"/>
                <w:sz w:val="24"/>
                <w:szCs w:val="24"/>
              </w:rPr>
              <w:t>s</w:t>
            </w:r>
            <w:r w:rsidRPr="00226B5D">
              <w:rPr>
                <w:rFonts w:cstheme="minorHAnsi"/>
                <w:sz w:val="24"/>
                <w:szCs w:val="24"/>
              </w:rPr>
              <w:t>ation for ALD process monitoring and validation.</w:t>
            </w:r>
          </w:p>
          <w:p w14:paraId="63B1CD15" w14:textId="77777777" w:rsidR="00A51956" w:rsidRPr="00BD752D" w:rsidRDefault="00A51956" w:rsidP="00A51956">
            <w:pPr>
              <w:spacing w:after="0" w:line="240" w:lineRule="auto"/>
              <w:jc w:val="both"/>
              <w:rPr>
                <w:rFonts w:cstheme="minorHAnsi"/>
                <w:sz w:val="24"/>
                <w:szCs w:val="24"/>
              </w:rPr>
            </w:pPr>
          </w:p>
          <w:p w14:paraId="6B58E26D" w14:textId="37157E63" w:rsidR="00A40BD0" w:rsidRPr="00662246" w:rsidRDefault="00A51956" w:rsidP="00A51956">
            <w:pPr>
              <w:rPr>
                <w:rFonts w:cstheme="minorHAnsi"/>
                <w:b/>
                <w:bCs/>
                <w:lang w:val="en-US"/>
              </w:rPr>
            </w:pPr>
            <w:r w:rsidRPr="00BD752D">
              <w:rPr>
                <w:rFonts w:cstheme="minorHAnsi"/>
                <w:sz w:val="24"/>
                <w:szCs w:val="24"/>
              </w:rPr>
              <w:t>Please confirm and detail.</w:t>
            </w:r>
          </w:p>
        </w:tc>
      </w:tr>
      <w:tr w:rsidR="00A40BD0" w:rsidRPr="00662246" w14:paraId="4C3CEF71" w14:textId="77777777" w:rsidTr="57255FE7">
        <w:trPr>
          <w:trHeight w:val="454"/>
        </w:trPr>
        <w:tc>
          <w:tcPr>
            <w:tcW w:w="992" w:type="dxa"/>
            <w:vMerge/>
            <w:vAlign w:val="center"/>
          </w:tcPr>
          <w:p w14:paraId="50D08E5D" w14:textId="77777777" w:rsidR="00A40BD0" w:rsidRPr="00662246" w:rsidRDefault="00A40BD0"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6BF25F3F" w14:textId="77777777" w:rsidR="00A40BD0" w:rsidRPr="00662246" w:rsidRDefault="00A40BD0" w:rsidP="003A1D4D">
            <w:pPr>
              <w:rPr>
                <w:rFonts w:cstheme="minorHAnsi"/>
              </w:rPr>
            </w:pPr>
            <w:r w:rsidRPr="00662246">
              <w:rPr>
                <w:rFonts w:cstheme="minorHAnsi"/>
                <w:i/>
                <w:color w:val="A6A6A6" w:themeColor="background1" w:themeShade="A6"/>
                <w:lang w:val="en-GB"/>
              </w:rPr>
              <w:t>Confirm (Yes / No)</w:t>
            </w:r>
          </w:p>
        </w:tc>
      </w:tr>
      <w:tr w:rsidR="00A40BD0" w:rsidRPr="00662246" w14:paraId="56CFF55E" w14:textId="77777777" w:rsidTr="57255FE7">
        <w:trPr>
          <w:trHeight w:val="454"/>
        </w:trPr>
        <w:tc>
          <w:tcPr>
            <w:tcW w:w="992" w:type="dxa"/>
            <w:vMerge/>
            <w:vAlign w:val="center"/>
          </w:tcPr>
          <w:p w14:paraId="58BAB01F" w14:textId="77777777" w:rsidR="00A40BD0" w:rsidRPr="00662246" w:rsidRDefault="00A40BD0"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D036896" w14:textId="77777777" w:rsidR="00A40BD0" w:rsidRPr="00662246" w:rsidRDefault="00A40BD0" w:rsidP="003A1D4D">
            <w:pPr>
              <w:rPr>
                <w:rFonts w:cstheme="minorHAnsi"/>
              </w:rPr>
            </w:pPr>
            <w:r>
              <w:rPr>
                <w:rFonts w:cstheme="minorHAnsi"/>
                <w:i/>
                <w:color w:val="A6A6A6" w:themeColor="background1" w:themeShade="A6"/>
                <w:lang w:val="en-GB"/>
              </w:rPr>
              <w:t>Insert Comment</w:t>
            </w:r>
          </w:p>
        </w:tc>
      </w:tr>
      <w:tr w:rsidR="00A40BD0" w:rsidRPr="00662246" w14:paraId="3580711D"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3B9208C0" w14:textId="77777777" w:rsidR="00A40BD0" w:rsidRPr="00662246" w:rsidRDefault="00A40BD0"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tcPr>
          <w:p w14:paraId="7B785A6F" w14:textId="0F347CD2" w:rsidR="003711DA" w:rsidRDefault="1DFFB64E" w:rsidP="003711DA">
            <w:pPr>
              <w:spacing w:after="0" w:line="240" w:lineRule="auto"/>
              <w:jc w:val="both"/>
              <w:rPr>
                <w:sz w:val="24"/>
                <w:szCs w:val="24"/>
              </w:rPr>
            </w:pPr>
            <w:r w:rsidRPr="2BDA39B0">
              <w:rPr>
                <w:sz w:val="24"/>
                <w:szCs w:val="24"/>
              </w:rPr>
              <w:t xml:space="preserve">Tenderers </w:t>
            </w:r>
            <w:r w:rsidRPr="2BDA39B0">
              <w:rPr>
                <w:b/>
                <w:bCs/>
                <w:sz w:val="24"/>
                <w:szCs w:val="24"/>
              </w:rPr>
              <w:t>MUST</w:t>
            </w:r>
            <w:r w:rsidRPr="2BDA39B0">
              <w:rPr>
                <w:sz w:val="24"/>
                <w:szCs w:val="24"/>
              </w:rPr>
              <w:t xml:space="preserve"> </w:t>
            </w:r>
            <w:r w:rsidR="2290637F" w:rsidRPr="2BDA39B0">
              <w:rPr>
                <w:sz w:val="24"/>
                <w:szCs w:val="24"/>
              </w:rPr>
              <w:t xml:space="preserve">provide </w:t>
            </w:r>
            <w:r w:rsidRPr="2BDA39B0">
              <w:rPr>
                <w:sz w:val="24"/>
                <w:szCs w:val="24"/>
              </w:rPr>
              <w:t>detail</w:t>
            </w:r>
            <w:r w:rsidR="5814CAAC" w:rsidRPr="2BDA39B0">
              <w:rPr>
                <w:sz w:val="24"/>
                <w:szCs w:val="24"/>
              </w:rPr>
              <w:t>ed specifications for</w:t>
            </w:r>
            <w:r w:rsidRPr="2BDA39B0">
              <w:rPr>
                <w:sz w:val="24"/>
                <w:szCs w:val="24"/>
              </w:rPr>
              <w:t xml:space="preserve"> the </w:t>
            </w:r>
            <w:r w:rsidRPr="2BDA39B0">
              <w:rPr>
                <w:b/>
                <w:bCs/>
                <w:sz w:val="24"/>
                <w:szCs w:val="24"/>
              </w:rPr>
              <w:t>Ellipsometer</w:t>
            </w:r>
            <w:r w:rsidRPr="2BDA39B0">
              <w:rPr>
                <w:sz w:val="24"/>
                <w:szCs w:val="24"/>
              </w:rPr>
              <w:t>, including</w:t>
            </w:r>
            <w:r w:rsidR="270F8840" w:rsidRPr="2BDA39B0">
              <w:rPr>
                <w:sz w:val="24"/>
                <w:szCs w:val="24"/>
              </w:rPr>
              <w:t xml:space="preserve"> a</w:t>
            </w:r>
            <w:r w:rsidRPr="2BDA39B0">
              <w:rPr>
                <w:sz w:val="24"/>
                <w:szCs w:val="24"/>
              </w:rPr>
              <w:t xml:space="preserve"> spectral range </w:t>
            </w:r>
            <w:r w:rsidR="25BE4005" w:rsidRPr="2BDA39B0">
              <w:rPr>
                <w:sz w:val="24"/>
                <w:szCs w:val="24"/>
              </w:rPr>
              <w:t xml:space="preserve">of at least 370 nm – 950 nm </w:t>
            </w:r>
            <w:r w:rsidRPr="2BDA39B0">
              <w:rPr>
                <w:sz w:val="24"/>
                <w:szCs w:val="24"/>
              </w:rPr>
              <w:t>(a wider range is preferable</w:t>
            </w:r>
            <w:r w:rsidR="65F0EDCC" w:rsidRPr="2BDA39B0">
              <w:rPr>
                <w:sz w:val="24"/>
                <w:szCs w:val="24"/>
              </w:rPr>
              <w:t>)</w:t>
            </w:r>
            <w:r w:rsidRPr="2BDA39B0">
              <w:rPr>
                <w:sz w:val="24"/>
                <w:szCs w:val="24"/>
              </w:rPr>
              <w:t>.</w:t>
            </w:r>
          </w:p>
          <w:p w14:paraId="53324876" w14:textId="77777777" w:rsidR="003711DA" w:rsidRPr="00BD752D" w:rsidRDefault="003711DA" w:rsidP="003711DA">
            <w:pPr>
              <w:spacing w:after="0" w:line="240" w:lineRule="auto"/>
              <w:jc w:val="both"/>
              <w:rPr>
                <w:rFonts w:cstheme="minorHAnsi"/>
                <w:sz w:val="24"/>
                <w:szCs w:val="24"/>
              </w:rPr>
            </w:pPr>
          </w:p>
          <w:p w14:paraId="6C668EC8" w14:textId="4B12C5B0" w:rsidR="00A40BD0" w:rsidRPr="00662246" w:rsidRDefault="003711DA" w:rsidP="003711DA">
            <w:pPr>
              <w:rPr>
                <w:rFonts w:cstheme="minorHAnsi"/>
                <w:b/>
                <w:bCs/>
                <w:lang w:val="en-US"/>
              </w:rPr>
            </w:pPr>
            <w:r w:rsidRPr="31C6B789">
              <w:rPr>
                <w:sz w:val="24"/>
                <w:szCs w:val="24"/>
              </w:rPr>
              <w:t>Please confirm and detail.</w:t>
            </w:r>
          </w:p>
        </w:tc>
      </w:tr>
      <w:tr w:rsidR="00A40BD0" w:rsidRPr="00662246" w14:paraId="1FD4592F" w14:textId="77777777" w:rsidTr="57255FE7">
        <w:trPr>
          <w:trHeight w:val="454"/>
        </w:trPr>
        <w:tc>
          <w:tcPr>
            <w:tcW w:w="992" w:type="dxa"/>
            <w:vMerge/>
            <w:vAlign w:val="center"/>
          </w:tcPr>
          <w:p w14:paraId="1B803317" w14:textId="77777777" w:rsidR="00A40BD0" w:rsidRPr="00662246" w:rsidRDefault="00A40BD0"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2034ACC2" w14:textId="77777777" w:rsidR="00A40BD0" w:rsidRPr="00662246" w:rsidRDefault="00A40BD0" w:rsidP="003A1D4D">
            <w:pPr>
              <w:rPr>
                <w:rFonts w:cstheme="minorHAnsi"/>
              </w:rPr>
            </w:pPr>
            <w:r w:rsidRPr="00662246">
              <w:rPr>
                <w:rFonts w:cstheme="minorHAnsi"/>
                <w:i/>
                <w:color w:val="A6A6A6" w:themeColor="background1" w:themeShade="A6"/>
                <w:lang w:val="en-GB"/>
              </w:rPr>
              <w:t>Confirm (Yes / No)</w:t>
            </w:r>
          </w:p>
        </w:tc>
      </w:tr>
      <w:tr w:rsidR="00A40BD0" w:rsidRPr="00662246" w14:paraId="135E443A" w14:textId="77777777" w:rsidTr="57255FE7">
        <w:trPr>
          <w:trHeight w:val="454"/>
        </w:trPr>
        <w:tc>
          <w:tcPr>
            <w:tcW w:w="992" w:type="dxa"/>
            <w:vMerge/>
            <w:vAlign w:val="center"/>
          </w:tcPr>
          <w:p w14:paraId="306E1739" w14:textId="77777777" w:rsidR="00A40BD0" w:rsidRPr="00662246" w:rsidRDefault="00A40BD0" w:rsidP="000669C1">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A7DB390" w14:textId="77777777" w:rsidR="00A40BD0" w:rsidRPr="00662246" w:rsidRDefault="00A40BD0" w:rsidP="003A1D4D">
            <w:pPr>
              <w:rPr>
                <w:rFonts w:cstheme="minorHAnsi"/>
              </w:rPr>
            </w:pPr>
            <w:r>
              <w:rPr>
                <w:rFonts w:cstheme="minorHAnsi"/>
                <w:i/>
                <w:color w:val="A6A6A6" w:themeColor="background1" w:themeShade="A6"/>
                <w:lang w:val="en-GB"/>
              </w:rPr>
              <w:t>Insert Comment</w:t>
            </w:r>
          </w:p>
        </w:tc>
      </w:tr>
      <w:tr w:rsidR="00FD0ACC" w:rsidRPr="00662246" w14:paraId="7C0868F4"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226C1F4B" w14:textId="77777777" w:rsidR="00FD0ACC" w:rsidRPr="00662246" w:rsidRDefault="00FD0ACC" w:rsidP="00FD0ACC">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376A40F3" w14:textId="06D3B6BA" w:rsidR="00FD0ACC" w:rsidRDefault="00FD0ACC" w:rsidP="00FD0ACC">
            <w:pPr>
              <w:spacing w:after="0" w:line="240" w:lineRule="auto"/>
              <w:jc w:val="both"/>
              <w:rPr>
                <w:sz w:val="24"/>
                <w:szCs w:val="24"/>
              </w:rPr>
            </w:pPr>
            <w:r w:rsidRPr="31C6B789">
              <w:rPr>
                <w:sz w:val="24"/>
                <w:szCs w:val="24"/>
              </w:rPr>
              <w:t xml:space="preserve">Tenderers </w:t>
            </w:r>
            <w:r w:rsidRPr="31C6B789">
              <w:rPr>
                <w:b/>
                <w:bCs/>
                <w:sz w:val="24"/>
                <w:szCs w:val="24"/>
              </w:rPr>
              <w:t>MUST</w:t>
            </w:r>
            <w:r w:rsidRPr="31C6B789">
              <w:rPr>
                <w:sz w:val="24"/>
                <w:szCs w:val="24"/>
              </w:rPr>
              <w:t xml:space="preserve"> detail</w:t>
            </w:r>
            <w:r>
              <w:rPr>
                <w:sz w:val="24"/>
                <w:szCs w:val="24"/>
              </w:rPr>
              <w:t xml:space="preserve"> </w:t>
            </w:r>
            <w:r w:rsidRPr="31C6B789">
              <w:rPr>
                <w:sz w:val="24"/>
                <w:szCs w:val="24"/>
              </w:rPr>
              <w:t>any available options</w:t>
            </w:r>
            <w:r>
              <w:rPr>
                <w:sz w:val="24"/>
                <w:szCs w:val="24"/>
              </w:rPr>
              <w:t xml:space="preserve"> to the </w:t>
            </w:r>
            <w:r w:rsidRPr="31C6B789">
              <w:rPr>
                <w:sz w:val="24"/>
                <w:szCs w:val="24"/>
              </w:rPr>
              <w:t>specification</w:t>
            </w:r>
            <w:r w:rsidR="00AC60DF">
              <w:rPr>
                <w:sz w:val="24"/>
                <w:szCs w:val="24"/>
              </w:rPr>
              <w:t xml:space="preserve"> including </w:t>
            </w:r>
            <w:r w:rsidR="008740AC">
              <w:rPr>
                <w:sz w:val="24"/>
                <w:szCs w:val="24"/>
              </w:rPr>
              <w:t xml:space="preserve">increased </w:t>
            </w:r>
            <w:r w:rsidR="00AC60DF">
              <w:rPr>
                <w:sz w:val="24"/>
                <w:szCs w:val="24"/>
              </w:rPr>
              <w:t>spectral range and mapping capability</w:t>
            </w:r>
            <w:r w:rsidRPr="31C6B789">
              <w:rPr>
                <w:sz w:val="24"/>
                <w:szCs w:val="24"/>
              </w:rPr>
              <w:t>.</w:t>
            </w:r>
          </w:p>
          <w:p w14:paraId="024A73A3" w14:textId="77777777" w:rsidR="00FD0ACC" w:rsidRPr="00BD752D" w:rsidRDefault="00FD0ACC" w:rsidP="00FD0ACC">
            <w:pPr>
              <w:spacing w:after="0" w:line="240" w:lineRule="auto"/>
              <w:jc w:val="both"/>
              <w:rPr>
                <w:rFonts w:cstheme="minorHAnsi"/>
                <w:sz w:val="24"/>
                <w:szCs w:val="24"/>
              </w:rPr>
            </w:pPr>
          </w:p>
          <w:p w14:paraId="7D42E105" w14:textId="77777777" w:rsidR="00FD0ACC" w:rsidRPr="00740E4C" w:rsidRDefault="00FD0ACC" w:rsidP="00FD0ACC">
            <w:pPr>
              <w:spacing w:after="0" w:line="240" w:lineRule="auto"/>
              <w:jc w:val="both"/>
              <w:rPr>
                <w:rFonts w:cstheme="minorHAnsi"/>
                <w:sz w:val="24"/>
                <w:szCs w:val="24"/>
              </w:rPr>
            </w:pPr>
            <w:r w:rsidRPr="00740E4C">
              <w:rPr>
                <w:rFonts w:cstheme="minorHAnsi"/>
                <w:sz w:val="24"/>
                <w:szCs w:val="24"/>
              </w:rPr>
              <w:t>Please provide details describing any possible </w:t>
            </w:r>
            <w:r>
              <w:rPr>
                <w:rFonts w:cstheme="minorHAnsi"/>
                <w:sz w:val="24"/>
                <w:szCs w:val="24"/>
              </w:rPr>
              <w:t>options</w:t>
            </w:r>
            <w:r w:rsidRPr="00740E4C">
              <w:rPr>
                <w:rFonts w:cstheme="minorHAnsi"/>
                <w:sz w:val="24"/>
                <w:szCs w:val="24"/>
              </w:rPr>
              <w:t xml:space="preserve"> and provision for these. </w:t>
            </w:r>
          </w:p>
          <w:p w14:paraId="09BF6E7D" w14:textId="77777777" w:rsidR="00FD0ACC" w:rsidRPr="00740E4C" w:rsidRDefault="00FD0ACC" w:rsidP="00FD0ACC">
            <w:pPr>
              <w:spacing w:after="0" w:line="240" w:lineRule="auto"/>
              <w:rPr>
                <w:rFonts w:cstheme="minorHAnsi"/>
                <w:sz w:val="24"/>
                <w:szCs w:val="24"/>
              </w:rPr>
            </w:pPr>
            <w:r w:rsidRPr="00740E4C">
              <w:rPr>
                <w:rFonts w:cstheme="minorHAnsi"/>
                <w:sz w:val="24"/>
                <w:szCs w:val="24"/>
              </w:rPr>
              <w:t>Please confirm and detail if any additional cost applies to options provided above. Any</w:t>
            </w:r>
            <w:r>
              <w:rPr>
                <w:rFonts w:cstheme="minorHAnsi"/>
                <w:sz w:val="24"/>
                <w:szCs w:val="24"/>
              </w:rPr>
              <w:t xml:space="preserve"> </w:t>
            </w:r>
            <w:r w:rsidRPr="00740E4C">
              <w:rPr>
                <w:rFonts w:cstheme="minorHAnsi"/>
                <w:sz w:val="24"/>
                <w:szCs w:val="24"/>
              </w:rPr>
              <w:t>such additional costs must be detailed in Appendix 2 – Pricing Schedule. </w:t>
            </w:r>
          </w:p>
          <w:p w14:paraId="0FFE6A95" w14:textId="77777777" w:rsidR="00FD0ACC" w:rsidRPr="00740E4C" w:rsidRDefault="00FD0ACC" w:rsidP="00FD0ACC">
            <w:pPr>
              <w:spacing w:after="0" w:line="240" w:lineRule="auto"/>
              <w:jc w:val="both"/>
              <w:rPr>
                <w:rFonts w:cstheme="minorHAnsi"/>
                <w:sz w:val="24"/>
                <w:szCs w:val="24"/>
              </w:rPr>
            </w:pPr>
            <w:r w:rsidRPr="00740E4C">
              <w:rPr>
                <w:rFonts w:cstheme="minorHAnsi"/>
                <w:sz w:val="24"/>
                <w:szCs w:val="24"/>
              </w:rPr>
              <w:t> </w:t>
            </w:r>
          </w:p>
          <w:p w14:paraId="2E4BA04F" w14:textId="77777777" w:rsidR="00FD0ACC" w:rsidRPr="00740E4C" w:rsidRDefault="00FD0ACC" w:rsidP="00FD0ACC">
            <w:pPr>
              <w:spacing w:after="0" w:line="240" w:lineRule="auto"/>
              <w:jc w:val="both"/>
              <w:rPr>
                <w:rFonts w:cstheme="minorHAnsi"/>
                <w:color w:val="FF0000"/>
                <w:sz w:val="24"/>
                <w:szCs w:val="24"/>
              </w:rPr>
            </w:pPr>
            <w:r w:rsidRPr="00740E4C">
              <w:rPr>
                <w:rFonts w:cstheme="minorHAnsi"/>
                <w:b/>
                <w:bCs/>
                <w:color w:val="FF0000"/>
                <w:sz w:val="24"/>
                <w:szCs w:val="24"/>
              </w:rPr>
              <w:t>Note:</w:t>
            </w:r>
            <w:r w:rsidRPr="00740E4C">
              <w:rPr>
                <w:rFonts w:cstheme="minorHAnsi"/>
                <w:color w:val="FF0000"/>
                <w:sz w:val="24"/>
                <w:szCs w:val="24"/>
              </w:rPr>
              <w:t> Pricing </w:t>
            </w:r>
            <w:r w:rsidRPr="00740E4C">
              <w:rPr>
                <w:rFonts w:cstheme="minorHAnsi"/>
                <w:b/>
                <w:bCs/>
                <w:color w:val="FF0000"/>
                <w:sz w:val="24"/>
                <w:szCs w:val="24"/>
              </w:rPr>
              <w:t>MUST</w:t>
            </w:r>
            <w:r w:rsidRPr="00740E4C">
              <w:rPr>
                <w:rFonts w:cstheme="minorHAnsi"/>
                <w:color w:val="FF0000"/>
                <w:sz w:val="24"/>
                <w:szCs w:val="24"/>
              </w:rPr>
              <w:t> only be included in the Appendix 2 Pricing Schedule.  No pricing is to be included in this Appendix 1 document. </w:t>
            </w:r>
          </w:p>
          <w:p w14:paraId="28F938E5" w14:textId="54BCC8E9" w:rsidR="00FD0ACC" w:rsidRPr="00662246" w:rsidRDefault="00FD0ACC" w:rsidP="003A22B1">
            <w:pPr>
              <w:rPr>
                <w:rFonts w:cstheme="minorHAnsi"/>
                <w:b/>
                <w:bCs/>
                <w:lang w:val="en-US"/>
              </w:rPr>
            </w:pPr>
          </w:p>
        </w:tc>
      </w:tr>
      <w:tr w:rsidR="00FD0ACC" w:rsidRPr="00662246" w14:paraId="4C96C3EF" w14:textId="77777777" w:rsidTr="57255FE7">
        <w:trPr>
          <w:trHeight w:val="454"/>
        </w:trPr>
        <w:tc>
          <w:tcPr>
            <w:tcW w:w="992" w:type="dxa"/>
            <w:vMerge/>
            <w:vAlign w:val="center"/>
          </w:tcPr>
          <w:p w14:paraId="69AF4895" w14:textId="77777777" w:rsidR="00FD0ACC" w:rsidRPr="00662246" w:rsidRDefault="00FD0ACC" w:rsidP="00FD0ACC">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0480645C" w14:textId="77777777" w:rsidR="00FD0ACC" w:rsidRPr="00662246" w:rsidRDefault="00FD0ACC" w:rsidP="00FD0ACC">
            <w:pPr>
              <w:rPr>
                <w:rFonts w:cstheme="minorHAnsi"/>
              </w:rPr>
            </w:pPr>
            <w:r w:rsidRPr="00662246">
              <w:rPr>
                <w:rFonts w:cstheme="minorHAnsi"/>
                <w:i/>
                <w:color w:val="A6A6A6" w:themeColor="background1" w:themeShade="A6"/>
                <w:lang w:val="en-GB"/>
              </w:rPr>
              <w:t>Confirm (Yes / No)</w:t>
            </w:r>
          </w:p>
        </w:tc>
      </w:tr>
      <w:tr w:rsidR="00FD0ACC" w:rsidRPr="00662246" w14:paraId="6352CD03" w14:textId="77777777" w:rsidTr="57255FE7">
        <w:trPr>
          <w:trHeight w:val="454"/>
        </w:trPr>
        <w:tc>
          <w:tcPr>
            <w:tcW w:w="992" w:type="dxa"/>
            <w:vMerge/>
            <w:vAlign w:val="center"/>
          </w:tcPr>
          <w:p w14:paraId="4EE78F99" w14:textId="77777777" w:rsidR="00FD0ACC" w:rsidRPr="00662246" w:rsidRDefault="00FD0ACC" w:rsidP="00FD0ACC">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47CD061" w14:textId="77777777" w:rsidR="00FD0ACC" w:rsidRPr="00662246" w:rsidRDefault="00FD0ACC" w:rsidP="00FD0ACC">
            <w:pPr>
              <w:rPr>
                <w:rFonts w:cstheme="minorHAnsi"/>
              </w:rPr>
            </w:pPr>
            <w:r>
              <w:rPr>
                <w:rFonts w:cstheme="minorHAnsi"/>
                <w:i/>
                <w:color w:val="A6A6A6" w:themeColor="background1" w:themeShade="A6"/>
                <w:lang w:val="en-GB"/>
              </w:rPr>
              <w:t>Insert Comment</w:t>
            </w:r>
          </w:p>
        </w:tc>
      </w:tr>
      <w:tr w:rsidR="00FD0ACC" w:rsidRPr="00662246" w14:paraId="52C0740F"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7A8FD9A2" w14:textId="77777777" w:rsidR="00FD0ACC" w:rsidRPr="00662246" w:rsidRDefault="00FD0ACC" w:rsidP="00FD0ACC">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tcPr>
          <w:p w14:paraId="69747360" w14:textId="77777777" w:rsidR="00891075" w:rsidRDefault="00891075" w:rsidP="00891075">
            <w:pPr>
              <w:spacing w:after="0" w:line="240" w:lineRule="auto"/>
              <w:jc w:val="both"/>
              <w:rPr>
                <w:sz w:val="24"/>
                <w:szCs w:val="24"/>
              </w:rPr>
            </w:pPr>
            <w:r w:rsidRPr="31C6B789">
              <w:rPr>
                <w:sz w:val="24"/>
                <w:szCs w:val="24"/>
              </w:rPr>
              <w:t xml:space="preserve">The </w:t>
            </w:r>
            <w:r w:rsidRPr="31C6B789">
              <w:rPr>
                <w:b/>
                <w:bCs/>
                <w:sz w:val="24"/>
                <w:szCs w:val="24"/>
              </w:rPr>
              <w:t>Ellipsometer MUST</w:t>
            </w:r>
            <w:r w:rsidRPr="31C6B789">
              <w:rPr>
                <w:sz w:val="24"/>
                <w:szCs w:val="24"/>
              </w:rPr>
              <w:t xml:space="preserve"> include reference samples for calibration</w:t>
            </w:r>
            <w:r>
              <w:rPr>
                <w:sz w:val="24"/>
                <w:szCs w:val="24"/>
              </w:rPr>
              <w:t>, for example thermally grown silicon dioxide (SiO</w:t>
            </w:r>
            <w:r>
              <w:rPr>
                <w:sz w:val="24"/>
                <w:szCs w:val="24"/>
                <w:vertAlign w:val="subscript"/>
              </w:rPr>
              <w:t>2</w:t>
            </w:r>
            <w:r>
              <w:rPr>
                <w:sz w:val="24"/>
                <w:szCs w:val="24"/>
              </w:rPr>
              <w:t>) on a silicon wafer.</w:t>
            </w:r>
          </w:p>
          <w:p w14:paraId="337B16D2" w14:textId="77777777" w:rsidR="00891075" w:rsidRDefault="00891075" w:rsidP="00891075">
            <w:pPr>
              <w:spacing w:after="0" w:line="240" w:lineRule="auto"/>
              <w:jc w:val="both"/>
              <w:rPr>
                <w:sz w:val="24"/>
                <w:szCs w:val="24"/>
              </w:rPr>
            </w:pPr>
          </w:p>
          <w:p w14:paraId="7B9D0B1E" w14:textId="1427542D" w:rsidR="00FD0ACC" w:rsidRPr="00662246" w:rsidRDefault="00891075" w:rsidP="00891075">
            <w:pPr>
              <w:rPr>
                <w:rFonts w:cstheme="minorHAnsi"/>
                <w:b/>
                <w:bCs/>
                <w:lang w:val="en-US"/>
              </w:rPr>
            </w:pPr>
            <w:r w:rsidRPr="31C6B789">
              <w:rPr>
                <w:sz w:val="24"/>
                <w:szCs w:val="24"/>
              </w:rPr>
              <w:t>Please confirm and detail.</w:t>
            </w:r>
          </w:p>
        </w:tc>
      </w:tr>
      <w:tr w:rsidR="00FD0ACC" w:rsidRPr="00662246" w14:paraId="323670D4" w14:textId="77777777" w:rsidTr="57255FE7">
        <w:trPr>
          <w:trHeight w:val="454"/>
        </w:trPr>
        <w:tc>
          <w:tcPr>
            <w:tcW w:w="992" w:type="dxa"/>
            <w:vMerge/>
            <w:vAlign w:val="center"/>
          </w:tcPr>
          <w:p w14:paraId="3C314E86" w14:textId="77777777" w:rsidR="00FD0ACC" w:rsidRPr="00662246" w:rsidRDefault="00FD0ACC" w:rsidP="00FD0ACC">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4A9E33CF" w14:textId="77777777" w:rsidR="00FD0ACC" w:rsidRPr="00662246" w:rsidRDefault="00FD0ACC" w:rsidP="00FD0ACC">
            <w:pPr>
              <w:rPr>
                <w:rFonts w:cstheme="minorHAnsi"/>
              </w:rPr>
            </w:pPr>
            <w:r w:rsidRPr="00662246">
              <w:rPr>
                <w:rFonts w:cstheme="minorHAnsi"/>
                <w:i/>
                <w:color w:val="A6A6A6" w:themeColor="background1" w:themeShade="A6"/>
                <w:lang w:val="en-GB"/>
              </w:rPr>
              <w:t>Confirm (Yes / No)</w:t>
            </w:r>
          </w:p>
        </w:tc>
      </w:tr>
      <w:tr w:rsidR="00FD0ACC" w:rsidRPr="00662246" w14:paraId="3E202712" w14:textId="77777777" w:rsidTr="57255FE7">
        <w:trPr>
          <w:trHeight w:val="454"/>
        </w:trPr>
        <w:tc>
          <w:tcPr>
            <w:tcW w:w="992" w:type="dxa"/>
            <w:vMerge/>
            <w:vAlign w:val="center"/>
          </w:tcPr>
          <w:p w14:paraId="6D934CAE" w14:textId="77777777" w:rsidR="00FD0ACC" w:rsidRPr="00662246" w:rsidRDefault="00FD0ACC" w:rsidP="00FD0ACC">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6F19CFB" w14:textId="77777777" w:rsidR="00FD0ACC" w:rsidRPr="00662246" w:rsidRDefault="00FD0ACC" w:rsidP="00FD0ACC">
            <w:pPr>
              <w:rPr>
                <w:rFonts w:cstheme="minorHAnsi"/>
              </w:rPr>
            </w:pPr>
            <w:r>
              <w:rPr>
                <w:rFonts w:cstheme="minorHAnsi"/>
                <w:i/>
                <w:color w:val="A6A6A6" w:themeColor="background1" w:themeShade="A6"/>
                <w:lang w:val="en-GB"/>
              </w:rPr>
              <w:t>Insert Comment</w:t>
            </w:r>
          </w:p>
        </w:tc>
      </w:tr>
      <w:tr w:rsidR="00FD0ACC" w:rsidRPr="00A46FD9" w14:paraId="390B35B4"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06B5528F" w14:textId="77777777" w:rsidR="00FD0ACC" w:rsidRPr="00662246" w:rsidRDefault="00FD0ACC" w:rsidP="00FD0ACC">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tcPr>
          <w:p w14:paraId="6F49BD40" w14:textId="77777777" w:rsidR="00891075" w:rsidRDefault="00891075" w:rsidP="00891075">
            <w:pPr>
              <w:spacing w:after="0" w:line="240" w:lineRule="auto"/>
              <w:jc w:val="both"/>
              <w:rPr>
                <w:sz w:val="24"/>
                <w:szCs w:val="24"/>
              </w:rPr>
            </w:pPr>
            <w:r w:rsidRPr="54C8FD91">
              <w:rPr>
                <w:sz w:val="24"/>
                <w:szCs w:val="24"/>
              </w:rPr>
              <w:t xml:space="preserve">The </w:t>
            </w:r>
            <w:r w:rsidRPr="54C8FD91">
              <w:rPr>
                <w:b/>
                <w:bCs/>
                <w:sz w:val="24"/>
                <w:szCs w:val="24"/>
              </w:rPr>
              <w:t>Ellipsometer SHOULD</w:t>
            </w:r>
            <w:r w:rsidRPr="54C8FD91">
              <w:rPr>
                <w:sz w:val="24"/>
                <w:szCs w:val="24"/>
              </w:rPr>
              <w:t xml:space="preserve"> allow for ex-situ mapping of wafers.</w:t>
            </w:r>
          </w:p>
          <w:p w14:paraId="7AEE45B2" w14:textId="77777777" w:rsidR="00891075" w:rsidRDefault="00891075" w:rsidP="00891075">
            <w:pPr>
              <w:spacing w:after="0" w:line="240" w:lineRule="auto"/>
              <w:jc w:val="both"/>
              <w:rPr>
                <w:rFonts w:cstheme="minorHAnsi"/>
                <w:sz w:val="24"/>
                <w:szCs w:val="24"/>
              </w:rPr>
            </w:pPr>
          </w:p>
          <w:p w14:paraId="57CF0094" w14:textId="21F4C1C4" w:rsidR="00FD0ACC" w:rsidRPr="00662246" w:rsidRDefault="00891075" w:rsidP="00891075">
            <w:pPr>
              <w:rPr>
                <w:rFonts w:cstheme="minorHAnsi"/>
                <w:b/>
                <w:bCs/>
                <w:lang w:val="en-US"/>
              </w:rPr>
            </w:pPr>
            <w:r w:rsidRPr="00BD752D">
              <w:rPr>
                <w:rFonts w:cstheme="minorHAnsi"/>
                <w:sz w:val="24"/>
                <w:szCs w:val="24"/>
              </w:rPr>
              <w:t>Please confirm and detail.</w:t>
            </w:r>
          </w:p>
        </w:tc>
      </w:tr>
      <w:tr w:rsidR="00FD0ACC" w:rsidRPr="00A46FD9" w14:paraId="5BCB77A0" w14:textId="77777777" w:rsidTr="57255FE7">
        <w:trPr>
          <w:trHeight w:val="454"/>
        </w:trPr>
        <w:tc>
          <w:tcPr>
            <w:tcW w:w="992" w:type="dxa"/>
            <w:vMerge/>
            <w:vAlign w:val="center"/>
          </w:tcPr>
          <w:p w14:paraId="4AAAA488" w14:textId="77777777" w:rsidR="00FD0ACC" w:rsidRPr="00662246" w:rsidRDefault="00FD0ACC" w:rsidP="00FD0ACC">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0F76CE0D" w14:textId="5A8B5CB3" w:rsidR="00FD0ACC" w:rsidRPr="00662246" w:rsidRDefault="00FD0ACC" w:rsidP="00FD0ACC">
            <w:pPr>
              <w:rPr>
                <w:rFonts w:cstheme="minorHAnsi"/>
              </w:rPr>
            </w:pPr>
            <w:r w:rsidRPr="00662246">
              <w:rPr>
                <w:rFonts w:cstheme="minorHAnsi"/>
                <w:i/>
                <w:color w:val="A6A6A6" w:themeColor="background1" w:themeShade="A6"/>
                <w:lang w:val="en-GB"/>
              </w:rPr>
              <w:t>Confirm (Yes / No)</w:t>
            </w:r>
          </w:p>
        </w:tc>
      </w:tr>
      <w:tr w:rsidR="00FD0ACC" w:rsidRPr="00A46FD9" w14:paraId="1308643B" w14:textId="77777777" w:rsidTr="57255FE7">
        <w:trPr>
          <w:trHeight w:val="454"/>
        </w:trPr>
        <w:tc>
          <w:tcPr>
            <w:tcW w:w="992" w:type="dxa"/>
            <w:vMerge/>
            <w:vAlign w:val="center"/>
          </w:tcPr>
          <w:p w14:paraId="27B92A17" w14:textId="77777777" w:rsidR="00FD0ACC" w:rsidRPr="00662246" w:rsidRDefault="00FD0ACC" w:rsidP="00FD0ACC">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5907C97" w14:textId="2F701259" w:rsidR="00FD0ACC" w:rsidRPr="00662246" w:rsidRDefault="00FD0ACC" w:rsidP="00FD0ACC">
            <w:pPr>
              <w:rPr>
                <w:rFonts w:cstheme="minorHAnsi"/>
              </w:rPr>
            </w:pPr>
            <w:r>
              <w:rPr>
                <w:rFonts w:cstheme="minorHAnsi"/>
                <w:i/>
                <w:color w:val="A6A6A6" w:themeColor="background1" w:themeShade="A6"/>
                <w:lang w:val="en-GB"/>
              </w:rPr>
              <w:t>Insert Comment</w:t>
            </w:r>
          </w:p>
        </w:tc>
      </w:tr>
      <w:tr w:rsidR="00FD0ACC" w:rsidRPr="00A46FD9" w14:paraId="648AC8AA" w14:textId="77777777" w:rsidTr="57255FE7">
        <w:trPr>
          <w:trHeight w:val="331"/>
        </w:trPr>
        <w:tc>
          <w:tcPr>
            <w:tcW w:w="12899" w:type="dxa"/>
            <w:gridSpan w:val="2"/>
            <w:tcBorders>
              <w:top w:val="single" w:sz="4" w:space="0" w:color="auto"/>
              <w:left w:val="single" w:sz="4" w:space="0" w:color="auto"/>
              <w:bottom w:val="single" w:sz="4" w:space="0" w:color="auto"/>
              <w:right w:val="single" w:sz="4" w:space="0" w:color="auto"/>
            </w:tcBorders>
            <w:shd w:val="clear" w:color="auto" w:fill="DDDDDD"/>
            <w:vAlign w:val="center"/>
          </w:tcPr>
          <w:p w14:paraId="3852E676" w14:textId="77777777" w:rsidR="00FD0ACC" w:rsidRPr="00A46FD9" w:rsidRDefault="00FD0ACC" w:rsidP="00FD0ACC">
            <w:pPr>
              <w:tabs>
                <w:tab w:val="left" w:pos="2230"/>
              </w:tabs>
              <w:autoSpaceDE w:val="0"/>
              <w:autoSpaceDN w:val="0"/>
              <w:adjustRightInd w:val="0"/>
              <w:spacing w:after="0" w:line="240" w:lineRule="auto"/>
              <w:ind w:left="813" w:right="816"/>
              <w:jc w:val="center"/>
              <w:rPr>
                <w:rFonts w:cstheme="minorHAnsi"/>
                <w:b/>
                <w:color w:val="000000" w:themeColor="text1"/>
                <w:sz w:val="24"/>
                <w:szCs w:val="24"/>
              </w:rPr>
            </w:pPr>
            <w:r w:rsidRPr="00A46FD9">
              <w:rPr>
                <w:rFonts w:cstheme="minorHAnsi"/>
                <w:b/>
                <w:color w:val="000000" w:themeColor="text1"/>
                <w:sz w:val="24"/>
                <w:szCs w:val="24"/>
              </w:rPr>
              <w:t>Performance</w:t>
            </w:r>
          </w:p>
        </w:tc>
      </w:tr>
      <w:tr w:rsidR="00F8236C" w:rsidRPr="00A46FD9" w14:paraId="573F199B"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3B411BAB"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6E8E2D4F" w14:textId="5F6D343F" w:rsidR="006B123D" w:rsidRPr="006B123D" w:rsidRDefault="006B123D" w:rsidP="00F8236C">
            <w:pPr>
              <w:spacing w:line="240" w:lineRule="auto"/>
              <w:rPr>
                <w:b/>
                <w:bCs/>
                <w:sz w:val="24"/>
                <w:szCs w:val="24"/>
                <w:u w:val="single"/>
              </w:rPr>
            </w:pPr>
            <w:r w:rsidRPr="006B123D">
              <w:rPr>
                <w:b/>
                <w:bCs/>
                <w:sz w:val="24"/>
                <w:szCs w:val="24"/>
                <w:u w:val="single"/>
              </w:rPr>
              <w:t>ALD Reactor 1</w:t>
            </w:r>
          </w:p>
          <w:p w14:paraId="0AA7B303" w14:textId="755F92C3" w:rsidR="00F8236C" w:rsidRDefault="00F8236C" w:rsidP="00F8236C">
            <w:pPr>
              <w:spacing w:line="240" w:lineRule="auto"/>
              <w:rPr>
                <w:sz w:val="24"/>
                <w:szCs w:val="24"/>
              </w:rPr>
            </w:pPr>
            <w:r>
              <w:rPr>
                <w:b/>
                <w:bCs/>
                <w:sz w:val="24"/>
                <w:szCs w:val="24"/>
              </w:rPr>
              <w:t>ALD Reactor 1 MUST</w:t>
            </w:r>
            <w:r>
              <w:rPr>
                <w:sz w:val="24"/>
                <w:szCs w:val="24"/>
              </w:rPr>
              <w:t xml:space="preserve"> be capable of coating full 200 mm wafers and coupon samples down to 1 cm</w:t>
            </w:r>
            <w:r>
              <w:rPr>
                <w:sz w:val="24"/>
                <w:szCs w:val="24"/>
                <w:vertAlign w:val="superscript"/>
              </w:rPr>
              <w:t>2</w:t>
            </w:r>
            <w:r>
              <w:rPr>
                <w:sz w:val="24"/>
                <w:szCs w:val="24"/>
              </w:rPr>
              <w:t>.</w:t>
            </w:r>
          </w:p>
          <w:p w14:paraId="677A1634" w14:textId="5E8B35E2" w:rsidR="00F8236C" w:rsidRPr="00662246" w:rsidRDefault="00F8236C" w:rsidP="00F8236C">
            <w:pPr>
              <w:rPr>
                <w:rFonts w:cstheme="minorHAnsi"/>
              </w:rPr>
            </w:pPr>
            <w:r w:rsidRPr="00B81AEC">
              <w:rPr>
                <w:rFonts w:cstheme="minorHAnsi"/>
                <w:sz w:val="24"/>
                <w:szCs w:val="24"/>
              </w:rPr>
              <w:t>Please confirm and detail.</w:t>
            </w:r>
          </w:p>
        </w:tc>
      </w:tr>
      <w:tr w:rsidR="00F8236C" w:rsidRPr="00A46FD9" w14:paraId="0F03132D" w14:textId="77777777" w:rsidTr="57255FE7">
        <w:trPr>
          <w:trHeight w:val="454"/>
        </w:trPr>
        <w:tc>
          <w:tcPr>
            <w:tcW w:w="992" w:type="dxa"/>
            <w:vMerge/>
            <w:vAlign w:val="center"/>
          </w:tcPr>
          <w:p w14:paraId="539FDA3E"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36845D7B" w14:textId="24138C54" w:rsidR="00F8236C" w:rsidRPr="00662246" w:rsidRDefault="00F8236C" w:rsidP="00F8236C">
            <w:pPr>
              <w:ind w:left="32"/>
              <w:rPr>
                <w:rFonts w:cstheme="minorHAnsi"/>
              </w:rPr>
            </w:pPr>
            <w:r w:rsidRPr="00662246">
              <w:rPr>
                <w:rFonts w:cstheme="minorHAnsi"/>
                <w:i/>
                <w:color w:val="A6A6A6" w:themeColor="background1" w:themeShade="A6"/>
                <w:lang w:val="en-GB"/>
              </w:rPr>
              <w:t>Confirm (Yes / No)</w:t>
            </w:r>
          </w:p>
        </w:tc>
      </w:tr>
      <w:tr w:rsidR="00F8236C" w:rsidRPr="00A46FD9" w14:paraId="08EE27AF" w14:textId="77777777" w:rsidTr="57255FE7">
        <w:trPr>
          <w:trHeight w:val="454"/>
        </w:trPr>
        <w:tc>
          <w:tcPr>
            <w:tcW w:w="992" w:type="dxa"/>
            <w:vMerge/>
            <w:vAlign w:val="center"/>
          </w:tcPr>
          <w:p w14:paraId="04035083"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E3456AF" w14:textId="1CFB3DAC" w:rsidR="00F8236C" w:rsidRPr="00662246" w:rsidRDefault="00F8236C" w:rsidP="00F8236C">
            <w:pPr>
              <w:ind w:left="32"/>
              <w:rPr>
                <w:rFonts w:cstheme="minorHAnsi"/>
              </w:rPr>
            </w:pPr>
            <w:r>
              <w:rPr>
                <w:rFonts w:cstheme="minorHAnsi"/>
                <w:i/>
                <w:color w:val="A6A6A6" w:themeColor="background1" w:themeShade="A6"/>
                <w:lang w:val="en-GB"/>
              </w:rPr>
              <w:t>Insert Comment</w:t>
            </w:r>
          </w:p>
        </w:tc>
      </w:tr>
      <w:tr w:rsidR="00F8236C" w:rsidRPr="00A46FD9" w14:paraId="7BA2EF40"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2AC62C4C"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645B91C2" w14:textId="4BB4E914" w:rsidR="00444BDF" w:rsidRDefault="00444BDF" w:rsidP="00444BDF">
            <w:pPr>
              <w:spacing w:line="240" w:lineRule="auto"/>
              <w:rPr>
                <w:sz w:val="24"/>
                <w:szCs w:val="24"/>
              </w:rPr>
            </w:pPr>
            <w:r w:rsidRPr="54C8FD91">
              <w:rPr>
                <w:b/>
                <w:bCs/>
                <w:sz w:val="24"/>
                <w:szCs w:val="24"/>
              </w:rPr>
              <w:t>ALD Reactor 1 MUST</w:t>
            </w:r>
            <w:r w:rsidRPr="54C8FD91">
              <w:rPr>
                <w:sz w:val="24"/>
                <w:szCs w:val="24"/>
              </w:rPr>
              <w:t xml:space="preserve"> demonstrate deposition uniformity across a 200 mm wafer ≤ 3% for both thermal and plasma aluminium oxide (Al</w:t>
            </w:r>
            <w:r w:rsidRPr="54C8FD91">
              <w:rPr>
                <w:sz w:val="24"/>
                <w:szCs w:val="24"/>
                <w:vertAlign w:val="subscript"/>
              </w:rPr>
              <w:t>2</w:t>
            </w:r>
            <w:r w:rsidRPr="54C8FD91">
              <w:rPr>
                <w:sz w:val="24"/>
                <w:szCs w:val="24"/>
              </w:rPr>
              <w:t>O</w:t>
            </w:r>
            <w:r w:rsidRPr="54C8FD91">
              <w:rPr>
                <w:sz w:val="24"/>
                <w:szCs w:val="24"/>
                <w:vertAlign w:val="subscript"/>
              </w:rPr>
              <w:t>3</w:t>
            </w:r>
            <w:r w:rsidRPr="54C8FD91">
              <w:rPr>
                <w:sz w:val="24"/>
                <w:szCs w:val="24"/>
              </w:rPr>
              <w:t>), measured at 5 mm edge exclusion.</w:t>
            </w:r>
          </w:p>
          <w:p w14:paraId="40B3491E" w14:textId="27F3AE86" w:rsidR="00F8236C" w:rsidRPr="00662246" w:rsidRDefault="00444BDF" w:rsidP="00444BDF">
            <w:pPr>
              <w:ind w:left="32"/>
              <w:rPr>
                <w:rFonts w:cstheme="minorHAnsi"/>
              </w:rPr>
            </w:pPr>
            <w:r w:rsidRPr="00B81AEC">
              <w:rPr>
                <w:rFonts w:cstheme="minorHAnsi"/>
                <w:sz w:val="24"/>
                <w:szCs w:val="24"/>
              </w:rPr>
              <w:t>Please confirm and detail.</w:t>
            </w:r>
          </w:p>
        </w:tc>
      </w:tr>
      <w:tr w:rsidR="00F8236C" w:rsidRPr="00A46FD9" w14:paraId="2718BB0E" w14:textId="77777777" w:rsidTr="57255FE7">
        <w:trPr>
          <w:trHeight w:val="454"/>
        </w:trPr>
        <w:tc>
          <w:tcPr>
            <w:tcW w:w="992" w:type="dxa"/>
            <w:vMerge/>
            <w:vAlign w:val="center"/>
          </w:tcPr>
          <w:p w14:paraId="41BFAFA1"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71C17E57" w14:textId="5F8D244E" w:rsidR="00F8236C" w:rsidRPr="00662246" w:rsidRDefault="00F8236C" w:rsidP="00F8236C">
            <w:pPr>
              <w:ind w:left="32"/>
              <w:rPr>
                <w:rFonts w:cstheme="minorHAnsi"/>
              </w:rPr>
            </w:pPr>
            <w:r w:rsidRPr="00662246">
              <w:rPr>
                <w:rFonts w:cstheme="minorHAnsi"/>
                <w:i/>
                <w:color w:val="A6A6A6" w:themeColor="background1" w:themeShade="A6"/>
                <w:lang w:val="en-GB"/>
              </w:rPr>
              <w:t>Confirm (Yes / No)</w:t>
            </w:r>
          </w:p>
        </w:tc>
      </w:tr>
      <w:tr w:rsidR="00F8236C" w:rsidRPr="00A46FD9" w14:paraId="429A0E68" w14:textId="77777777" w:rsidTr="57255FE7">
        <w:trPr>
          <w:trHeight w:val="454"/>
        </w:trPr>
        <w:tc>
          <w:tcPr>
            <w:tcW w:w="992" w:type="dxa"/>
            <w:vMerge/>
            <w:vAlign w:val="center"/>
          </w:tcPr>
          <w:p w14:paraId="7ACCCDD7"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E01B56E" w14:textId="44B6B64D" w:rsidR="00F8236C" w:rsidRPr="00662246" w:rsidRDefault="00F8236C" w:rsidP="00F8236C">
            <w:pPr>
              <w:ind w:left="32"/>
              <w:rPr>
                <w:rFonts w:cstheme="minorHAnsi"/>
              </w:rPr>
            </w:pPr>
            <w:r>
              <w:rPr>
                <w:rFonts w:cstheme="minorHAnsi"/>
                <w:i/>
                <w:color w:val="A6A6A6" w:themeColor="background1" w:themeShade="A6"/>
                <w:lang w:val="en-GB"/>
              </w:rPr>
              <w:t>Insert Comment</w:t>
            </w:r>
          </w:p>
        </w:tc>
      </w:tr>
      <w:tr w:rsidR="00F8236C" w:rsidRPr="00A46FD9" w14:paraId="66A382C9"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34C17372"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13B31854" w14:textId="77777777" w:rsidR="00BF31B4" w:rsidRDefault="00BF31B4" w:rsidP="00BF31B4">
            <w:pPr>
              <w:spacing w:line="240" w:lineRule="auto"/>
              <w:rPr>
                <w:rFonts w:ascii="Calibri" w:eastAsia="Calibri" w:hAnsi="Calibri" w:cs="Calibri"/>
                <w:sz w:val="24"/>
                <w:szCs w:val="24"/>
              </w:rPr>
            </w:pPr>
            <w:r w:rsidRPr="54C8FD91">
              <w:rPr>
                <w:b/>
                <w:bCs/>
                <w:sz w:val="24"/>
                <w:szCs w:val="24"/>
              </w:rPr>
              <w:t>ALD Reactor 1 MUST</w:t>
            </w:r>
            <w:r w:rsidRPr="54C8FD91">
              <w:rPr>
                <w:sz w:val="24"/>
                <w:szCs w:val="24"/>
              </w:rPr>
              <w:t xml:space="preserve"> achieve a base pressure of </w:t>
            </w:r>
            <w:r w:rsidRPr="54C8FD91">
              <w:rPr>
                <w:rFonts w:ascii="Calibri" w:eastAsia="Calibri" w:hAnsi="Calibri" w:cs="Calibri"/>
                <w:sz w:val="24"/>
                <w:szCs w:val="24"/>
              </w:rPr>
              <w:t>≤ 5 × 10⁻⁶ Torr in the process chamber.</w:t>
            </w:r>
          </w:p>
          <w:p w14:paraId="0B47E7B4" w14:textId="58B90B0E" w:rsidR="00F8236C" w:rsidRPr="00662246" w:rsidRDefault="00BF31B4" w:rsidP="00BF31B4">
            <w:pPr>
              <w:ind w:left="32"/>
              <w:rPr>
                <w:rFonts w:cstheme="minorHAnsi"/>
                <w:b/>
                <w:bCs/>
              </w:rPr>
            </w:pPr>
            <w:r w:rsidRPr="00B81AEC">
              <w:rPr>
                <w:rFonts w:cstheme="minorHAnsi"/>
                <w:sz w:val="24"/>
                <w:szCs w:val="24"/>
              </w:rPr>
              <w:t>Please confirm and detail.</w:t>
            </w:r>
          </w:p>
        </w:tc>
      </w:tr>
      <w:tr w:rsidR="00F8236C" w:rsidRPr="00A46FD9" w14:paraId="37890404" w14:textId="77777777" w:rsidTr="57255FE7">
        <w:trPr>
          <w:trHeight w:val="454"/>
        </w:trPr>
        <w:tc>
          <w:tcPr>
            <w:tcW w:w="992" w:type="dxa"/>
            <w:vMerge/>
            <w:vAlign w:val="center"/>
          </w:tcPr>
          <w:p w14:paraId="23C8C068"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678A165E" w14:textId="5843D465" w:rsidR="00F8236C" w:rsidRPr="00662246" w:rsidRDefault="00F8236C" w:rsidP="00F8236C">
            <w:pPr>
              <w:ind w:left="34"/>
              <w:rPr>
                <w:rFonts w:cstheme="minorHAnsi"/>
              </w:rPr>
            </w:pPr>
            <w:r w:rsidRPr="00662246">
              <w:rPr>
                <w:rFonts w:cstheme="minorHAnsi"/>
                <w:i/>
                <w:color w:val="A6A6A6" w:themeColor="background1" w:themeShade="A6"/>
                <w:lang w:val="en-GB"/>
              </w:rPr>
              <w:t>Confirm (Yes / No)</w:t>
            </w:r>
          </w:p>
        </w:tc>
      </w:tr>
      <w:tr w:rsidR="00F8236C" w:rsidRPr="00A46FD9" w14:paraId="32F2A528" w14:textId="77777777" w:rsidTr="57255FE7">
        <w:trPr>
          <w:trHeight w:val="454"/>
        </w:trPr>
        <w:tc>
          <w:tcPr>
            <w:tcW w:w="992" w:type="dxa"/>
            <w:vMerge/>
            <w:vAlign w:val="center"/>
          </w:tcPr>
          <w:p w14:paraId="1E6BEE90"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DABCD60" w14:textId="3D380D58" w:rsidR="00F8236C" w:rsidRPr="00662246" w:rsidRDefault="00F8236C" w:rsidP="00F8236C">
            <w:pPr>
              <w:ind w:left="34"/>
              <w:rPr>
                <w:rFonts w:cstheme="minorHAnsi"/>
              </w:rPr>
            </w:pPr>
            <w:r>
              <w:rPr>
                <w:rFonts w:cstheme="minorHAnsi"/>
                <w:i/>
                <w:color w:val="A6A6A6" w:themeColor="background1" w:themeShade="A6"/>
                <w:lang w:val="en-GB"/>
              </w:rPr>
              <w:t>Insert Comment</w:t>
            </w:r>
          </w:p>
        </w:tc>
      </w:tr>
      <w:tr w:rsidR="00F8236C" w:rsidRPr="00A46FD9" w14:paraId="618C0EF6"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29DD5939"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0708EE1A" w14:textId="77777777" w:rsidR="00B9174D" w:rsidRDefault="00B9174D" w:rsidP="00B9174D">
            <w:pPr>
              <w:spacing w:line="240" w:lineRule="auto"/>
              <w:rPr>
                <w:sz w:val="24"/>
                <w:szCs w:val="24"/>
              </w:rPr>
            </w:pPr>
            <w:r w:rsidRPr="54C8FD91">
              <w:rPr>
                <w:b/>
                <w:bCs/>
                <w:sz w:val="24"/>
                <w:szCs w:val="24"/>
              </w:rPr>
              <w:t xml:space="preserve">ALD Reactor 1 MUST </w:t>
            </w:r>
            <w:r w:rsidRPr="54C8FD91">
              <w:rPr>
                <w:sz w:val="24"/>
                <w:szCs w:val="24"/>
              </w:rPr>
              <w:t>have a system leak rate of ≤ 1 × 10⁻⁹ SCC He/sec.</w:t>
            </w:r>
          </w:p>
          <w:p w14:paraId="4B2F81B7" w14:textId="7CA31270" w:rsidR="00F8236C" w:rsidRPr="00662246" w:rsidRDefault="00B9174D" w:rsidP="00B9174D">
            <w:pPr>
              <w:pStyle w:val="Bulleted"/>
              <w:numPr>
                <w:ilvl w:val="0"/>
                <w:numId w:val="0"/>
              </w:numPr>
              <w:spacing w:before="0" w:after="160" w:line="259" w:lineRule="auto"/>
              <w:ind w:firstLine="34"/>
              <w:rPr>
                <w:rFonts w:eastAsia="MS Mincho" w:cstheme="minorHAnsi"/>
                <w:sz w:val="22"/>
                <w:szCs w:val="22"/>
              </w:rPr>
            </w:pPr>
            <w:r w:rsidRPr="00B81AEC">
              <w:rPr>
                <w:rFonts w:cstheme="minorHAnsi"/>
                <w:lang w:val="en-IE"/>
              </w:rPr>
              <w:t>Please confirm and detail.</w:t>
            </w:r>
          </w:p>
        </w:tc>
      </w:tr>
      <w:tr w:rsidR="00F8236C" w:rsidRPr="00A46FD9" w14:paraId="74DAC2A7" w14:textId="77777777" w:rsidTr="57255FE7">
        <w:trPr>
          <w:trHeight w:val="454"/>
        </w:trPr>
        <w:tc>
          <w:tcPr>
            <w:tcW w:w="992" w:type="dxa"/>
            <w:vMerge/>
            <w:vAlign w:val="center"/>
          </w:tcPr>
          <w:p w14:paraId="701C3B4C"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061BD583" w14:textId="17A5C602" w:rsidR="00F8236C" w:rsidRPr="00662246" w:rsidRDefault="00F8236C" w:rsidP="00F8236C">
            <w:pPr>
              <w:pStyle w:val="Bulleted"/>
              <w:numPr>
                <w:ilvl w:val="0"/>
                <w:numId w:val="0"/>
              </w:numPr>
              <w:rPr>
                <w:rFonts w:eastAsiaTheme="minorHAnsi" w:cstheme="minorHAnsi"/>
                <w:sz w:val="22"/>
                <w:szCs w:val="22"/>
                <w:lang w:val="en-IE"/>
              </w:rPr>
            </w:pPr>
            <w:r w:rsidRPr="00662246">
              <w:rPr>
                <w:rFonts w:cstheme="minorHAnsi"/>
                <w:i/>
                <w:color w:val="A6A6A6" w:themeColor="background1" w:themeShade="A6"/>
              </w:rPr>
              <w:t>Confirm (Yes / No)</w:t>
            </w:r>
          </w:p>
        </w:tc>
      </w:tr>
      <w:tr w:rsidR="00F8236C" w:rsidRPr="00A46FD9" w14:paraId="02CD73BE" w14:textId="77777777" w:rsidTr="57255FE7">
        <w:trPr>
          <w:trHeight w:val="454"/>
        </w:trPr>
        <w:tc>
          <w:tcPr>
            <w:tcW w:w="992" w:type="dxa"/>
            <w:vMerge/>
            <w:vAlign w:val="center"/>
          </w:tcPr>
          <w:p w14:paraId="076A6620"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7DC8B01" w14:textId="4DA9F46C" w:rsidR="00F8236C" w:rsidRPr="00662246" w:rsidRDefault="00F8236C" w:rsidP="00F8236C">
            <w:pPr>
              <w:pStyle w:val="Bulleted"/>
              <w:numPr>
                <w:ilvl w:val="0"/>
                <w:numId w:val="0"/>
              </w:numPr>
              <w:rPr>
                <w:rFonts w:eastAsiaTheme="minorHAnsi" w:cstheme="minorHAnsi"/>
                <w:sz w:val="22"/>
                <w:szCs w:val="22"/>
                <w:lang w:val="en-IE"/>
              </w:rPr>
            </w:pPr>
            <w:r>
              <w:rPr>
                <w:rFonts w:cstheme="minorHAnsi"/>
                <w:i/>
                <w:color w:val="A6A6A6" w:themeColor="background1" w:themeShade="A6"/>
              </w:rPr>
              <w:t>Insert Comment</w:t>
            </w:r>
          </w:p>
        </w:tc>
      </w:tr>
      <w:tr w:rsidR="00F8236C" w:rsidRPr="00662246" w14:paraId="4FFE148E"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74700FE4"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44E1652E" w14:textId="15148CC4" w:rsidR="00D75F71" w:rsidRDefault="5C41090D" w:rsidP="00D75F71">
            <w:pPr>
              <w:spacing w:line="240" w:lineRule="auto"/>
              <w:rPr>
                <w:sz w:val="24"/>
                <w:szCs w:val="24"/>
              </w:rPr>
            </w:pPr>
            <w:r w:rsidRPr="2BDA39B0">
              <w:rPr>
                <w:b/>
                <w:bCs/>
                <w:sz w:val="24"/>
                <w:szCs w:val="24"/>
              </w:rPr>
              <w:t>ALD Reactor 1</w:t>
            </w:r>
            <w:r w:rsidRPr="2BDA39B0">
              <w:rPr>
                <w:sz w:val="24"/>
                <w:szCs w:val="24"/>
              </w:rPr>
              <w:t xml:space="preserve"> chamber </w:t>
            </w:r>
            <w:r w:rsidRPr="2BDA39B0">
              <w:rPr>
                <w:b/>
                <w:bCs/>
                <w:sz w:val="24"/>
                <w:szCs w:val="24"/>
              </w:rPr>
              <w:t>MUST</w:t>
            </w:r>
            <w:r w:rsidRPr="2BDA39B0">
              <w:rPr>
                <w:sz w:val="24"/>
                <w:szCs w:val="24"/>
              </w:rPr>
              <w:t xml:space="preserve"> employ a design that facilitates</w:t>
            </w:r>
            <w:r w:rsidR="53782332" w:rsidRPr="2BDA39B0">
              <w:rPr>
                <w:sz w:val="24"/>
                <w:szCs w:val="24"/>
              </w:rPr>
              <w:t xml:space="preserve"> easy</w:t>
            </w:r>
            <w:r w:rsidR="0A2262E7" w:rsidRPr="2BDA39B0">
              <w:rPr>
                <w:sz w:val="24"/>
                <w:szCs w:val="24"/>
              </w:rPr>
              <w:t xml:space="preserve"> access for</w:t>
            </w:r>
            <w:r w:rsidRPr="2BDA39B0">
              <w:rPr>
                <w:sz w:val="24"/>
                <w:szCs w:val="24"/>
              </w:rPr>
              <w:t xml:space="preserve"> efficient cleaning and routine preventative maintenance.</w:t>
            </w:r>
          </w:p>
          <w:p w14:paraId="0A1E85C2" w14:textId="15F37193" w:rsidR="00F8236C" w:rsidRPr="00662246" w:rsidRDefault="00D75F71" w:rsidP="00D75F71">
            <w:pPr>
              <w:tabs>
                <w:tab w:val="left" w:pos="450"/>
              </w:tabs>
              <w:spacing w:after="0" w:line="240" w:lineRule="auto"/>
              <w:rPr>
                <w:rFonts w:cstheme="minorHAnsi"/>
              </w:rPr>
            </w:pPr>
            <w:r>
              <w:rPr>
                <w:sz w:val="24"/>
                <w:szCs w:val="24"/>
              </w:rPr>
              <w:t>Please confirm and detail.</w:t>
            </w:r>
          </w:p>
        </w:tc>
      </w:tr>
      <w:tr w:rsidR="00F8236C" w:rsidRPr="00662246" w14:paraId="59A447E0" w14:textId="77777777" w:rsidTr="57255FE7">
        <w:trPr>
          <w:trHeight w:val="454"/>
        </w:trPr>
        <w:tc>
          <w:tcPr>
            <w:tcW w:w="992" w:type="dxa"/>
            <w:vMerge/>
            <w:vAlign w:val="center"/>
          </w:tcPr>
          <w:p w14:paraId="61676473"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568579F3" w14:textId="77777777" w:rsidR="00F8236C" w:rsidRPr="00662246" w:rsidRDefault="00F8236C" w:rsidP="00F8236C">
            <w:pPr>
              <w:rPr>
                <w:rFonts w:cstheme="minorHAnsi"/>
              </w:rPr>
            </w:pPr>
            <w:r w:rsidRPr="00662246">
              <w:rPr>
                <w:rFonts w:cstheme="minorHAnsi"/>
                <w:i/>
                <w:color w:val="A6A6A6" w:themeColor="background1" w:themeShade="A6"/>
                <w:lang w:val="en-GB"/>
              </w:rPr>
              <w:t>Confirm (Yes / No)</w:t>
            </w:r>
          </w:p>
        </w:tc>
      </w:tr>
      <w:tr w:rsidR="00F8236C" w:rsidRPr="00662246" w14:paraId="68758121" w14:textId="77777777" w:rsidTr="57255FE7">
        <w:trPr>
          <w:trHeight w:val="454"/>
        </w:trPr>
        <w:tc>
          <w:tcPr>
            <w:tcW w:w="992" w:type="dxa"/>
            <w:vMerge/>
            <w:vAlign w:val="center"/>
          </w:tcPr>
          <w:p w14:paraId="0E664C19"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58207E5" w14:textId="77777777" w:rsidR="00F8236C" w:rsidRPr="00662246" w:rsidRDefault="00F8236C" w:rsidP="00F8236C">
            <w:pPr>
              <w:rPr>
                <w:rFonts w:cstheme="minorHAnsi"/>
              </w:rPr>
            </w:pPr>
            <w:r>
              <w:rPr>
                <w:rFonts w:cstheme="minorHAnsi"/>
                <w:i/>
                <w:color w:val="A6A6A6" w:themeColor="background1" w:themeShade="A6"/>
                <w:lang w:val="en-GB"/>
              </w:rPr>
              <w:t>Insert Comment</w:t>
            </w:r>
          </w:p>
        </w:tc>
      </w:tr>
      <w:tr w:rsidR="00F8236C" w:rsidRPr="00662246" w14:paraId="26D2DAAE"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7EE7BDE1"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2D260C1C" w14:textId="77777777" w:rsidR="0068040A" w:rsidRDefault="0068040A" w:rsidP="0068040A">
            <w:pPr>
              <w:spacing w:line="240" w:lineRule="auto"/>
              <w:rPr>
                <w:sz w:val="24"/>
                <w:szCs w:val="24"/>
              </w:rPr>
            </w:pPr>
            <w:r w:rsidRPr="008312F5">
              <w:rPr>
                <w:b/>
                <w:bCs/>
                <w:sz w:val="24"/>
                <w:szCs w:val="24"/>
              </w:rPr>
              <w:t>ALD Reactor 1 MUST</w:t>
            </w:r>
            <w:r>
              <w:rPr>
                <w:sz w:val="24"/>
                <w:szCs w:val="24"/>
              </w:rPr>
              <w:t xml:space="preserve"> provide independent venting of the chamber and the load lock.</w:t>
            </w:r>
          </w:p>
          <w:p w14:paraId="1B6C5A59" w14:textId="27AB5E6C" w:rsidR="00F8236C" w:rsidRPr="00662246" w:rsidRDefault="0068040A" w:rsidP="0068040A">
            <w:pPr>
              <w:rPr>
                <w:rFonts w:cstheme="minorHAnsi"/>
              </w:rPr>
            </w:pPr>
            <w:r>
              <w:rPr>
                <w:sz w:val="24"/>
                <w:szCs w:val="24"/>
              </w:rPr>
              <w:t>Please confirm and detail.</w:t>
            </w:r>
          </w:p>
        </w:tc>
      </w:tr>
      <w:tr w:rsidR="00F8236C" w:rsidRPr="00662246" w14:paraId="0972B230" w14:textId="77777777" w:rsidTr="57255FE7">
        <w:trPr>
          <w:trHeight w:val="454"/>
        </w:trPr>
        <w:tc>
          <w:tcPr>
            <w:tcW w:w="992" w:type="dxa"/>
            <w:vMerge/>
            <w:vAlign w:val="center"/>
          </w:tcPr>
          <w:p w14:paraId="021C1098"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09B5405C" w14:textId="77777777" w:rsidR="00F8236C" w:rsidRPr="00662246" w:rsidRDefault="00F8236C" w:rsidP="00F8236C">
            <w:pPr>
              <w:rPr>
                <w:rFonts w:cstheme="minorHAnsi"/>
              </w:rPr>
            </w:pPr>
            <w:r w:rsidRPr="00662246">
              <w:rPr>
                <w:rFonts w:cstheme="minorHAnsi"/>
                <w:i/>
                <w:color w:val="A6A6A6" w:themeColor="background1" w:themeShade="A6"/>
                <w:lang w:val="en-GB"/>
              </w:rPr>
              <w:t>Confirm (Yes / No)</w:t>
            </w:r>
          </w:p>
        </w:tc>
      </w:tr>
      <w:tr w:rsidR="00F8236C" w:rsidRPr="00662246" w14:paraId="7B97FE4D" w14:textId="77777777" w:rsidTr="57255FE7">
        <w:trPr>
          <w:trHeight w:val="454"/>
        </w:trPr>
        <w:tc>
          <w:tcPr>
            <w:tcW w:w="992" w:type="dxa"/>
            <w:vMerge/>
            <w:vAlign w:val="center"/>
          </w:tcPr>
          <w:p w14:paraId="102A9EB8"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E17A168" w14:textId="77777777" w:rsidR="00F8236C" w:rsidRPr="00662246" w:rsidRDefault="00F8236C" w:rsidP="00F8236C">
            <w:pPr>
              <w:rPr>
                <w:rFonts w:cstheme="minorHAnsi"/>
              </w:rPr>
            </w:pPr>
            <w:r>
              <w:rPr>
                <w:rFonts w:cstheme="minorHAnsi"/>
                <w:i/>
                <w:color w:val="A6A6A6" w:themeColor="background1" w:themeShade="A6"/>
                <w:lang w:val="en-GB"/>
              </w:rPr>
              <w:t>Insert Comment</w:t>
            </w:r>
          </w:p>
        </w:tc>
      </w:tr>
      <w:tr w:rsidR="00F8236C" w:rsidRPr="00662246" w14:paraId="54EB06E8"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6BC3D45E"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081D369F" w14:textId="77777777" w:rsidR="009A6458" w:rsidRPr="00B81AEC" w:rsidRDefault="009A6458" w:rsidP="009A6458">
            <w:pPr>
              <w:spacing w:after="0" w:line="240" w:lineRule="auto"/>
              <w:rPr>
                <w:rFonts w:cstheme="minorHAnsi"/>
                <w:sz w:val="24"/>
                <w:szCs w:val="24"/>
              </w:rPr>
            </w:pPr>
            <w:r w:rsidRPr="00B81AEC">
              <w:rPr>
                <w:rFonts w:cstheme="minorHAnsi"/>
                <w:sz w:val="24"/>
                <w:szCs w:val="24"/>
              </w:rPr>
              <w:t xml:space="preserve">The tenderer </w:t>
            </w:r>
            <w:r w:rsidRPr="00B81AEC">
              <w:rPr>
                <w:rFonts w:cstheme="minorHAnsi"/>
                <w:b/>
                <w:bCs/>
                <w:sz w:val="24"/>
                <w:szCs w:val="24"/>
              </w:rPr>
              <w:t>MUST</w:t>
            </w:r>
            <w:r w:rsidRPr="00B81AEC">
              <w:rPr>
                <w:rFonts w:cstheme="minorHAnsi"/>
                <w:sz w:val="24"/>
                <w:szCs w:val="24"/>
              </w:rPr>
              <w:t xml:space="preserve"> state when </w:t>
            </w:r>
            <w:r w:rsidRPr="00617071">
              <w:rPr>
                <w:rFonts w:cstheme="minorHAnsi"/>
                <w:b/>
                <w:bCs/>
                <w:sz w:val="24"/>
                <w:szCs w:val="24"/>
              </w:rPr>
              <w:t>ALD</w:t>
            </w:r>
            <w:r>
              <w:rPr>
                <w:rFonts w:cstheme="minorHAnsi"/>
                <w:sz w:val="24"/>
                <w:szCs w:val="24"/>
              </w:rPr>
              <w:t xml:space="preserve"> </w:t>
            </w:r>
            <w:r w:rsidRPr="00617071">
              <w:rPr>
                <w:rFonts w:cstheme="minorHAnsi"/>
                <w:b/>
                <w:bCs/>
                <w:sz w:val="24"/>
                <w:szCs w:val="24"/>
              </w:rPr>
              <w:t>Reactor 1</w:t>
            </w:r>
            <w:r>
              <w:rPr>
                <w:rFonts w:cstheme="minorHAnsi"/>
                <w:sz w:val="24"/>
                <w:szCs w:val="24"/>
              </w:rPr>
              <w:t xml:space="preserve"> </w:t>
            </w:r>
            <w:r w:rsidRPr="00B81AEC">
              <w:rPr>
                <w:rFonts w:cstheme="minorHAnsi"/>
                <w:sz w:val="24"/>
                <w:szCs w:val="24"/>
              </w:rPr>
              <w:t>equipment model was introduced and when the system is likely to be superseded.  </w:t>
            </w:r>
          </w:p>
          <w:p w14:paraId="63C534D2" w14:textId="77777777" w:rsidR="009A6458" w:rsidRDefault="009A6458" w:rsidP="009A6458">
            <w:pPr>
              <w:spacing w:after="0" w:line="240" w:lineRule="auto"/>
              <w:rPr>
                <w:rFonts w:cstheme="minorHAnsi"/>
                <w:sz w:val="24"/>
                <w:szCs w:val="24"/>
              </w:rPr>
            </w:pPr>
          </w:p>
          <w:p w14:paraId="52B7169B" w14:textId="1F884BEF" w:rsidR="00F8236C" w:rsidRPr="00662246" w:rsidRDefault="009A6458" w:rsidP="009A6458">
            <w:pPr>
              <w:ind w:left="31"/>
              <w:rPr>
                <w:rFonts w:cstheme="minorHAnsi"/>
              </w:rPr>
            </w:pPr>
            <w:r w:rsidRPr="00B81AEC">
              <w:rPr>
                <w:rFonts w:cstheme="minorHAnsi"/>
                <w:sz w:val="24"/>
                <w:szCs w:val="24"/>
              </w:rPr>
              <w:t>Please confirm and detail. </w:t>
            </w:r>
          </w:p>
        </w:tc>
      </w:tr>
      <w:tr w:rsidR="00F8236C" w:rsidRPr="00662246" w14:paraId="738D47ED" w14:textId="77777777" w:rsidTr="57255FE7">
        <w:trPr>
          <w:trHeight w:val="454"/>
        </w:trPr>
        <w:tc>
          <w:tcPr>
            <w:tcW w:w="992" w:type="dxa"/>
            <w:vMerge/>
            <w:vAlign w:val="center"/>
          </w:tcPr>
          <w:p w14:paraId="5774E0E0"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39E3CF1C" w14:textId="77777777" w:rsidR="00F8236C" w:rsidRPr="00662246" w:rsidRDefault="00F8236C" w:rsidP="00F8236C">
            <w:pPr>
              <w:ind w:left="31"/>
              <w:rPr>
                <w:rFonts w:cstheme="minorHAnsi"/>
              </w:rPr>
            </w:pPr>
            <w:r w:rsidRPr="00662246">
              <w:rPr>
                <w:rFonts w:cstheme="minorHAnsi"/>
                <w:i/>
                <w:color w:val="A6A6A6" w:themeColor="background1" w:themeShade="A6"/>
                <w:lang w:val="en-GB"/>
              </w:rPr>
              <w:t>Confirm (Yes / No)</w:t>
            </w:r>
          </w:p>
        </w:tc>
      </w:tr>
      <w:tr w:rsidR="00F8236C" w:rsidRPr="00662246" w14:paraId="0D1EF6A9" w14:textId="77777777" w:rsidTr="57255FE7">
        <w:trPr>
          <w:trHeight w:val="454"/>
        </w:trPr>
        <w:tc>
          <w:tcPr>
            <w:tcW w:w="992" w:type="dxa"/>
            <w:vMerge/>
            <w:vAlign w:val="center"/>
          </w:tcPr>
          <w:p w14:paraId="0E0D3860"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C38764B" w14:textId="77777777" w:rsidR="00F8236C" w:rsidRPr="00662246" w:rsidRDefault="00F8236C" w:rsidP="00F8236C">
            <w:pPr>
              <w:ind w:left="31"/>
              <w:rPr>
                <w:rFonts w:cstheme="minorHAnsi"/>
              </w:rPr>
            </w:pPr>
            <w:r>
              <w:rPr>
                <w:rFonts w:cstheme="minorHAnsi"/>
                <w:i/>
                <w:color w:val="A6A6A6" w:themeColor="background1" w:themeShade="A6"/>
                <w:lang w:val="en-GB"/>
              </w:rPr>
              <w:t>Insert Comment</w:t>
            </w:r>
          </w:p>
        </w:tc>
      </w:tr>
      <w:tr w:rsidR="00F8236C" w:rsidRPr="00662246" w14:paraId="15A5C971"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77E97BF2"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0DC01186" w14:textId="77777777" w:rsidR="00505AAC" w:rsidRDefault="00505AAC" w:rsidP="00505AAC">
            <w:pPr>
              <w:spacing w:line="240" w:lineRule="auto"/>
              <w:rPr>
                <w:rFonts w:cstheme="minorHAnsi"/>
                <w:sz w:val="24"/>
                <w:szCs w:val="24"/>
              </w:rPr>
            </w:pPr>
            <w:r w:rsidRPr="00617071">
              <w:rPr>
                <w:sz w:val="24"/>
                <w:szCs w:val="24"/>
              </w:rPr>
              <w:t xml:space="preserve">The tenderer </w:t>
            </w:r>
            <w:r w:rsidRPr="009B1C23">
              <w:rPr>
                <w:b/>
                <w:bCs/>
                <w:sz w:val="24"/>
                <w:szCs w:val="24"/>
              </w:rPr>
              <w:t>MUST</w:t>
            </w:r>
            <w:r w:rsidRPr="00617071">
              <w:rPr>
                <w:sz w:val="24"/>
                <w:szCs w:val="24"/>
              </w:rPr>
              <w:t xml:space="preserve"> specify any tools required for the operation of </w:t>
            </w:r>
            <w:r w:rsidRPr="009B1C23">
              <w:rPr>
                <w:b/>
                <w:bCs/>
                <w:sz w:val="24"/>
                <w:szCs w:val="24"/>
              </w:rPr>
              <w:t>ALD Reactor 1</w:t>
            </w:r>
            <w:r w:rsidRPr="00617071">
              <w:rPr>
                <w:sz w:val="24"/>
                <w:szCs w:val="24"/>
              </w:rPr>
              <w:t xml:space="preserve">, e.g. power supply (or maintenance if required). </w:t>
            </w:r>
          </w:p>
          <w:p w14:paraId="5344E8DA" w14:textId="1C6CF84E" w:rsidR="00F8236C" w:rsidRPr="00662246" w:rsidRDefault="00505AAC" w:rsidP="00505AAC">
            <w:pPr>
              <w:spacing w:after="0" w:line="240" w:lineRule="auto"/>
              <w:rPr>
                <w:rFonts w:cstheme="minorHAnsi"/>
              </w:rPr>
            </w:pPr>
            <w:r w:rsidRPr="00B81AEC">
              <w:rPr>
                <w:rFonts w:cstheme="minorHAnsi"/>
                <w:sz w:val="24"/>
                <w:szCs w:val="24"/>
              </w:rPr>
              <w:t>Please confirm and detail. </w:t>
            </w:r>
          </w:p>
        </w:tc>
      </w:tr>
      <w:tr w:rsidR="00F8236C" w:rsidRPr="00662246" w14:paraId="16B53B0C" w14:textId="77777777" w:rsidTr="57255FE7">
        <w:trPr>
          <w:trHeight w:val="454"/>
        </w:trPr>
        <w:tc>
          <w:tcPr>
            <w:tcW w:w="992" w:type="dxa"/>
            <w:vMerge/>
            <w:vAlign w:val="center"/>
          </w:tcPr>
          <w:p w14:paraId="142DAA27"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36E55330" w14:textId="77777777" w:rsidR="00F8236C" w:rsidRPr="00662246" w:rsidRDefault="00F8236C" w:rsidP="00F8236C">
            <w:pPr>
              <w:spacing w:after="0" w:line="240" w:lineRule="auto"/>
              <w:rPr>
                <w:rFonts w:cstheme="minorHAnsi"/>
              </w:rPr>
            </w:pPr>
            <w:r w:rsidRPr="00662246">
              <w:rPr>
                <w:rFonts w:cstheme="minorHAnsi"/>
                <w:i/>
                <w:color w:val="A6A6A6" w:themeColor="background1" w:themeShade="A6"/>
                <w:lang w:val="en-GB"/>
              </w:rPr>
              <w:t>Confirm (Yes / No)</w:t>
            </w:r>
          </w:p>
        </w:tc>
      </w:tr>
      <w:tr w:rsidR="00F8236C" w:rsidRPr="00733366" w14:paraId="1D6456B7" w14:textId="77777777" w:rsidTr="57255FE7">
        <w:trPr>
          <w:trHeight w:val="454"/>
        </w:trPr>
        <w:tc>
          <w:tcPr>
            <w:tcW w:w="992" w:type="dxa"/>
            <w:vMerge/>
            <w:vAlign w:val="center"/>
          </w:tcPr>
          <w:p w14:paraId="41A6F055"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C5ED6D4" w14:textId="77777777" w:rsidR="00F8236C" w:rsidRPr="00733366" w:rsidRDefault="00F8236C" w:rsidP="00F8236C">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F8236C" w:rsidRPr="00662246" w14:paraId="0FBD7341"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2D5F59D6"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03610442" w14:textId="1D973913" w:rsidR="001D7696" w:rsidRDefault="76F730C4" w:rsidP="001D7696">
            <w:pPr>
              <w:spacing w:line="240" w:lineRule="auto"/>
              <w:rPr>
                <w:rFonts w:cstheme="minorHAnsi"/>
                <w:sz w:val="24"/>
                <w:szCs w:val="24"/>
              </w:rPr>
            </w:pPr>
            <w:r w:rsidRPr="2BDA39B0">
              <w:rPr>
                <w:sz w:val="24"/>
                <w:szCs w:val="24"/>
              </w:rPr>
              <w:t xml:space="preserve">Any </w:t>
            </w:r>
            <w:r w:rsidR="0078020E" w:rsidRPr="0078020E">
              <w:rPr>
                <w:sz w:val="24"/>
                <w:szCs w:val="24"/>
              </w:rPr>
              <w:t>auxiliary tools, utilities, or accessories</w:t>
            </w:r>
            <w:r w:rsidRPr="2BDA39B0">
              <w:rPr>
                <w:sz w:val="24"/>
                <w:szCs w:val="24"/>
              </w:rPr>
              <w:t xml:space="preserve"> required for the operation of </w:t>
            </w:r>
            <w:r w:rsidRPr="2BDA39B0">
              <w:rPr>
                <w:b/>
                <w:bCs/>
                <w:sz w:val="24"/>
                <w:szCs w:val="24"/>
              </w:rPr>
              <w:t>ALD Reactor 1 SHOULD</w:t>
            </w:r>
            <w:r w:rsidRPr="2BDA39B0">
              <w:rPr>
                <w:sz w:val="24"/>
                <w:szCs w:val="24"/>
              </w:rPr>
              <w:t xml:space="preserve"> be supplied as part of the system.</w:t>
            </w:r>
          </w:p>
          <w:p w14:paraId="6D6D6A8D" w14:textId="77777777" w:rsidR="00A94FA1" w:rsidRDefault="00A94FA1" w:rsidP="2BDA39B0">
            <w:pPr>
              <w:tabs>
                <w:tab w:val="left" w:pos="567"/>
              </w:tabs>
              <w:autoSpaceDE w:val="0"/>
              <w:autoSpaceDN w:val="0"/>
              <w:adjustRightInd w:val="0"/>
              <w:spacing w:after="0" w:line="240" w:lineRule="auto"/>
              <w:rPr>
                <w:sz w:val="24"/>
                <w:szCs w:val="24"/>
                <w:lang w:eastAsia="ja-JP"/>
              </w:rPr>
            </w:pPr>
          </w:p>
          <w:p w14:paraId="7E54FBB3" w14:textId="00C70091" w:rsidR="00A56775" w:rsidRPr="00662246" w:rsidRDefault="26BD9C1B" w:rsidP="2BDA39B0">
            <w:pPr>
              <w:tabs>
                <w:tab w:val="left" w:pos="567"/>
              </w:tabs>
              <w:autoSpaceDE w:val="0"/>
              <w:autoSpaceDN w:val="0"/>
              <w:adjustRightInd w:val="0"/>
              <w:spacing w:after="0" w:line="240" w:lineRule="auto"/>
              <w:rPr>
                <w:sz w:val="24"/>
                <w:szCs w:val="24"/>
                <w:lang w:eastAsia="ja-JP"/>
              </w:rPr>
            </w:pPr>
            <w:r w:rsidRPr="2BDA39B0">
              <w:rPr>
                <w:sz w:val="24"/>
                <w:szCs w:val="24"/>
                <w:lang w:eastAsia="ja-JP"/>
              </w:rPr>
              <w:lastRenderedPageBreak/>
              <w:t>Please indicate any associated options price</w:t>
            </w:r>
            <w:r w:rsidRPr="2BDA39B0">
              <w:rPr>
                <w:sz w:val="24"/>
                <w:szCs w:val="24"/>
              </w:rPr>
              <w:t>, as an optional to purchase,</w:t>
            </w:r>
            <w:r w:rsidRPr="2BDA39B0">
              <w:rPr>
                <w:sz w:val="24"/>
                <w:szCs w:val="24"/>
                <w:lang w:eastAsia="ja-JP"/>
              </w:rPr>
              <w:t xml:space="preserve"> in Appendix 2 – Pricing Schedule. </w:t>
            </w:r>
          </w:p>
          <w:p w14:paraId="1D48F4E5" w14:textId="77777777" w:rsidR="00A56775" w:rsidRPr="00662246" w:rsidRDefault="00A56775" w:rsidP="2BDA39B0">
            <w:pPr>
              <w:tabs>
                <w:tab w:val="left" w:pos="567"/>
              </w:tabs>
              <w:autoSpaceDE w:val="0"/>
              <w:autoSpaceDN w:val="0"/>
              <w:adjustRightInd w:val="0"/>
              <w:spacing w:after="0" w:line="240" w:lineRule="auto"/>
              <w:rPr>
                <w:sz w:val="24"/>
                <w:szCs w:val="24"/>
                <w:lang w:eastAsia="ja-JP"/>
              </w:rPr>
            </w:pPr>
          </w:p>
          <w:p w14:paraId="12E7BA34" w14:textId="77777777" w:rsidR="00A56775" w:rsidRPr="00662246" w:rsidRDefault="26BD9C1B" w:rsidP="2BDA39B0">
            <w:pPr>
              <w:tabs>
                <w:tab w:val="left" w:pos="567"/>
              </w:tabs>
              <w:autoSpaceDE w:val="0"/>
              <w:autoSpaceDN w:val="0"/>
              <w:adjustRightInd w:val="0"/>
              <w:spacing w:after="0" w:line="240" w:lineRule="auto"/>
              <w:rPr>
                <w:b/>
                <w:bCs/>
                <w:i/>
                <w:iCs/>
                <w:sz w:val="24"/>
                <w:szCs w:val="24"/>
                <w:lang w:eastAsia="en-IE"/>
              </w:rPr>
            </w:pPr>
            <w:r w:rsidRPr="2BDA39B0">
              <w:rPr>
                <w:b/>
                <w:bCs/>
                <w:sz w:val="24"/>
                <w:szCs w:val="24"/>
                <w:lang w:eastAsia="ja-JP"/>
              </w:rPr>
              <w:t xml:space="preserve">If any options to purchase are available, </w:t>
            </w:r>
            <w:r w:rsidRPr="2BDA39B0">
              <w:rPr>
                <w:b/>
                <w:bCs/>
                <w:i/>
                <w:iCs/>
                <w:sz w:val="24"/>
                <w:szCs w:val="24"/>
                <w:lang w:eastAsia="en-IE"/>
              </w:rPr>
              <w:t>these are optional to purchase by the Contracting Authority at any time up to 12 months from contract signing and will not form part of the Cost evaluation.</w:t>
            </w:r>
          </w:p>
          <w:p w14:paraId="5EDF1B87" w14:textId="77777777" w:rsidR="00A56775" w:rsidRPr="00662246" w:rsidRDefault="00A56775" w:rsidP="2BDA39B0">
            <w:pPr>
              <w:tabs>
                <w:tab w:val="left" w:pos="567"/>
              </w:tabs>
              <w:autoSpaceDE w:val="0"/>
              <w:autoSpaceDN w:val="0"/>
              <w:adjustRightInd w:val="0"/>
              <w:spacing w:after="0" w:line="240" w:lineRule="auto"/>
              <w:rPr>
                <w:b/>
                <w:bCs/>
                <w:i/>
                <w:iCs/>
                <w:sz w:val="24"/>
                <w:szCs w:val="24"/>
                <w:lang w:eastAsia="en-IE"/>
              </w:rPr>
            </w:pPr>
          </w:p>
          <w:p w14:paraId="1498C3AC" w14:textId="1444CF90" w:rsidR="00F8236C" w:rsidRDefault="4116AE1C" w:rsidP="2BDA39B0">
            <w:pPr>
              <w:tabs>
                <w:tab w:val="left" w:pos="567"/>
              </w:tabs>
              <w:spacing w:after="0" w:line="240" w:lineRule="auto"/>
              <w:rPr>
                <w:color w:val="FF0000"/>
                <w:sz w:val="24"/>
                <w:szCs w:val="24"/>
              </w:rPr>
            </w:pPr>
            <w:r w:rsidRPr="2BDA39B0">
              <w:rPr>
                <w:b/>
                <w:bCs/>
                <w:color w:val="FF0000"/>
                <w:sz w:val="24"/>
                <w:szCs w:val="24"/>
              </w:rPr>
              <w:t>Note:</w:t>
            </w:r>
            <w:r w:rsidRPr="2BDA39B0">
              <w:rPr>
                <w:color w:val="FF0000"/>
                <w:sz w:val="24"/>
                <w:szCs w:val="24"/>
              </w:rPr>
              <w:t xml:space="preserve"> Pricing </w:t>
            </w:r>
            <w:r w:rsidRPr="2BDA39B0">
              <w:rPr>
                <w:b/>
                <w:bCs/>
                <w:color w:val="FF0000"/>
                <w:sz w:val="24"/>
                <w:szCs w:val="24"/>
              </w:rPr>
              <w:t>MUST</w:t>
            </w:r>
            <w:r w:rsidRPr="2BDA39B0">
              <w:rPr>
                <w:color w:val="FF0000"/>
                <w:sz w:val="24"/>
                <w:szCs w:val="24"/>
              </w:rPr>
              <w:t xml:space="preserve"> only be included in the </w:t>
            </w:r>
            <w:r w:rsidRPr="2BDA39B0">
              <w:rPr>
                <w:i/>
                <w:iCs/>
                <w:color w:val="FF0000"/>
                <w:sz w:val="24"/>
                <w:szCs w:val="24"/>
              </w:rPr>
              <w:t>Further Options – Optional to Purchase</w:t>
            </w:r>
            <w:r w:rsidRPr="2BDA39B0">
              <w:rPr>
                <w:color w:val="FF0000"/>
                <w:sz w:val="24"/>
                <w:szCs w:val="24"/>
              </w:rPr>
              <w:t xml:space="preserve">, Appendix 2 Pricing Schedule.  No pricing is to be included in this Appendix 1 document. </w:t>
            </w:r>
          </w:p>
          <w:p w14:paraId="209F0CCE" w14:textId="77777777" w:rsidR="00A94FA1" w:rsidRDefault="00A94FA1" w:rsidP="001D7696">
            <w:pPr>
              <w:spacing w:after="0" w:line="240" w:lineRule="auto"/>
              <w:rPr>
                <w:rFonts w:cstheme="minorHAnsi"/>
              </w:rPr>
            </w:pPr>
          </w:p>
          <w:p w14:paraId="3E0638CA" w14:textId="39334118" w:rsidR="00A94FA1" w:rsidRPr="00662246" w:rsidRDefault="00A94FA1" w:rsidP="001D7696">
            <w:pPr>
              <w:spacing w:after="0" w:line="240" w:lineRule="auto"/>
              <w:rPr>
                <w:rFonts w:cstheme="minorHAnsi"/>
              </w:rPr>
            </w:pPr>
          </w:p>
        </w:tc>
      </w:tr>
      <w:tr w:rsidR="00F8236C" w:rsidRPr="00662246" w14:paraId="6B337CF7" w14:textId="77777777" w:rsidTr="57255FE7">
        <w:trPr>
          <w:trHeight w:val="454"/>
        </w:trPr>
        <w:tc>
          <w:tcPr>
            <w:tcW w:w="992" w:type="dxa"/>
            <w:vMerge/>
            <w:vAlign w:val="center"/>
          </w:tcPr>
          <w:p w14:paraId="71FB3E3B"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4E8F516C" w14:textId="77777777" w:rsidR="00F8236C" w:rsidRPr="00662246" w:rsidRDefault="00F8236C" w:rsidP="00F8236C">
            <w:pPr>
              <w:spacing w:after="0" w:line="240" w:lineRule="auto"/>
              <w:rPr>
                <w:rFonts w:cstheme="minorHAnsi"/>
              </w:rPr>
            </w:pPr>
            <w:r w:rsidRPr="00662246">
              <w:rPr>
                <w:rFonts w:cstheme="minorHAnsi"/>
                <w:i/>
                <w:color w:val="A6A6A6" w:themeColor="background1" w:themeShade="A6"/>
                <w:lang w:val="en-GB"/>
              </w:rPr>
              <w:t>Confirm (Yes / No)</w:t>
            </w:r>
          </w:p>
        </w:tc>
      </w:tr>
      <w:tr w:rsidR="00F8236C" w:rsidRPr="00662246" w14:paraId="2C1392F1" w14:textId="77777777" w:rsidTr="57255FE7">
        <w:trPr>
          <w:trHeight w:val="454"/>
        </w:trPr>
        <w:tc>
          <w:tcPr>
            <w:tcW w:w="992" w:type="dxa"/>
            <w:vMerge/>
            <w:vAlign w:val="center"/>
          </w:tcPr>
          <w:p w14:paraId="314DFCAD"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7E356E3" w14:textId="77777777" w:rsidR="00F8236C" w:rsidRDefault="00F8236C" w:rsidP="00F8236C">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0788F45F" w14:textId="77777777" w:rsidR="00F8236C" w:rsidRPr="00662246" w:rsidRDefault="00F8236C" w:rsidP="00F8236C">
            <w:pPr>
              <w:spacing w:after="0" w:line="240" w:lineRule="auto"/>
              <w:rPr>
                <w:rFonts w:cstheme="minorHAnsi"/>
              </w:rPr>
            </w:pPr>
          </w:p>
        </w:tc>
      </w:tr>
      <w:tr w:rsidR="00F8236C" w:rsidRPr="00662246" w14:paraId="258764B4"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05F8E465"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10CCB700" w14:textId="77777777" w:rsidR="00611DDB" w:rsidRDefault="00611DDB" w:rsidP="00611DDB">
            <w:pPr>
              <w:tabs>
                <w:tab w:val="left" w:pos="567"/>
              </w:tabs>
              <w:autoSpaceDE w:val="0"/>
              <w:autoSpaceDN w:val="0"/>
              <w:adjustRightInd w:val="0"/>
              <w:spacing w:after="0" w:line="240" w:lineRule="auto"/>
              <w:rPr>
                <w:rFonts w:cstheme="minorHAnsi"/>
                <w:sz w:val="24"/>
                <w:szCs w:val="24"/>
              </w:rPr>
            </w:pPr>
            <w:r w:rsidRPr="00B81AEC">
              <w:rPr>
                <w:rFonts w:cstheme="minorHAnsi"/>
                <w:sz w:val="24"/>
                <w:szCs w:val="24"/>
              </w:rPr>
              <w:t>As with all pieces of equipment in UCC, the ability to upgrade in the future to add additional functionality not currently specified is very important, i.e.</w:t>
            </w:r>
            <w:r>
              <w:rPr>
                <w:rFonts w:cstheme="minorHAnsi"/>
                <w:sz w:val="24"/>
                <w:szCs w:val="24"/>
              </w:rPr>
              <w:t xml:space="preserve"> </w:t>
            </w:r>
            <w:r w:rsidRPr="00B81AEC">
              <w:rPr>
                <w:rFonts w:cstheme="minorHAnsi"/>
                <w:b/>
                <w:bCs/>
                <w:sz w:val="24"/>
                <w:szCs w:val="24"/>
              </w:rPr>
              <w:t xml:space="preserve">ALD Reactor </w:t>
            </w:r>
            <w:r>
              <w:rPr>
                <w:rFonts w:cstheme="minorHAnsi"/>
                <w:b/>
                <w:bCs/>
                <w:sz w:val="24"/>
                <w:szCs w:val="24"/>
              </w:rPr>
              <w:t>1</w:t>
            </w:r>
            <w:r w:rsidRPr="00B81AEC">
              <w:rPr>
                <w:rFonts w:cstheme="minorHAnsi"/>
                <w:b/>
                <w:bCs/>
                <w:sz w:val="24"/>
                <w:szCs w:val="24"/>
              </w:rPr>
              <w:t xml:space="preserve"> SHOULD</w:t>
            </w:r>
            <w:r w:rsidRPr="00B81AEC">
              <w:rPr>
                <w:rFonts w:cstheme="minorHAnsi"/>
                <w:sz w:val="24"/>
                <w:szCs w:val="24"/>
              </w:rPr>
              <w:t xml:space="preserve"> have a future roadmap of development. </w:t>
            </w:r>
          </w:p>
          <w:p w14:paraId="189533A6" w14:textId="77777777" w:rsidR="00611DDB" w:rsidRDefault="00611DDB" w:rsidP="00611DDB">
            <w:pPr>
              <w:tabs>
                <w:tab w:val="left" w:pos="567"/>
              </w:tabs>
              <w:autoSpaceDE w:val="0"/>
              <w:autoSpaceDN w:val="0"/>
              <w:adjustRightInd w:val="0"/>
              <w:spacing w:after="0" w:line="240" w:lineRule="auto"/>
              <w:rPr>
                <w:rFonts w:cstheme="minorHAnsi"/>
                <w:sz w:val="24"/>
                <w:szCs w:val="24"/>
              </w:rPr>
            </w:pPr>
          </w:p>
          <w:p w14:paraId="2EEB2712" w14:textId="77777777" w:rsidR="00611DDB" w:rsidRDefault="00611DDB" w:rsidP="00611DDB">
            <w:pPr>
              <w:tabs>
                <w:tab w:val="left" w:pos="567"/>
              </w:tabs>
              <w:autoSpaceDE w:val="0"/>
              <w:autoSpaceDN w:val="0"/>
              <w:adjustRightInd w:val="0"/>
              <w:spacing w:after="0" w:line="240" w:lineRule="auto"/>
              <w:rPr>
                <w:rFonts w:cstheme="minorHAnsi"/>
                <w:sz w:val="24"/>
                <w:szCs w:val="24"/>
              </w:rPr>
            </w:pPr>
            <w:r w:rsidRPr="00B81AEC">
              <w:rPr>
                <w:rFonts w:cstheme="minorHAnsi"/>
                <w:sz w:val="24"/>
                <w:szCs w:val="24"/>
              </w:rPr>
              <w:t>Please provide details describing any future possible upgrades for ALD Reactor</w:t>
            </w:r>
            <w:r>
              <w:rPr>
                <w:rFonts w:cstheme="minorHAnsi"/>
                <w:sz w:val="24"/>
                <w:szCs w:val="24"/>
              </w:rPr>
              <w:t xml:space="preserve"> 1</w:t>
            </w:r>
            <w:r w:rsidRPr="00B81AEC">
              <w:rPr>
                <w:rFonts w:cstheme="minorHAnsi"/>
                <w:sz w:val="24"/>
                <w:szCs w:val="24"/>
              </w:rPr>
              <w:t xml:space="preserve"> and </w:t>
            </w:r>
            <w:r>
              <w:rPr>
                <w:rFonts w:cstheme="minorHAnsi"/>
                <w:sz w:val="24"/>
                <w:szCs w:val="24"/>
              </w:rPr>
              <w:t xml:space="preserve">the </w:t>
            </w:r>
            <w:r w:rsidRPr="00B81AEC">
              <w:rPr>
                <w:rFonts w:cstheme="minorHAnsi"/>
                <w:sz w:val="24"/>
                <w:szCs w:val="24"/>
              </w:rPr>
              <w:t>provision for th</w:t>
            </w:r>
            <w:r>
              <w:rPr>
                <w:rFonts w:cstheme="minorHAnsi"/>
                <w:sz w:val="24"/>
                <w:szCs w:val="24"/>
              </w:rPr>
              <w:t>is.</w:t>
            </w:r>
          </w:p>
          <w:p w14:paraId="0E46A71F" w14:textId="77777777" w:rsidR="00611DDB" w:rsidRPr="00740E4C" w:rsidRDefault="00611DDB" w:rsidP="00611DDB">
            <w:pPr>
              <w:tabs>
                <w:tab w:val="left" w:pos="567"/>
              </w:tabs>
              <w:autoSpaceDE w:val="0"/>
              <w:autoSpaceDN w:val="0"/>
              <w:adjustRightInd w:val="0"/>
              <w:spacing w:after="0" w:line="240" w:lineRule="auto"/>
              <w:rPr>
                <w:rFonts w:cstheme="minorHAnsi"/>
                <w:sz w:val="24"/>
                <w:szCs w:val="24"/>
              </w:rPr>
            </w:pPr>
            <w:r w:rsidRPr="00740E4C">
              <w:rPr>
                <w:rFonts w:cstheme="minorHAnsi"/>
                <w:sz w:val="24"/>
                <w:szCs w:val="24"/>
              </w:rPr>
              <w:t> </w:t>
            </w:r>
          </w:p>
          <w:p w14:paraId="385EBD0D" w14:textId="6F6B33EA" w:rsidR="00F8236C" w:rsidRPr="00662246" w:rsidRDefault="00F8236C" w:rsidP="00611DDB">
            <w:pPr>
              <w:spacing w:after="0" w:line="240" w:lineRule="auto"/>
              <w:rPr>
                <w:rFonts w:cstheme="minorHAnsi"/>
              </w:rPr>
            </w:pPr>
          </w:p>
        </w:tc>
      </w:tr>
      <w:tr w:rsidR="00F8236C" w:rsidRPr="00662246" w14:paraId="254889CB" w14:textId="77777777" w:rsidTr="57255FE7">
        <w:trPr>
          <w:trHeight w:val="454"/>
        </w:trPr>
        <w:tc>
          <w:tcPr>
            <w:tcW w:w="992" w:type="dxa"/>
            <w:vMerge/>
            <w:vAlign w:val="center"/>
          </w:tcPr>
          <w:p w14:paraId="562F2415"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69881989" w14:textId="77777777" w:rsidR="00F8236C" w:rsidRPr="00662246" w:rsidRDefault="00F8236C" w:rsidP="00F8236C">
            <w:pPr>
              <w:spacing w:after="0" w:line="240" w:lineRule="auto"/>
              <w:rPr>
                <w:rFonts w:cstheme="minorHAnsi"/>
              </w:rPr>
            </w:pPr>
            <w:r w:rsidRPr="00662246">
              <w:rPr>
                <w:rFonts w:cstheme="minorHAnsi"/>
                <w:i/>
                <w:color w:val="A6A6A6" w:themeColor="background1" w:themeShade="A6"/>
                <w:lang w:val="en-GB"/>
              </w:rPr>
              <w:t>Confirm (Yes / No)</w:t>
            </w:r>
          </w:p>
        </w:tc>
      </w:tr>
      <w:tr w:rsidR="00F8236C" w:rsidRPr="00662246" w14:paraId="1A902678" w14:textId="77777777" w:rsidTr="57255FE7">
        <w:trPr>
          <w:trHeight w:val="454"/>
        </w:trPr>
        <w:tc>
          <w:tcPr>
            <w:tcW w:w="992" w:type="dxa"/>
            <w:vMerge/>
            <w:vAlign w:val="center"/>
          </w:tcPr>
          <w:p w14:paraId="6ADAEF3C"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C18BD5E" w14:textId="77777777" w:rsidR="00F8236C" w:rsidRDefault="00F8236C" w:rsidP="00F8236C">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0C25A0A2" w14:textId="77777777" w:rsidR="00F8236C" w:rsidRPr="00662246" w:rsidRDefault="00F8236C" w:rsidP="00F8236C">
            <w:pPr>
              <w:spacing w:after="0" w:line="240" w:lineRule="auto"/>
              <w:rPr>
                <w:rFonts w:cstheme="minorHAnsi"/>
              </w:rPr>
            </w:pPr>
          </w:p>
        </w:tc>
      </w:tr>
      <w:tr w:rsidR="00F8236C" w:rsidRPr="00662246" w14:paraId="50D9E30D"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2720853D"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tcPr>
          <w:p w14:paraId="25A43F1E" w14:textId="77777777" w:rsidR="00F8236C" w:rsidRDefault="00F8236C" w:rsidP="00F8236C">
            <w:pPr>
              <w:spacing w:after="0" w:line="240" w:lineRule="auto"/>
              <w:rPr>
                <w:rFonts w:cstheme="minorHAnsi"/>
              </w:rPr>
            </w:pPr>
          </w:p>
          <w:p w14:paraId="342F3A1B" w14:textId="12D4DA6E" w:rsidR="006B123D" w:rsidRPr="006B123D" w:rsidRDefault="006B123D" w:rsidP="006B123D">
            <w:pPr>
              <w:spacing w:line="240" w:lineRule="auto"/>
              <w:rPr>
                <w:b/>
                <w:bCs/>
                <w:sz w:val="24"/>
                <w:szCs w:val="24"/>
                <w:u w:val="single"/>
              </w:rPr>
            </w:pPr>
            <w:r w:rsidRPr="006B123D">
              <w:rPr>
                <w:b/>
                <w:bCs/>
                <w:sz w:val="24"/>
                <w:szCs w:val="24"/>
                <w:u w:val="single"/>
              </w:rPr>
              <w:t>ALD Reactor 2</w:t>
            </w:r>
          </w:p>
          <w:p w14:paraId="79734A90" w14:textId="1E6F702D" w:rsidR="006B123D" w:rsidRDefault="006B123D" w:rsidP="006B123D">
            <w:pPr>
              <w:spacing w:line="240" w:lineRule="auto"/>
              <w:rPr>
                <w:sz w:val="24"/>
                <w:szCs w:val="24"/>
              </w:rPr>
            </w:pPr>
            <w:r>
              <w:rPr>
                <w:b/>
                <w:bCs/>
                <w:sz w:val="24"/>
                <w:szCs w:val="24"/>
              </w:rPr>
              <w:t>ALD Reactor 2 MUST</w:t>
            </w:r>
            <w:r>
              <w:rPr>
                <w:sz w:val="24"/>
                <w:szCs w:val="24"/>
              </w:rPr>
              <w:t xml:space="preserve"> be capable of coating full 200 mm wafers and coupon samples down to 1 cm</w:t>
            </w:r>
            <w:r>
              <w:rPr>
                <w:sz w:val="24"/>
                <w:szCs w:val="24"/>
                <w:vertAlign w:val="superscript"/>
              </w:rPr>
              <w:t>2</w:t>
            </w:r>
            <w:r>
              <w:rPr>
                <w:sz w:val="24"/>
                <w:szCs w:val="24"/>
              </w:rPr>
              <w:t>.</w:t>
            </w:r>
          </w:p>
          <w:p w14:paraId="29162017" w14:textId="57006940" w:rsidR="00F8236C" w:rsidRPr="00662246" w:rsidRDefault="006B123D" w:rsidP="006B123D">
            <w:pPr>
              <w:spacing w:after="0" w:line="240" w:lineRule="auto"/>
              <w:rPr>
                <w:rFonts w:cstheme="minorHAnsi"/>
              </w:rPr>
            </w:pPr>
            <w:r w:rsidRPr="00B81AEC">
              <w:rPr>
                <w:rFonts w:cstheme="minorHAnsi"/>
                <w:sz w:val="24"/>
                <w:szCs w:val="24"/>
              </w:rPr>
              <w:t>Please confirm and detail.</w:t>
            </w:r>
          </w:p>
        </w:tc>
      </w:tr>
      <w:tr w:rsidR="00F8236C" w:rsidRPr="00662246" w14:paraId="1DCDAFD7" w14:textId="77777777" w:rsidTr="57255FE7">
        <w:trPr>
          <w:trHeight w:val="454"/>
        </w:trPr>
        <w:tc>
          <w:tcPr>
            <w:tcW w:w="992" w:type="dxa"/>
            <w:vMerge/>
            <w:vAlign w:val="center"/>
          </w:tcPr>
          <w:p w14:paraId="51E85B9D"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5A0F7378" w14:textId="77777777" w:rsidR="00F8236C" w:rsidRPr="00662246" w:rsidRDefault="00F8236C" w:rsidP="00F8236C">
            <w:pPr>
              <w:spacing w:after="0" w:line="240" w:lineRule="auto"/>
              <w:rPr>
                <w:rFonts w:cstheme="minorHAnsi"/>
              </w:rPr>
            </w:pPr>
            <w:r w:rsidRPr="00662246">
              <w:rPr>
                <w:rFonts w:cstheme="minorHAnsi"/>
                <w:i/>
                <w:color w:val="A6A6A6" w:themeColor="background1" w:themeShade="A6"/>
                <w:lang w:val="en-GB"/>
              </w:rPr>
              <w:t>Confirm (Yes / No)</w:t>
            </w:r>
          </w:p>
        </w:tc>
      </w:tr>
      <w:tr w:rsidR="00F8236C" w:rsidRPr="000D6933" w14:paraId="071A264A" w14:textId="77777777" w:rsidTr="57255FE7">
        <w:trPr>
          <w:trHeight w:val="454"/>
        </w:trPr>
        <w:tc>
          <w:tcPr>
            <w:tcW w:w="992" w:type="dxa"/>
            <w:vMerge/>
            <w:vAlign w:val="center"/>
          </w:tcPr>
          <w:p w14:paraId="76DF9E7F"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BD074B4" w14:textId="77777777" w:rsidR="00F8236C" w:rsidRPr="000D6933" w:rsidRDefault="00F8236C" w:rsidP="00F8236C">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F8236C" w:rsidRPr="00662246" w14:paraId="51F150FB"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113B92F8"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69477B2E" w14:textId="46989C5D" w:rsidR="00BB062A" w:rsidRPr="00617071" w:rsidRDefault="00BB062A" w:rsidP="00BB062A">
            <w:pPr>
              <w:spacing w:line="240" w:lineRule="auto"/>
              <w:rPr>
                <w:sz w:val="24"/>
                <w:szCs w:val="24"/>
              </w:rPr>
            </w:pPr>
            <w:r w:rsidRPr="00140946">
              <w:rPr>
                <w:b/>
                <w:bCs/>
                <w:sz w:val="24"/>
                <w:szCs w:val="24"/>
              </w:rPr>
              <w:t xml:space="preserve">ALD Reactor </w:t>
            </w:r>
            <w:r>
              <w:rPr>
                <w:b/>
                <w:bCs/>
                <w:sz w:val="24"/>
                <w:szCs w:val="24"/>
              </w:rPr>
              <w:t>2</w:t>
            </w:r>
            <w:r w:rsidRPr="00140946">
              <w:rPr>
                <w:b/>
                <w:bCs/>
                <w:sz w:val="24"/>
                <w:szCs w:val="24"/>
              </w:rPr>
              <w:t xml:space="preserve"> MUST </w:t>
            </w:r>
            <w:r w:rsidRPr="00617071">
              <w:rPr>
                <w:sz w:val="24"/>
                <w:szCs w:val="24"/>
              </w:rPr>
              <w:t>demonstrate deposition uniformity across a 200 mm wafer ≤ 3% for both thermal and plas</w:t>
            </w:r>
            <w:r>
              <w:rPr>
                <w:sz w:val="24"/>
                <w:szCs w:val="24"/>
              </w:rPr>
              <w:t>m</w:t>
            </w:r>
            <w:r w:rsidRPr="00617071">
              <w:rPr>
                <w:sz w:val="24"/>
                <w:szCs w:val="24"/>
              </w:rPr>
              <w:t>a aluminium oxide (Al</w:t>
            </w:r>
            <w:r w:rsidRPr="00617071">
              <w:rPr>
                <w:sz w:val="24"/>
                <w:szCs w:val="24"/>
                <w:vertAlign w:val="subscript"/>
              </w:rPr>
              <w:t>2</w:t>
            </w:r>
            <w:r w:rsidRPr="00617071">
              <w:rPr>
                <w:sz w:val="24"/>
                <w:szCs w:val="24"/>
              </w:rPr>
              <w:t>O</w:t>
            </w:r>
            <w:r w:rsidRPr="00617071">
              <w:rPr>
                <w:sz w:val="24"/>
                <w:szCs w:val="24"/>
                <w:vertAlign w:val="subscript"/>
              </w:rPr>
              <w:t>3</w:t>
            </w:r>
            <w:r w:rsidRPr="00617071">
              <w:rPr>
                <w:sz w:val="24"/>
                <w:szCs w:val="24"/>
              </w:rPr>
              <w:t>)</w:t>
            </w:r>
            <w:r>
              <w:rPr>
                <w:sz w:val="24"/>
                <w:szCs w:val="24"/>
              </w:rPr>
              <w:t>.</w:t>
            </w:r>
            <w:r w:rsidRPr="00617071">
              <w:rPr>
                <w:sz w:val="24"/>
                <w:szCs w:val="24"/>
              </w:rPr>
              <w:t xml:space="preserve"> measured at 5 mm edge exclusion.</w:t>
            </w:r>
          </w:p>
          <w:p w14:paraId="3581DC68" w14:textId="764D76B0" w:rsidR="00F8236C" w:rsidRPr="00662246" w:rsidRDefault="00BB062A" w:rsidP="00BB062A">
            <w:pPr>
              <w:spacing w:after="0" w:line="240" w:lineRule="auto"/>
              <w:rPr>
                <w:rFonts w:cstheme="minorHAnsi"/>
              </w:rPr>
            </w:pPr>
            <w:r w:rsidRPr="00617071">
              <w:rPr>
                <w:sz w:val="24"/>
                <w:szCs w:val="24"/>
              </w:rPr>
              <w:t>Please confirm and detail.</w:t>
            </w:r>
          </w:p>
        </w:tc>
      </w:tr>
      <w:tr w:rsidR="00F8236C" w:rsidRPr="00662246" w14:paraId="2330C0EA" w14:textId="77777777" w:rsidTr="57255FE7">
        <w:trPr>
          <w:trHeight w:val="454"/>
        </w:trPr>
        <w:tc>
          <w:tcPr>
            <w:tcW w:w="992" w:type="dxa"/>
            <w:vMerge/>
            <w:vAlign w:val="center"/>
          </w:tcPr>
          <w:p w14:paraId="31BC86CD"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288C233E" w14:textId="77777777" w:rsidR="00F8236C" w:rsidRPr="00662246" w:rsidRDefault="00F8236C" w:rsidP="00F8236C">
            <w:pPr>
              <w:spacing w:after="0" w:line="240" w:lineRule="auto"/>
              <w:rPr>
                <w:rFonts w:cstheme="minorHAnsi"/>
              </w:rPr>
            </w:pPr>
            <w:r w:rsidRPr="00662246">
              <w:rPr>
                <w:rFonts w:cstheme="minorHAnsi"/>
                <w:i/>
                <w:color w:val="A6A6A6" w:themeColor="background1" w:themeShade="A6"/>
                <w:lang w:val="en-GB"/>
              </w:rPr>
              <w:t>Confirm (Yes / No)</w:t>
            </w:r>
          </w:p>
        </w:tc>
      </w:tr>
      <w:tr w:rsidR="00F8236C" w:rsidRPr="000D6933" w14:paraId="4EEE94D7" w14:textId="77777777" w:rsidTr="57255FE7">
        <w:trPr>
          <w:trHeight w:val="454"/>
        </w:trPr>
        <w:tc>
          <w:tcPr>
            <w:tcW w:w="992" w:type="dxa"/>
            <w:vMerge/>
            <w:vAlign w:val="center"/>
          </w:tcPr>
          <w:p w14:paraId="20659E1C"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56F6E7D" w14:textId="77777777" w:rsidR="00F8236C" w:rsidRPr="000D6933" w:rsidRDefault="00F8236C" w:rsidP="00F8236C">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F8236C" w:rsidRPr="00A46FD9" w14:paraId="5B052F65"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5526D5D2"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73A5C9BE" w14:textId="77777777" w:rsidR="00B7382C" w:rsidRPr="00C26AC5" w:rsidRDefault="00B7382C" w:rsidP="00B7382C">
            <w:pPr>
              <w:spacing w:line="240" w:lineRule="auto"/>
              <w:rPr>
                <w:sz w:val="24"/>
                <w:szCs w:val="24"/>
              </w:rPr>
            </w:pPr>
            <w:r w:rsidRPr="00844410">
              <w:rPr>
                <w:b/>
                <w:bCs/>
                <w:sz w:val="24"/>
                <w:szCs w:val="24"/>
              </w:rPr>
              <w:t xml:space="preserve">ALD Reactor </w:t>
            </w:r>
            <w:r>
              <w:rPr>
                <w:b/>
                <w:bCs/>
                <w:sz w:val="24"/>
                <w:szCs w:val="24"/>
              </w:rPr>
              <w:t>2</w:t>
            </w:r>
            <w:r w:rsidRPr="00844410">
              <w:rPr>
                <w:b/>
                <w:bCs/>
                <w:sz w:val="24"/>
                <w:szCs w:val="24"/>
              </w:rPr>
              <w:t xml:space="preserve"> MUST </w:t>
            </w:r>
            <w:r w:rsidRPr="00C26AC5">
              <w:rPr>
                <w:sz w:val="24"/>
                <w:szCs w:val="24"/>
              </w:rPr>
              <w:t>achieve a base pressure of ≤ 5 × 10⁻⁶ Torr in the process chamber.</w:t>
            </w:r>
          </w:p>
          <w:p w14:paraId="25F0E950" w14:textId="3A39838C" w:rsidR="00F8236C" w:rsidRPr="00662246" w:rsidRDefault="00B7382C" w:rsidP="00B7382C">
            <w:pPr>
              <w:tabs>
                <w:tab w:val="left" w:pos="450"/>
              </w:tabs>
              <w:spacing w:after="0" w:line="240" w:lineRule="auto"/>
              <w:rPr>
                <w:rFonts w:cstheme="minorHAnsi"/>
              </w:rPr>
            </w:pPr>
            <w:r w:rsidRPr="00C26AC5">
              <w:rPr>
                <w:sz w:val="24"/>
                <w:szCs w:val="24"/>
              </w:rPr>
              <w:t>Please confirm and detail</w:t>
            </w:r>
            <w:r w:rsidRPr="00844410">
              <w:rPr>
                <w:b/>
                <w:bCs/>
                <w:sz w:val="24"/>
                <w:szCs w:val="24"/>
              </w:rPr>
              <w:t>.</w:t>
            </w:r>
          </w:p>
        </w:tc>
      </w:tr>
      <w:tr w:rsidR="00F8236C" w:rsidRPr="00A46FD9" w14:paraId="792C4855" w14:textId="77777777" w:rsidTr="57255FE7">
        <w:trPr>
          <w:trHeight w:val="454"/>
        </w:trPr>
        <w:tc>
          <w:tcPr>
            <w:tcW w:w="992" w:type="dxa"/>
            <w:vMerge/>
            <w:vAlign w:val="center"/>
          </w:tcPr>
          <w:p w14:paraId="3B7D036B"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45F8E9C0" w14:textId="75473E93" w:rsidR="00F8236C" w:rsidRPr="00662246" w:rsidRDefault="00F8236C" w:rsidP="00F8236C">
            <w:pPr>
              <w:rPr>
                <w:rFonts w:cstheme="minorHAnsi"/>
              </w:rPr>
            </w:pPr>
            <w:r w:rsidRPr="00662246">
              <w:rPr>
                <w:rFonts w:cstheme="minorHAnsi"/>
                <w:i/>
                <w:color w:val="A6A6A6" w:themeColor="background1" w:themeShade="A6"/>
                <w:lang w:val="en-GB"/>
              </w:rPr>
              <w:t>Confirm (Yes / No)</w:t>
            </w:r>
          </w:p>
        </w:tc>
      </w:tr>
      <w:tr w:rsidR="00F8236C" w:rsidRPr="00A46FD9" w14:paraId="0AFD34B1" w14:textId="77777777" w:rsidTr="57255FE7">
        <w:trPr>
          <w:trHeight w:val="454"/>
        </w:trPr>
        <w:tc>
          <w:tcPr>
            <w:tcW w:w="992" w:type="dxa"/>
            <w:vMerge/>
            <w:vAlign w:val="center"/>
          </w:tcPr>
          <w:p w14:paraId="32DFE010"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1A390F7" w14:textId="49388CA1" w:rsidR="00F8236C" w:rsidRPr="00662246" w:rsidRDefault="00F8236C" w:rsidP="00F8236C">
            <w:pPr>
              <w:rPr>
                <w:rFonts w:cstheme="minorHAnsi"/>
              </w:rPr>
            </w:pPr>
            <w:r>
              <w:rPr>
                <w:rFonts w:cstheme="minorHAnsi"/>
                <w:i/>
                <w:color w:val="A6A6A6" w:themeColor="background1" w:themeShade="A6"/>
                <w:lang w:val="en-GB"/>
              </w:rPr>
              <w:t>Insert Comment</w:t>
            </w:r>
          </w:p>
        </w:tc>
      </w:tr>
      <w:tr w:rsidR="00F8236C" w:rsidRPr="00A46FD9" w14:paraId="2DD4C36B"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70F82A6D"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424008BC" w14:textId="77777777" w:rsidR="00282B77" w:rsidRDefault="00282B77" w:rsidP="00282B77">
            <w:pPr>
              <w:spacing w:line="240" w:lineRule="auto"/>
              <w:rPr>
                <w:sz w:val="24"/>
                <w:szCs w:val="24"/>
              </w:rPr>
            </w:pPr>
            <w:r>
              <w:rPr>
                <w:b/>
                <w:bCs/>
                <w:sz w:val="24"/>
                <w:szCs w:val="24"/>
              </w:rPr>
              <w:t>ALD Reactor 2 MUST</w:t>
            </w:r>
            <w:r>
              <w:rPr>
                <w:sz w:val="24"/>
                <w:szCs w:val="24"/>
              </w:rPr>
              <w:t xml:space="preserve"> have a system leak check of </w:t>
            </w:r>
            <w:r w:rsidRPr="00A37818">
              <w:rPr>
                <w:sz w:val="24"/>
                <w:szCs w:val="24"/>
              </w:rPr>
              <w:t>≤ 1 × 10⁻⁹ SCC He/sec</w:t>
            </w:r>
            <w:r>
              <w:rPr>
                <w:sz w:val="24"/>
                <w:szCs w:val="24"/>
              </w:rPr>
              <w:t>.</w:t>
            </w:r>
          </w:p>
          <w:p w14:paraId="0F46A57B" w14:textId="2D9BEEA9" w:rsidR="00F8236C" w:rsidRPr="00662246" w:rsidRDefault="00282B77" w:rsidP="00282B77">
            <w:pPr>
              <w:rPr>
                <w:rFonts w:cstheme="minorHAnsi"/>
              </w:rPr>
            </w:pPr>
            <w:r>
              <w:rPr>
                <w:sz w:val="24"/>
                <w:szCs w:val="24"/>
              </w:rPr>
              <w:t>Please confirm and detail.</w:t>
            </w:r>
          </w:p>
        </w:tc>
      </w:tr>
      <w:tr w:rsidR="00F8236C" w:rsidRPr="00A46FD9" w14:paraId="513948D7" w14:textId="77777777" w:rsidTr="57255FE7">
        <w:trPr>
          <w:trHeight w:val="454"/>
        </w:trPr>
        <w:tc>
          <w:tcPr>
            <w:tcW w:w="992" w:type="dxa"/>
            <w:vMerge/>
            <w:vAlign w:val="center"/>
          </w:tcPr>
          <w:p w14:paraId="689630FC"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64E21B2C" w14:textId="65F6ABBF" w:rsidR="00F8236C" w:rsidRPr="00662246" w:rsidRDefault="00F8236C" w:rsidP="00F8236C">
            <w:pPr>
              <w:rPr>
                <w:rFonts w:cstheme="minorHAnsi"/>
              </w:rPr>
            </w:pPr>
            <w:r w:rsidRPr="00662246">
              <w:rPr>
                <w:rFonts w:cstheme="minorHAnsi"/>
                <w:i/>
                <w:color w:val="A6A6A6" w:themeColor="background1" w:themeShade="A6"/>
                <w:lang w:val="en-GB"/>
              </w:rPr>
              <w:t>Confirm (Yes / No)</w:t>
            </w:r>
          </w:p>
        </w:tc>
      </w:tr>
      <w:tr w:rsidR="00F8236C" w:rsidRPr="00A46FD9" w14:paraId="59BEDD6A" w14:textId="77777777" w:rsidTr="57255FE7">
        <w:trPr>
          <w:trHeight w:val="454"/>
        </w:trPr>
        <w:tc>
          <w:tcPr>
            <w:tcW w:w="992" w:type="dxa"/>
            <w:vMerge/>
            <w:vAlign w:val="center"/>
          </w:tcPr>
          <w:p w14:paraId="1DAC427D"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47F7BD7" w14:textId="4327BDD7" w:rsidR="00F8236C" w:rsidRPr="00662246" w:rsidRDefault="00F8236C" w:rsidP="00F8236C">
            <w:pPr>
              <w:rPr>
                <w:rFonts w:cstheme="minorHAnsi"/>
              </w:rPr>
            </w:pPr>
            <w:r>
              <w:rPr>
                <w:rFonts w:cstheme="minorHAnsi"/>
                <w:i/>
                <w:color w:val="A6A6A6" w:themeColor="background1" w:themeShade="A6"/>
                <w:lang w:val="en-GB"/>
              </w:rPr>
              <w:t>Insert Comment</w:t>
            </w:r>
          </w:p>
        </w:tc>
      </w:tr>
      <w:tr w:rsidR="00F8236C" w:rsidRPr="00A46FD9" w14:paraId="2F03252E" w14:textId="77777777" w:rsidTr="57255FE7">
        <w:trPr>
          <w:trHeight w:val="454"/>
        </w:trPr>
        <w:tc>
          <w:tcPr>
            <w:tcW w:w="992" w:type="dxa"/>
            <w:tcBorders>
              <w:top w:val="single" w:sz="4" w:space="0" w:color="auto"/>
              <w:left w:val="single" w:sz="4" w:space="0" w:color="auto"/>
              <w:bottom w:val="single" w:sz="4" w:space="0" w:color="auto"/>
              <w:right w:val="single" w:sz="4" w:space="0" w:color="auto"/>
            </w:tcBorders>
            <w:vAlign w:val="center"/>
          </w:tcPr>
          <w:p w14:paraId="5659AB8C"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199198DD" w14:textId="6D4BD1D7" w:rsidR="00C43933" w:rsidRDefault="00C43933" w:rsidP="00C43933">
            <w:pPr>
              <w:spacing w:line="240" w:lineRule="auto"/>
              <w:rPr>
                <w:sz w:val="24"/>
                <w:szCs w:val="24"/>
              </w:rPr>
            </w:pPr>
            <w:r>
              <w:rPr>
                <w:b/>
                <w:bCs/>
                <w:sz w:val="24"/>
                <w:szCs w:val="24"/>
              </w:rPr>
              <w:t>ALD Reactor 2</w:t>
            </w:r>
            <w:r w:rsidRPr="00692D94">
              <w:rPr>
                <w:sz w:val="24"/>
                <w:szCs w:val="24"/>
              </w:rPr>
              <w:t xml:space="preserve"> chamber </w:t>
            </w:r>
            <w:r w:rsidRPr="00B81AEC">
              <w:rPr>
                <w:b/>
                <w:bCs/>
                <w:sz w:val="24"/>
                <w:szCs w:val="24"/>
              </w:rPr>
              <w:t>MUST</w:t>
            </w:r>
            <w:r w:rsidRPr="00692D94">
              <w:rPr>
                <w:sz w:val="24"/>
                <w:szCs w:val="24"/>
              </w:rPr>
              <w:t xml:space="preserve"> employ a design </w:t>
            </w:r>
            <w:r>
              <w:rPr>
                <w:sz w:val="24"/>
                <w:szCs w:val="24"/>
              </w:rPr>
              <w:t xml:space="preserve">that facilitates </w:t>
            </w:r>
            <w:r w:rsidR="00491104">
              <w:rPr>
                <w:sz w:val="24"/>
                <w:szCs w:val="24"/>
              </w:rPr>
              <w:t xml:space="preserve">easy access for </w:t>
            </w:r>
            <w:r>
              <w:rPr>
                <w:sz w:val="24"/>
                <w:szCs w:val="24"/>
              </w:rPr>
              <w:t xml:space="preserve">efficient </w:t>
            </w:r>
            <w:r w:rsidRPr="00692D94">
              <w:rPr>
                <w:sz w:val="24"/>
                <w:szCs w:val="24"/>
              </w:rPr>
              <w:t xml:space="preserve">cleaning and </w:t>
            </w:r>
            <w:r>
              <w:rPr>
                <w:sz w:val="24"/>
                <w:szCs w:val="24"/>
              </w:rPr>
              <w:t xml:space="preserve">routine </w:t>
            </w:r>
            <w:r w:rsidRPr="00692D94">
              <w:rPr>
                <w:sz w:val="24"/>
                <w:szCs w:val="24"/>
              </w:rPr>
              <w:t>preventative maintenance.</w:t>
            </w:r>
          </w:p>
          <w:p w14:paraId="13308D71" w14:textId="01A21BF9" w:rsidR="00F8236C" w:rsidRPr="00662246" w:rsidRDefault="00C43933" w:rsidP="00C43933">
            <w:pPr>
              <w:rPr>
                <w:rFonts w:cstheme="minorHAnsi"/>
                <w:b/>
                <w:bCs/>
              </w:rPr>
            </w:pPr>
            <w:r>
              <w:rPr>
                <w:sz w:val="24"/>
                <w:szCs w:val="24"/>
              </w:rPr>
              <w:t>Please confirm and detail.</w:t>
            </w:r>
          </w:p>
        </w:tc>
      </w:tr>
      <w:tr w:rsidR="00F8236C" w:rsidRPr="00A46FD9" w14:paraId="1C94C4F6"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26B62DE7"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7432E20F" w14:textId="77777777" w:rsidR="00143883" w:rsidRDefault="00143883" w:rsidP="00143883">
            <w:pPr>
              <w:spacing w:line="240" w:lineRule="auto"/>
              <w:rPr>
                <w:sz w:val="24"/>
                <w:szCs w:val="24"/>
              </w:rPr>
            </w:pPr>
            <w:r w:rsidRPr="00B81AEC">
              <w:rPr>
                <w:b/>
                <w:bCs/>
                <w:sz w:val="24"/>
                <w:szCs w:val="24"/>
              </w:rPr>
              <w:t xml:space="preserve">ALD Reactor </w:t>
            </w:r>
            <w:r>
              <w:rPr>
                <w:b/>
                <w:bCs/>
                <w:sz w:val="24"/>
                <w:szCs w:val="24"/>
              </w:rPr>
              <w:t>2</w:t>
            </w:r>
            <w:r w:rsidRPr="00B81AEC">
              <w:rPr>
                <w:b/>
                <w:bCs/>
                <w:sz w:val="24"/>
                <w:szCs w:val="24"/>
              </w:rPr>
              <w:t xml:space="preserve"> MUST</w:t>
            </w:r>
            <w:r>
              <w:rPr>
                <w:sz w:val="24"/>
                <w:szCs w:val="24"/>
              </w:rPr>
              <w:t xml:space="preserve"> provide independent venting of the chamber and the load lock.</w:t>
            </w:r>
          </w:p>
          <w:p w14:paraId="668059D7" w14:textId="5F174053" w:rsidR="00F8236C" w:rsidRPr="00662246" w:rsidRDefault="00143883" w:rsidP="00143883">
            <w:pPr>
              <w:ind w:left="31"/>
              <w:rPr>
                <w:rFonts w:cstheme="minorHAnsi"/>
              </w:rPr>
            </w:pPr>
            <w:r>
              <w:rPr>
                <w:sz w:val="24"/>
                <w:szCs w:val="24"/>
              </w:rPr>
              <w:t>Please confirm and detail.</w:t>
            </w:r>
          </w:p>
        </w:tc>
      </w:tr>
      <w:tr w:rsidR="00F8236C" w:rsidRPr="00A46FD9" w14:paraId="405272E7" w14:textId="77777777" w:rsidTr="57255FE7">
        <w:trPr>
          <w:trHeight w:val="454"/>
        </w:trPr>
        <w:tc>
          <w:tcPr>
            <w:tcW w:w="992" w:type="dxa"/>
            <w:vMerge/>
            <w:vAlign w:val="center"/>
          </w:tcPr>
          <w:p w14:paraId="7924DEF2"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1689D238" w14:textId="5FC8BD7E" w:rsidR="00F8236C" w:rsidRPr="00662246" w:rsidRDefault="00F8236C" w:rsidP="00F8236C">
            <w:pPr>
              <w:ind w:left="31"/>
              <w:rPr>
                <w:rFonts w:cstheme="minorHAnsi"/>
              </w:rPr>
            </w:pPr>
            <w:r w:rsidRPr="00662246">
              <w:rPr>
                <w:rFonts w:cstheme="minorHAnsi"/>
                <w:i/>
                <w:color w:val="A6A6A6" w:themeColor="background1" w:themeShade="A6"/>
                <w:lang w:val="en-GB"/>
              </w:rPr>
              <w:t>Confirm (Yes / No)</w:t>
            </w:r>
          </w:p>
        </w:tc>
      </w:tr>
      <w:tr w:rsidR="00F8236C" w:rsidRPr="00A46FD9" w14:paraId="5C42A2EE" w14:textId="77777777" w:rsidTr="57255FE7">
        <w:trPr>
          <w:trHeight w:val="454"/>
        </w:trPr>
        <w:tc>
          <w:tcPr>
            <w:tcW w:w="992" w:type="dxa"/>
            <w:vMerge/>
            <w:vAlign w:val="center"/>
          </w:tcPr>
          <w:p w14:paraId="360EE97A"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51FB3D3" w14:textId="331A8103" w:rsidR="00F8236C" w:rsidRPr="00662246" w:rsidRDefault="00F8236C" w:rsidP="00F8236C">
            <w:pPr>
              <w:ind w:left="31"/>
              <w:rPr>
                <w:rFonts w:cstheme="minorHAnsi"/>
              </w:rPr>
            </w:pPr>
            <w:r>
              <w:rPr>
                <w:rFonts w:cstheme="minorHAnsi"/>
                <w:i/>
                <w:color w:val="A6A6A6" w:themeColor="background1" w:themeShade="A6"/>
                <w:lang w:val="en-GB"/>
              </w:rPr>
              <w:t>Insert Comment</w:t>
            </w:r>
          </w:p>
        </w:tc>
      </w:tr>
      <w:tr w:rsidR="00F8236C" w:rsidRPr="00A46FD9" w14:paraId="6495B5B5"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1254E37E"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2595E509" w14:textId="77777777" w:rsidR="00E30ACB" w:rsidRPr="00B81AEC" w:rsidRDefault="00E30ACB" w:rsidP="00E30ACB">
            <w:pPr>
              <w:spacing w:after="0" w:line="240" w:lineRule="auto"/>
              <w:rPr>
                <w:rFonts w:cstheme="minorHAnsi"/>
                <w:sz w:val="24"/>
                <w:szCs w:val="24"/>
              </w:rPr>
            </w:pPr>
            <w:r w:rsidRPr="00B81AEC">
              <w:rPr>
                <w:rFonts w:cstheme="minorHAnsi"/>
                <w:sz w:val="24"/>
                <w:szCs w:val="24"/>
              </w:rPr>
              <w:t xml:space="preserve">The tenderer </w:t>
            </w:r>
            <w:r w:rsidRPr="00B81AEC">
              <w:rPr>
                <w:rFonts w:cstheme="minorHAnsi"/>
                <w:b/>
                <w:bCs/>
                <w:sz w:val="24"/>
                <w:szCs w:val="24"/>
              </w:rPr>
              <w:t>MUST</w:t>
            </w:r>
            <w:r w:rsidRPr="00B81AEC">
              <w:rPr>
                <w:rFonts w:cstheme="minorHAnsi"/>
                <w:sz w:val="24"/>
                <w:szCs w:val="24"/>
              </w:rPr>
              <w:t xml:space="preserve"> state when </w:t>
            </w:r>
            <w:r w:rsidRPr="00B81AEC">
              <w:rPr>
                <w:rFonts w:cstheme="minorHAnsi"/>
                <w:b/>
                <w:bCs/>
                <w:sz w:val="24"/>
                <w:szCs w:val="24"/>
              </w:rPr>
              <w:t>ALD</w:t>
            </w:r>
            <w:r>
              <w:rPr>
                <w:rFonts w:cstheme="minorHAnsi"/>
                <w:sz w:val="24"/>
                <w:szCs w:val="24"/>
              </w:rPr>
              <w:t xml:space="preserve"> </w:t>
            </w:r>
            <w:r w:rsidRPr="00B81AEC">
              <w:rPr>
                <w:rFonts w:cstheme="minorHAnsi"/>
                <w:b/>
                <w:bCs/>
                <w:sz w:val="24"/>
                <w:szCs w:val="24"/>
              </w:rPr>
              <w:t xml:space="preserve">Reactor </w:t>
            </w:r>
            <w:r>
              <w:rPr>
                <w:rFonts w:cstheme="minorHAnsi"/>
                <w:b/>
                <w:bCs/>
                <w:sz w:val="24"/>
                <w:szCs w:val="24"/>
              </w:rPr>
              <w:t>2</w:t>
            </w:r>
            <w:r>
              <w:rPr>
                <w:rFonts w:cstheme="minorHAnsi"/>
                <w:sz w:val="24"/>
                <w:szCs w:val="24"/>
              </w:rPr>
              <w:t xml:space="preserve"> </w:t>
            </w:r>
            <w:r w:rsidRPr="00B81AEC">
              <w:rPr>
                <w:rFonts w:cstheme="minorHAnsi"/>
                <w:sz w:val="24"/>
                <w:szCs w:val="24"/>
              </w:rPr>
              <w:t>equipment model was introduced and when the system is likely to be superseded.  </w:t>
            </w:r>
          </w:p>
          <w:p w14:paraId="028058E0" w14:textId="77777777" w:rsidR="00E30ACB" w:rsidRDefault="00E30ACB" w:rsidP="00E30ACB">
            <w:pPr>
              <w:spacing w:after="0" w:line="240" w:lineRule="auto"/>
              <w:rPr>
                <w:rFonts w:cstheme="minorHAnsi"/>
                <w:sz w:val="24"/>
                <w:szCs w:val="24"/>
              </w:rPr>
            </w:pPr>
          </w:p>
          <w:p w14:paraId="135DBFC0" w14:textId="10DE2B3F" w:rsidR="00F8236C" w:rsidRPr="00662246" w:rsidRDefault="00E30ACB" w:rsidP="00E30ACB">
            <w:pPr>
              <w:spacing w:after="0" w:line="240" w:lineRule="auto"/>
              <w:rPr>
                <w:rFonts w:cstheme="minorHAnsi"/>
              </w:rPr>
            </w:pPr>
            <w:r w:rsidRPr="00B81AEC">
              <w:rPr>
                <w:rFonts w:cstheme="minorHAnsi"/>
                <w:sz w:val="24"/>
                <w:szCs w:val="24"/>
              </w:rPr>
              <w:t>Please confirm and detail. </w:t>
            </w:r>
          </w:p>
        </w:tc>
      </w:tr>
      <w:tr w:rsidR="00F8236C" w:rsidRPr="00A46FD9" w14:paraId="0FEA682C" w14:textId="77777777" w:rsidTr="57255FE7">
        <w:trPr>
          <w:trHeight w:val="454"/>
        </w:trPr>
        <w:tc>
          <w:tcPr>
            <w:tcW w:w="992" w:type="dxa"/>
            <w:vMerge/>
            <w:vAlign w:val="center"/>
          </w:tcPr>
          <w:p w14:paraId="2FC575A3"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453EA91C" w14:textId="5B5E6B4D" w:rsidR="00F8236C" w:rsidRPr="00662246" w:rsidRDefault="00F8236C" w:rsidP="00F8236C">
            <w:pPr>
              <w:spacing w:after="0" w:line="240" w:lineRule="auto"/>
              <w:rPr>
                <w:rFonts w:cstheme="minorHAnsi"/>
              </w:rPr>
            </w:pPr>
            <w:r w:rsidRPr="00662246">
              <w:rPr>
                <w:rFonts w:cstheme="minorHAnsi"/>
                <w:i/>
                <w:color w:val="A6A6A6" w:themeColor="background1" w:themeShade="A6"/>
                <w:lang w:val="en-GB"/>
              </w:rPr>
              <w:t>Confirm (Yes / No)</w:t>
            </w:r>
          </w:p>
        </w:tc>
      </w:tr>
      <w:tr w:rsidR="00F8236C" w:rsidRPr="00A46FD9" w14:paraId="1257D0BC" w14:textId="77777777" w:rsidTr="57255FE7">
        <w:trPr>
          <w:trHeight w:val="454"/>
        </w:trPr>
        <w:tc>
          <w:tcPr>
            <w:tcW w:w="992" w:type="dxa"/>
            <w:vMerge/>
            <w:vAlign w:val="center"/>
          </w:tcPr>
          <w:p w14:paraId="2EAB2106"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61EB021" w14:textId="3D04030A" w:rsidR="00F8236C" w:rsidRPr="00733366" w:rsidRDefault="00F8236C" w:rsidP="00F8236C">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F8236C" w:rsidRPr="00A46FD9" w14:paraId="7039D946"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5E68C083"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5A033439" w14:textId="77777777" w:rsidR="006E4ED8" w:rsidRDefault="006E4ED8" w:rsidP="006E4ED8">
            <w:pPr>
              <w:spacing w:line="240" w:lineRule="auto"/>
              <w:rPr>
                <w:sz w:val="24"/>
                <w:szCs w:val="24"/>
              </w:rPr>
            </w:pPr>
            <w:r w:rsidRPr="00B81AEC">
              <w:rPr>
                <w:sz w:val="24"/>
                <w:szCs w:val="24"/>
              </w:rPr>
              <w:t xml:space="preserve">The tenderer </w:t>
            </w:r>
            <w:r w:rsidRPr="009B1C23">
              <w:rPr>
                <w:b/>
                <w:bCs/>
                <w:sz w:val="24"/>
                <w:szCs w:val="24"/>
              </w:rPr>
              <w:t>MUST</w:t>
            </w:r>
            <w:r w:rsidRPr="00B81AEC">
              <w:rPr>
                <w:sz w:val="24"/>
                <w:szCs w:val="24"/>
              </w:rPr>
              <w:t xml:space="preserve"> specify any tools required for the operation of </w:t>
            </w:r>
            <w:r w:rsidRPr="009B1C23">
              <w:rPr>
                <w:b/>
                <w:bCs/>
                <w:sz w:val="24"/>
                <w:szCs w:val="24"/>
              </w:rPr>
              <w:t xml:space="preserve">ALD Reactor </w:t>
            </w:r>
            <w:r>
              <w:rPr>
                <w:b/>
                <w:bCs/>
                <w:sz w:val="24"/>
                <w:szCs w:val="24"/>
              </w:rPr>
              <w:t>2</w:t>
            </w:r>
            <w:r w:rsidRPr="00B81AEC">
              <w:rPr>
                <w:sz w:val="24"/>
                <w:szCs w:val="24"/>
              </w:rPr>
              <w:t xml:space="preserve">, e.g. power supply (or maintenance if required). </w:t>
            </w:r>
            <w:r>
              <w:rPr>
                <w:sz w:val="24"/>
                <w:szCs w:val="24"/>
              </w:rPr>
              <w:br/>
            </w:r>
          </w:p>
          <w:p w14:paraId="7EF3F394" w14:textId="47F74C24" w:rsidR="00F8236C" w:rsidRPr="00662246" w:rsidRDefault="006E4ED8" w:rsidP="006E4ED8">
            <w:pPr>
              <w:spacing w:after="0" w:line="240" w:lineRule="auto"/>
              <w:rPr>
                <w:rFonts w:cstheme="minorHAnsi"/>
              </w:rPr>
            </w:pPr>
            <w:r w:rsidRPr="00B81AEC">
              <w:rPr>
                <w:rFonts w:cstheme="minorHAnsi"/>
                <w:sz w:val="24"/>
                <w:szCs w:val="24"/>
              </w:rPr>
              <w:t>Please confirm and detail. </w:t>
            </w:r>
          </w:p>
        </w:tc>
      </w:tr>
      <w:tr w:rsidR="00F8236C" w:rsidRPr="00A46FD9" w14:paraId="02414E42" w14:textId="77777777" w:rsidTr="57255FE7">
        <w:trPr>
          <w:trHeight w:val="454"/>
        </w:trPr>
        <w:tc>
          <w:tcPr>
            <w:tcW w:w="992" w:type="dxa"/>
            <w:vMerge/>
            <w:vAlign w:val="center"/>
          </w:tcPr>
          <w:p w14:paraId="17B0BBA0"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721A9E8C" w14:textId="367E593D" w:rsidR="00F8236C" w:rsidRPr="00662246" w:rsidRDefault="00F8236C" w:rsidP="00F8236C">
            <w:pPr>
              <w:spacing w:after="0" w:line="240" w:lineRule="auto"/>
              <w:rPr>
                <w:rFonts w:cstheme="minorHAnsi"/>
              </w:rPr>
            </w:pPr>
            <w:r w:rsidRPr="00662246">
              <w:rPr>
                <w:rFonts w:cstheme="minorHAnsi"/>
                <w:i/>
                <w:color w:val="A6A6A6" w:themeColor="background1" w:themeShade="A6"/>
                <w:lang w:val="en-GB"/>
              </w:rPr>
              <w:t>Confirm (Yes / No)</w:t>
            </w:r>
          </w:p>
        </w:tc>
      </w:tr>
      <w:tr w:rsidR="00F8236C" w:rsidRPr="00A46FD9" w14:paraId="79A61505" w14:textId="77777777" w:rsidTr="57255FE7">
        <w:trPr>
          <w:trHeight w:val="454"/>
        </w:trPr>
        <w:tc>
          <w:tcPr>
            <w:tcW w:w="992" w:type="dxa"/>
            <w:vMerge/>
            <w:vAlign w:val="center"/>
          </w:tcPr>
          <w:p w14:paraId="1E63F4F3"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2E6BDF9" w14:textId="77777777" w:rsidR="00F8236C" w:rsidRDefault="00F8236C" w:rsidP="00F8236C">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7BB8BFE1" w14:textId="28324510" w:rsidR="00F8236C" w:rsidRPr="00662246" w:rsidRDefault="00F8236C" w:rsidP="00F8236C">
            <w:pPr>
              <w:spacing w:after="0" w:line="240" w:lineRule="auto"/>
              <w:rPr>
                <w:rFonts w:cstheme="minorHAnsi"/>
              </w:rPr>
            </w:pPr>
          </w:p>
        </w:tc>
      </w:tr>
      <w:tr w:rsidR="00F8236C" w:rsidRPr="00A46FD9" w14:paraId="05ACC3DC"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7651570D"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038EF646" w14:textId="237FA431" w:rsidR="00DA5B88" w:rsidRDefault="006B4A66" w:rsidP="00DA5B88">
            <w:pPr>
              <w:tabs>
                <w:tab w:val="left" w:pos="567"/>
              </w:tabs>
              <w:autoSpaceDE w:val="0"/>
              <w:autoSpaceDN w:val="0"/>
              <w:adjustRightInd w:val="0"/>
              <w:spacing w:after="0" w:line="240" w:lineRule="auto"/>
              <w:rPr>
                <w:rFonts w:cstheme="minorHAnsi"/>
                <w:lang w:eastAsia="ja-JP"/>
              </w:rPr>
            </w:pPr>
            <w:r w:rsidRPr="2BDA39B0">
              <w:rPr>
                <w:sz w:val="24"/>
                <w:szCs w:val="24"/>
              </w:rPr>
              <w:t xml:space="preserve">Any </w:t>
            </w:r>
            <w:r w:rsidRPr="0078020E">
              <w:rPr>
                <w:sz w:val="24"/>
                <w:szCs w:val="24"/>
              </w:rPr>
              <w:t>auxiliary tools, utilities, or accessories</w:t>
            </w:r>
            <w:r w:rsidRPr="2BDA39B0">
              <w:rPr>
                <w:sz w:val="24"/>
                <w:szCs w:val="24"/>
              </w:rPr>
              <w:t xml:space="preserve"> required</w:t>
            </w:r>
            <w:r>
              <w:rPr>
                <w:sz w:val="24"/>
                <w:szCs w:val="24"/>
              </w:rPr>
              <w:t xml:space="preserve"> </w:t>
            </w:r>
            <w:r w:rsidR="00DA5B88">
              <w:rPr>
                <w:sz w:val="24"/>
                <w:szCs w:val="24"/>
              </w:rPr>
              <w:t xml:space="preserve">for the operation of </w:t>
            </w:r>
            <w:r w:rsidR="00DA5B88" w:rsidRPr="00B81AEC">
              <w:rPr>
                <w:b/>
                <w:bCs/>
                <w:sz w:val="24"/>
                <w:szCs w:val="24"/>
              </w:rPr>
              <w:t xml:space="preserve">ALD Reactor </w:t>
            </w:r>
            <w:r>
              <w:rPr>
                <w:b/>
                <w:bCs/>
                <w:sz w:val="24"/>
                <w:szCs w:val="24"/>
              </w:rPr>
              <w:t>2</w:t>
            </w:r>
            <w:r w:rsidR="00DA5B88" w:rsidRPr="00B81AEC">
              <w:rPr>
                <w:b/>
                <w:bCs/>
                <w:sz w:val="24"/>
                <w:szCs w:val="24"/>
              </w:rPr>
              <w:t xml:space="preserve"> SHOULD</w:t>
            </w:r>
            <w:r w:rsidR="00DA5B88">
              <w:rPr>
                <w:sz w:val="24"/>
                <w:szCs w:val="24"/>
              </w:rPr>
              <w:t xml:space="preserve"> be supplied as part of the system.</w:t>
            </w:r>
            <w:r w:rsidR="00DA5B88">
              <w:rPr>
                <w:sz w:val="24"/>
                <w:szCs w:val="24"/>
              </w:rPr>
              <w:br/>
            </w:r>
            <w:r w:rsidR="00DA5B88" w:rsidRPr="00B81AEC">
              <w:rPr>
                <w:rFonts w:cstheme="minorHAnsi"/>
                <w:sz w:val="24"/>
                <w:szCs w:val="24"/>
              </w:rPr>
              <w:t>Please confirm and detail. </w:t>
            </w:r>
          </w:p>
          <w:p w14:paraId="1E8A85FE" w14:textId="77777777" w:rsidR="00DA5B88" w:rsidRDefault="00DA5B88" w:rsidP="00DA5B88">
            <w:pPr>
              <w:tabs>
                <w:tab w:val="left" w:pos="567"/>
              </w:tabs>
              <w:autoSpaceDE w:val="0"/>
              <w:autoSpaceDN w:val="0"/>
              <w:adjustRightInd w:val="0"/>
              <w:spacing w:after="0" w:line="240" w:lineRule="auto"/>
              <w:rPr>
                <w:rFonts w:cstheme="minorHAnsi"/>
                <w:lang w:eastAsia="ja-JP"/>
              </w:rPr>
            </w:pPr>
          </w:p>
          <w:p w14:paraId="43431B58" w14:textId="77777777" w:rsidR="00DA5B88" w:rsidRPr="00662246" w:rsidRDefault="00DA5B88" w:rsidP="00DA5B88">
            <w:pPr>
              <w:tabs>
                <w:tab w:val="left" w:pos="567"/>
              </w:tabs>
              <w:autoSpaceDE w:val="0"/>
              <w:autoSpaceDN w:val="0"/>
              <w:adjustRightInd w:val="0"/>
              <w:spacing w:after="0" w:line="240" w:lineRule="auto"/>
              <w:rPr>
                <w:rFonts w:cstheme="minorHAnsi"/>
                <w:lang w:eastAsia="ja-JP"/>
              </w:rPr>
            </w:pPr>
            <w:r w:rsidRPr="00662246">
              <w:rPr>
                <w:rFonts w:cstheme="minorHAnsi"/>
                <w:lang w:eastAsia="ja-JP"/>
              </w:rPr>
              <w:t>Please indicate any associated options price</w:t>
            </w:r>
            <w:r w:rsidRPr="00662246">
              <w:rPr>
                <w:rFonts w:cstheme="minorHAnsi"/>
              </w:rPr>
              <w:t>, as an optional to purchase,</w:t>
            </w:r>
            <w:r w:rsidRPr="00662246">
              <w:rPr>
                <w:rFonts w:cstheme="minorHAnsi"/>
                <w:lang w:eastAsia="ja-JP"/>
              </w:rPr>
              <w:t xml:space="preserve"> in Appendix 2 – Pricing Schedule. </w:t>
            </w:r>
          </w:p>
          <w:p w14:paraId="007CD00C" w14:textId="77777777" w:rsidR="00DA5B88" w:rsidRPr="00662246" w:rsidRDefault="00DA5B88" w:rsidP="00DA5B88">
            <w:pPr>
              <w:tabs>
                <w:tab w:val="left" w:pos="567"/>
              </w:tabs>
              <w:autoSpaceDE w:val="0"/>
              <w:autoSpaceDN w:val="0"/>
              <w:adjustRightInd w:val="0"/>
              <w:spacing w:after="0" w:line="240" w:lineRule="auto"/>
              <w:rPr>
                <w:rFonts w:cstheme="minorHAnsi"/>
                <w:lang w:eastAsia="ja-JP"/>
              </w:rPr>
            </w:pPr>
          </w:p>
          <w:p w14:paraId="4F45FE00" w14:textId="77777777" w:rsidR="00DA5B88" w:rsidRPr="00662246" w:rsidRDefault="00DA5B88" w:rsidP="00DA5B88">
            <w:pPr>
              <w:tabs>
                <w:tab w:val="left" w:pos="567"/>
              </w:tabs>
              <w:autoSpaceDE w:val="0"/>
              <w:autoSpaceDN w:val="0"/>
              <w:adjustRightInd w:val="0"/>
              <w:spacing w:after="0" w:line="240" w:lineRule="auto"/>
              <w:rPr>
                <w:rFonts w:cstheme="minorHAnsi"/>
                <w:b/>
                <w:bCs/>
                <w:i/>
                <w:iCs/>
                <w:lang w:eastAsia="en-IE"/>
              </w:rPr>
            </w:pPr>
            <w:r w:rsidRPr="00662246">
              <w:rPr>
                <w:rFonts w:cstheme="minorHAnsi"/>
                <w:b/>
                <w:bCs/>
                <w:lang w:eastAsia="ja-JP"/>
              </w:rPr>
              <w:t xml:space="preserve">If any options to purchase are available, </w:t>
            </w:r>
            <w:r w:rsidRPr="00662246">
              <w:rPr>
                <w:rFonts w:cstheme="minorHAnsi"/>
                <w:b/>
                <w:bCs/>
                <w:i/>
                <w:iCs/>
                <w:lang w:eastAsia="en-IE"/>
              </w:rPr>
              <w:t>these are optional to purchase by the Contracting Authority at any time up to 12 months from contract signing and will not form part of the Cost evaluation.</w:t>
            </w:r>
          </w:p>
          <w:p w14:paraId="4B2E3532" w14:textId="77777777" w:rsidR="00DA5B88" w:rsidRPr="00662246" w:rsidRDefault="00DA5B88" w:rsidP="00DA5B88">
            <w:pPr>
              <w:tabs>
                <w:tab w:val="left" w:pos="567"/>
              </w:tabs>
              <w:autoSpaceDE w:val="0"/>
              <w:autoSpaceDN w:val="0"/>
              <w:adjustRightInd w:val="0"/>
              <w:spacing w:after="0" w:line="240" w:lineRule="auto"/>
              <w:rPr>
                <w:rFonts w:cstheme="minorHAnsi"/>
                <w:b/>
                <w:bCs/>
                <w:i/>
                <w:iCs/>
                <w:lang w:eastAsia="en-IE"/>
              </w:rPr>
            </w:pPr>
          </w:p>
          <w:p w14:paraId="46BB9362" w14:textId="77777777" w:rsidR="00DA5B88" w:rsidRPr="00662246" w:rsidRDefault="00DA5B88" w:rsidP="00DA5B88">
            <w:pPr>
              <w:tabs>
                <w:tab w:val="left" w:pos="567"/>
              </w:tabs>
              <w:autoSpaceDE w:val="0"/>
              <w:autoSpaceDN w:val="0"/>
              <w:adjustRightInd w:val="0"/>
              <w:spacing w:after="0" w:line="240" w:lineRule="auto"/>
              <w:rPr>
                <w:rFonts w:cstheme="minorHAnsi"/>
                <w:color w:val="FF0000"/>
              </w:rPr>
            </w:pPr>
            <w:r w:rsidRPr="00662246">
              <w:rPr>
                <w:rFonts w:cstheme="minorHAnsi"/>
                <w:color w:val="FF0000"/>
              </w:rPr>
              <w:t>Note: Pricing MUST only be included in the Appendix 2 Pricing Schedule.  No pricing is to be included in this Appendix 1 document.</w:t>
            </w:r>
          </w:p>
          <w:p w14:paraId="2ECBCC04" w14:textId="2511F6BD" w:rsidR="00F8236C" w:rsidRPr="00662246" w:rsidRDefault="00F8236C" w:rsidP="00DA5B88">
            <w:pPr>
              <w:spacing w:after="0" w:line="240" w:lineRule="auto"/>
              <w:rPr>
                <w:rFonts w:cstheme="minorHAnsi"/>
              </w:rPr>
            </w:pPr>
          </w:p>
        </w:tc>
      </w:tr>
      <w:tr w:rsidR="00F8236C" w:rsidRPr="00A46FD9" w14:paraId="62C19AB3" w14:textId="77777777" w:rsidTr="57255FE7">
        <w:trPr>
          <w:trHeight w:val="454"/>
        </w:trPr>
        <w:tc>
          <w:tcPr>
            <w:tcW w:w="992" w:type="dxa"/>
            <w:vMerge/>
            <w:vAlign w:val="center"/>
          </w:tcPr>
          <w:p w14:paraId="52C48C9C"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5953110A" w14:textId="35CC55A7" w:rsidR="00F8236C" w:rsidRPr="00662246" w:rsidRDefault="00F8236C" w:rsidP="00F8236C">
            <w:pPr>
              <w:spacing w:after="0" w:line="240" w:lineRule="auto"/>
              <w:rPr>
                <w:rFonts w:cstheme="minorHAnsi"/>
              </w:rPr>
            </w:pPr>
            <w:r w:rsidRPr="00662246">
              <w:rPr>
                <w:rFonts w:cstheme="minorHAnsi"/>
                <w:i/>
                <w:color w:val="A6A6A6" w:themeColor="background1" w:themeShade="A6"/>
                <w:lang w:val="en-GB"/>
              </w:rPr>
              <w:t>Confirm (Yes / No)</w:t>
            </w:r>
          </w:p>
        </w:tc>
      </w:tr>
      <w:tr w:rsidR="00F8236C" w:rsidRPr="00A46FD9" w14:paraId="713AFAB5" w14:textId="77777777" w:rsidTr="57255FE7">
        <w:trPr>
          <w:trHeight w:val="454"/>
        </w:trPr>
        <w:tc>
          <w:tcPr>
            <w:tcW w:w="992" w:type="dxa"/>
            <w:vMerge/>
            <w:vAlign w:val="center"/>
          </w:tcPr>
          <w:p w14:paraId="3858BEB6"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6D6EB91" w14:textId="30C06356" w:rsidR="00F8236C" w:rsidRDefault="00F8236C" w:rsidP="00F8236C">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3F99255B" w14:textId="7AFEC540" w:rsidR="00F8236C" w:rsidRPr="00662246" w:rsidRDefault="00F8236C" w:rsidP="00F8236C">
            <w:pPr>
              <w:spacing w:after="0" w:line="240" w:lineRule="auto"/>
              <w:rPr>
                <w:rFonts w:cstheme="minorHAnsi"/>
              </w:rPr>
            </w:pPr>
          </w:p>
        </w:tc>
      </w:tr>
      <w:tr w:rsidR="00F8236C" w:rsidRPr="00A46FD9" w14:paraId="39332594"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4FE28B04"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tcPr>
          <w:p w14:paraId="4AA20FCF" w14:textId="77777777" w:rsidR="00F8236C" w:rsidRDefault="00F8236C" w:rsidP="00F8236C">
            <w:pPr>
              <w:spacing w:after="0" w:line="240" w:lineRule="auto"/>
              <w:rPr>
                <w:rFonts w:cstheme="minorHAnsi"/>
              </w:rPr>
            </w:pPr>
          </w:p>
          <w:p w14:paraId="7B05EE48" w14:textId="77777777" w:rsidR="00CC2779" w:rsidRDefault="00CC2779" w:rsidP="00CC2779">
            <w:pPr>
              <w:tabs>
                <w:tab w:val="left" w:pos="567"/>
              </w:tabs>
              <w:autoSpaceDE w:val="0"/>
              <w:autoSpaceDN w:val="0"/>
              <w:adjustRightInd w:val="0"/>
              <w:spacing w:after="0" w:line="240" w:lineRule="auto"/>
              <w:rPr>
                <w:rFonts w:cstheme="minorHAnsi"/>
                <w:sz w:val="24"/>
                <w:szCs w:val="24"/>
              </w:rPr>
            </w:pPr>
            <w:r w:rsidRPr="00B81AEC">
              <w:rPr>
                <w:rFonts w:cstheme="minorHAnsi"/>
                <w:sz w:val="24"/>
                <w:szCs w:val="24"/>
              </w:rPr>
              <w:lastRenderedPageBreak/>
              <w:t>As with all pieces of equipment in UCC, the ability to upgrade in the future to add additional functionality not currently specified is very important, i.e.</w:t>
            </w:r>
            <w:r>
              <w:rPr>
                <w:rFonts w:cstheme="minorHAnsi"/>
                <w:sz w:val="24"/>
                <w:szCs w:val="24"/>
              </w:rPr>
              <w:t xml:space="preserve"> </w:t>
            </w:r>
            <w:r w:rsidRPr="00C26AC5">
              <w:rPr>
                <w:rFonts w:cstheme="minorHAnsi"/>
                <w:b/>
                <w:bCs/>
                <w:sz w:val="24"/>
                <w:szCs w:val="24"/>
              </w:rPr>
              <w:t>ALD Reactor 2 SHOULD</w:t>
            </w:r>
            <w:r w:rsidRPr="00B81AEC">
              <w:rPr>
                <w:rFonts w:cstheme="minorHAnsi"/>
                <w:sz w:val="24"/>
                <w:szCs w:val="24"/>
              </w:rPr>
              <w:t xml:space="preserve"> have a future roadmap of development. </w:t>
            </w:r>
          </w:p>
          <w:p w14:paraId="2D933220" w14:textId="77777777" w:rsidR="00CC2779" w:rsidRDefault="00CC2779" w:rsidP="00CC2779">
            <w:pPr>
              <w:tabs>
                <w:tab w:val="left" w:pos="567"/>
              </w:tabs>
              <w:autoSpaceDE w:val="0"/>
              <w:autoSpaceDN w:val="0"/>
              <w:adjustRightInd w:val="0"/>
              <w:spacing w:after="0" w:line="240" w:lineRule="auto"/>
              <w:rPr>
                <w:rFonts w:cstheme="minorHAnsi"/>
                <w:sz w:val="24"/>
                <w:szCs w:val="24"/>
              </w:rPr>
            </w:pPr>
          </w:p>
          <w:p w14:paraId="02F6B3BF" w14:textId="77777777" w:rsidR="00CC2779" w:rsidRDefault="00CC2779" w:rsidP="00CC2779">
            <w:pPr>
              <w:tabs>
                <w:tab w:val="left" w:pos="567"/>
              </w:tabs>
              <w:autoSpaceDE w:val="0"/>
              <w:autoSpaceDN w:val="0"/>
              <w:adjustRightInd w:val="0"/>
              <w:spacing w:after="0" w:line="240" w:lineRule="auto"/>
              <w:rPr>
                <w:rFonts w:cstheme="minorHAnsi"/>
                <w:sz w:val="24"/>
                <w:szCs w:val="24"/>
              </w:rPr>
            </w:pPr>
            <w:r w:rsidRPr="00B81AEC">
              <w:rPr>
                <w:rFonts w:cstheme="minorHAnsi"/>
                <w:sz w:val="24"/>
                <w:szCs w:val="24"/>
              </w:rPr>
              <w:t>Please provide details describing any future possible upgrades for ALD Reactor</w:t>
            </w:r>
            <w:r>
              <w:rPr>
                <w:rFonts w:cstheme="minorHAnsi"/>
                <w:sz w:val="24"/>
                <w:szCs w:val="24"/>
              </w:rPr>
              <w:t xml:space="preserve"> 2</w:t>
            </w:r>
            <w:r w:rsidRPr="00B81AEC">
              <w:rPr>
                <w:rFonts w:cstheme="minorHAnsi"/>
                <w:sz w:val="24"/>
                <w:szCs w:val="24"/>
              </w:rPr>
              <w:t xml:space="preserve"> and </w:t>
            </w:r>
            <w:r>
              <w:rPr>
                <w:rFonts w:cstheme="minorHAnsi"/>
                <w:sz w:val="24"/>
                <w:szCs w:val="24"/>
              </w:rPr>
              <w:t xml:space="preserve">the </w:t>
            </w:r>
            <w:r w:rsidRPr="00B81AEC">
              <w:rPr>
                <w:rFonts w:cstheme="minorHAnsi"/>
                <w:sz w:val="24"/>
                <w:szCs w:val="24"/>
              </w:rPr>
              <w:t>provision for th</w:t>
            </w:r>
            <w:r>
              <w:rPr>
                <w:rFonts w:cstheme="minorHAnsi"/>
                <w:sz w:val="24"/>
                <w:szCs w:val="24"/>
              </w:rPr>
              <w:t>is.</w:t>
            </w:r>
          </w:p>
          <w:p w14:paraId="4D5A49C1" w14:textId="77777777" w:rsidR="00CC2779" w:rsidRDefault="00CC2779" w:rsidP="00CC2779">
            <w:pPr>
              <w:tabs>
                <w:tab w:val="left" w:pos="567"/>
              </w:tabs>
              <w:autoSpaceDE w:val="0"/>
              <w:autoSpaceDN w:val="0"/>
              <w:adjustRightInd w:val="0"/>
              <w:spacing w:after="0" w:line="240" w:lineRule="auto"/>
              <w:rPr>
                <w:rFonts w:cstheme="minorHAnsi"/>
                <w:sz w:val="24"/>
                <w:szCs w:val="24"/>
              </w:rPr>
            </w:pPr>
          </w:p>
          <w:p w14:paraId="6AB61152" w14:textId="221881E3" w:rsidR="00F8236C" w:rsidRPr="00662246" w:rsidRDefault="00F8236C" w:rsidP="00D643E7">
            <w:pPr>
              <w:spacing w:after="0" w:line="240" w:lineRule="auto"/>
              <w:jc w:val="both"/>
              <w:rPr>
                <w:rFonts w:cstheme="minorHAnsi"/>
              </w:rPr>
            </w:pPr>
          </w:p>
        </w:tc>
      </w:tr>
      <w:tr w:rsidR="00F8236C" w:rsidRPr="00A46FD9" w14:paraId="1EE096D8" w14:textId="77777777" w:rsidTr="57255FE7">
        <w:trPr>
          <w:trHeight w:val="454"/>
        </w:trPr>
        <w:tc>
          <w:tcPr>
            <w:tcW w:w="992" w:type="dxa"/>
            <w:vMerge/>
            <w:vAlign w:val="center"/>
          </w:tcPr>
          <w:p w14:paraId="31BCEE1E"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3807D0C3" w14:textId="1BFFC72B" w:rsidR="00F8236C" w:rsidRPr="00662246" w:rsidRDefault="00F8236C" w:rsidP="00F8236C">
            <w:pPr>
              <w:spacing w:after="0" w:line="240" w:lineRule="auto"/>
              <w:rPr>
                <w:rFonts w:cstheme="minorHAnsi"/>
              </w:rPr>
            </w:pPr>
            <w:r w:rsidRPr="00662246">
              <w:rPr>
                <w:rFonts w:cstheme="minorHAnsi"/>
                <w:i/>
                <w:color w:val="A6A6A6" w:themeColor="background1" w:themeShade="A6"/>
                <w:lang w:val="en-GB"/>
              </w:rPr>
              <w:t>Confirm (Yes / No)</w:t>
            </w:r>
          </w:p>
        </w:tc>
      </w:tr>
      <w:tr w:rsidR="00F8236C" w:rsidRPr="00A46FD9" w14:paraId="23F8D8F7" w14:textId="77777777" w:rsidTr="57255FE7">
        <w:trPr>
          <w:trHeight w:val="454"/>
        </w:trPr>
        <w:tc>
          <w:tcPr>
            <w:tcW w:w="992" w:type="dxa"/>
            <w:vMerge/>
            <w:vAlign w:val="center"/>
          </w:tcPr>
          <w:p w14:paraId="29079351"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2AB62C5" w14:textId="0664C291" w:rsidR="00F8236C" w:rsidRPr="000D6933" w:rsidRDefault="00F8236C" w:rsidP="00F8236C">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F8236C" w:rsidRPr="00662246" w14:paraId="711C1B56"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4FAF9DA7"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2E49E669" w14:textId="6F79D197" w:rsidR="003F1B72" w:rsidRPr="003F1B72" w:rsidRDefault="003F1B72" w:rsidP="003F1B72">
            <w:pPr>
              <w:tabs>
                <w:tab w:val="left" w:pos="450"/>
                <w:tab w:val="center" w:pos="4513"/>
                <w:tab w:val="right" w:pos="9026"/>
              </w:tabs>
              <w:spacing w:after="0" w:line="240" w:lineRule="auto"/>
              <w:rPr>
                <w:rFonts w:cstheme="minorHAnsi"/>
                <w:sz w:val="24"/>
                <w:szCs w:val="24"/>
                <w:u w:val="single"/>
              </w:rPr>
            </w:pPr>
            <w:r w:rsidRPr="003F1B72">
              <w:rPr>
                <w:rFonts w:cstheme="minorHAnsi"/>
                <w:b/>
                <w:bCs/>
                <w:sz w:val="24"/>
                <w:szCs w:val="24"/>
                <w:u w:val="single"/>
              </w:rPr>
              <w:t>Glove Box Module</w:t>
            </w:r>
          </w:p>
          <w:p w14:paraId="11094FC0" w14:textId="22ABA79D" w:rsidR="003F1B72" w:rsidRDefault="003F1B72" w:rsidP="003F1B72">
            <w:pPr>
              <w:tabs>
                <w:tab w:val="left" w:pos="450"/>
                <w:tab w:val="center" w:pos="4513"/>
                <w:tab w:val="right" w:pos="9026"/>
              </w:tabs>
              <w:spacing w:after="0" w:line="240" w:lineRule="auto"/>
              <w:rPr>
                <w:rFonts w:cstheme="minorHAnsi"/>
                <w:sz w:val="24"/>
                <w:szCs w:val="24"/>
              </w:rPr>
            </w:pPr>
            <w:r w:rsidRPr="00B81AEC">
              <w:rPr>
                <w:rFonts w:cstheme="minorHAnsi"/>
                <w:sz w:val="24"/>
                <w:szCs w:val="24"/>
              </w:rPr>
              <w:t>The</w:t>
            </w:r>
            <w:r>
              <w:rPr>
                <w:rFonts w:cstheme="minorHAnsi"/>
                <w:b/>
                <w:bCs/>
                <w:sz w:val="24"/>
                <w:szCs w:val="24"/>
              </w:rPr>
              <w:t xml:space="preserve"> Glove Box Module MUST</w:t>
            </w:r>
            <w:r>
              <w:rPr>
                <w:rFonts w:cstheme="minorHAnsi"/>
                <w:sz w:val="24"/>
                <w:szCs w:val="24"/>
              </w:rPr>
              <w:t xml:space="preserve"> achieve and maintain inert atmosphere with oxygen (O</w:t>
            </w:r>
            <w:r>
              <w:rPr>
                <w:rFonts w:cstheme="minorHAnsi"/>
                <w:sz w:val="24"/>
                <w:szCs w:val="24"/>
                <w:vertAlign w:val="subscript"/>
              </w:rPr>
              <w:t>2</w:t>
            </w:r>
            <w:r>
              <w:rPr>
                <w:rFonts w:cstheme="minorHAnsi"/>
                <w:sz w:val="24"/>
                <w:szCs w:val="24"/>
              </w:rPr>
              <w:t>) in the range of 0 to 5 ppm and water (H</w:t>
            </w:r>
            <w:r>
              <w:rPr>
                <w:rFonts w:cstheme="minorHAnsi"/>
                <w:sz w:val="24"/>
                <w:szCs w:val="24"/>
                <w:vertAlign w:val="subscript"/>
              </w:rPr>
              <w:t>2</w:t>
            </w:r>
            <w:r>
              <w:rPr>
                <w:rFonts w:cstheme="minorHAnsi"/>
                <w:sz w:val="24"/>
                <w:szCs w:val="24"/>
              </w:rPr>
              <w:t>O) in the range of 0 to 5 ppm under normal operating conditions.</w:t>
            </w:r>
          </w:p>
          <w:p w14:paraId="2D452AF4" w14:textId="77777777" w:rsidR="003F1B72" w:rsidRDefault="003F1B72" w:rsidP="003F1B72">
            <w:pPr>
              <w:tabs>
                <w:tab w:val="left" w:pos="450"/>
                <w:tab w:val="center" w:pos="4513"/>
                <w:tab w:val="right" w:pos="9026"/>
              </w:tabs>
              <w:spacing w:after="0" w:line="240" w:lineRule="auto"/>
              <w:rPr>
                <w:rFonts w:cstheme="minorHAnsi"/>
                <w:sz w:val="24"/>
                <w:szCs w:val="24"/>
              </w:rPr>
            </w:pPr>
          </w:p>
          <w:p w14:paraId="1F3FE40A" w14:textId="518DA0F1" w:rsidR="00F8236C" w:rsidRPr="00662246" w:rsidRDefault="003F1B72" w:rsidP="003F1B72">
            <w:pPr>
              <w:spacing w:after="0" w:line="240" w:lineRule="auto"/>
              <w:rPr>
                <w:rFonts w:cstheme="minorHAnsi"/>
              </w:rPr>
            </w:pPr>
            <w:r w:rsidRPr="00B81AEC">
              <w:rPr>
                <w:rFonts w:cstheme="minorHAnsi"/>
                <w:sz w:val="24"/>
                <w:szCs w:val="24"/>
              </w:rPr>
              <w:t>Please confirm and detail. </w:t>
            </w:r>
          </w:p>
        </w:tc>
      </w:tr>
      <w:tr w:rsidR="00F8236C" w:rsidRPr="00662246" w14:paraId="17D7D5E6" w14:textId="77777777" w:rsidTr="57255FE7">
        <w:trPr>
          <w:trHeight w:val="454"/>
        </w:trPr>
        <w:tc>
          <w:tcPr>
            <w:tcW w:w="992" w:type="dxa"/>
            <w:vMerge/>
            <w:vAlign w:val="center"/>
          </w:tcPr>
          <w:p w14:paraId="5E51ABED"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7E3D7C55" w14:textId="77777777" w:rsidR="00F8236C" w:rsidRPr="00662246" w:rsidRDefault="00F8236C" w:rsidP="00F8236C">
            <w:pPr>
              <w:spacing w:after="0" w:line="240" w:lineRule="auto"/>
              <w:rPr>
                <w:rFonts w:cstheme="minorHAnsi"/>
              </w:rPr>
            </w:pPr>
            <w:r w:rsidRPr="00662246">
              <w:rPr>
                <w:rFonts w:cstheme="minorHAnsi"/>
                <w:i/>
                <w:color w:val="A6A6A6" w:themeColor="background1" w:themeShade="A6"/>
                <w:lang w:val="en-GB"/>
              </w:rPr>
              <w:t>Confirm (Yes / No)</w:t>
            </w:r>
          </w:p>
        </w:tc>
      </w:tr>
      <w:tr w:rsidR="00F8236C" w:rsidRPr="000D6933" w14:paraId="2B51F777" w14:textId="77777777" w:rsidTr="57255FE7">
        <w:trPr>
          <w:trHeight w:val="454"/>
        </w:trPr>
        <w:tc>
          <w:tcPr>
            <w:tcW w:w="992" w:type="dxa"/>
            <w:vMerge/>
            <w:vAlign w:val="center"/>
          </w:tcPr>
          <w:p w14:paraId="4E358656"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66F6A67" w14:textId="77777777" w:rsidR="00F8236C" w:rsidRPr="000D6933" w:rsidRDefault="00F8236C" w:rsidP="00F8236C">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F8236C" w:rsidRPr="00662246" w14:paraId="6A1F907E"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028F686D"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7DE36187" w14:textId="77777777" w:rsidR="0082061B" w:rsidRDefault="0082061B" w:rsidP="0082061B">
            <w:pPr>
              <w:tabs>
                <w:tab w:val="left" w:pos="450"/>
                <w:tab w:val="center" w:pos="4513"/>
                <w:tab w:val="right" w:pos="9026"/>
              </w:tabs>
              <w:spacing w:after="0" w:line="240" w:lineRule="auto"/>
              <w:rPr>
                <w:rFonts w:cstheme="minorHAnsi"/>
                <w:sz w:val="24"/>
                <w:szCs w:val="24"/>
              </w:rPr>
            </w:pPr>
            <w:r w:rsidRPr="00B81AEC">
              <w:rPr>
                <w:rFonts w:cstheme="minorHAnsi"/>
                <w:sz w:val="24"/>
                <w:szCs w:val="24"/>
              </w:rPr>
              <w:t>The</w:t>
            </w:r>
            <w:r>
              <w:rPr>
                <w:rFonts w:cstheme="minorHAnsi"/>
                <w:b/>
                <w:bCs/>
                <w:sz w:val="24"/>
                <w:szCs w:val="24"/>
              </w:rPr>
              <w:t xml:space="preserve"> Glove Box Module MUST</w:t>
            </w:r>
            <w:r>
              <w:rPr>
                <w:rFonts w:cstheme="minorHAnsi"/>
                <w:sz w:val="24"/>
                <w:szCs w:val="24"/>
              </w:rPr>
              <w:t xml:space="preserve"> be equipped with integrated sensors for O</w:t>
            </w:r>
            <w:r>
              <w:rPr>
                <w:rFonts w:cstheme="minorHAnsi"/>
                <w:sz w:val="24"/>
                <w:szCs w:val="24"/>
                <w:vertAlign w:val="subscript"/>
              </w:rPr>
              <w:t>2</w:t>
            </w:r>
            <w:r>
              <w:rPr>
                <w:rFonts w:cstheme="minorHAnsi"/>
                <w:sz w:val="24"/>
                <w:szCs w:val="24"/>
              </w:rPr>
              <w:t xml:space="preserve"> and H</w:t>
            </w:r>
            <w:r>
              <w:rPr>
                <w:rFonts w:cstheme="minorHAnsi"/>
                <w:sz w:val="24"/>
                <w:szCs w:val="24"/>
                <w:vertAlign w:val="subscript"/>
              </w:rPr>
              <w:t>2</w:t>
            </w:r>
            <w:r>
              <w:rPr>
                <w:rFonts w:cstheme="minorHAnsi"/>
                <w:sz w:val="24"/>
                <w:szCs w:val="24"/>
              </w:rPr>
              <w:t xml:space="preserve">O, with readings continuously monitored and recorded by the systems built-in data logging functionality.  </w:t>
            </w:r>
          </w:p>
          <w:p w14:paraId="17216C7C" w14:textId="77777777" w:rsidR="0082061B" w:rsidRDefault="0082061B" w:rsidP="0082061B">
            <w:pPr>
              <w:tabs>
                <w:tab w:val="left" w:pos="450"/>
                <w:tab w:val="center" w:pos="4513"/>
                <w:tab w:val="right" w:pos="9026"/>
              </w:tabs>
              <w:spacing w:after="0" w:line="240" w:lineRule="auto"/>
              <w:rPr>
                <w:rFonts w:cstheme="minorHAnsi"/>
                <w:sz w:val="24"/>
                <w:szCs w:val="24"/>
              </w:rPr>
            </w:pPr>
          </w:p>
          <w:p w14:paraId="52A5C90E" w14:textId="784B8F02" w:rsidR="00F8236C" w:rsidRPr="00662246" w:rsidRDefault="0082061B" w:rsidP="0082061B">
            <w:pPr>
              <w:tabs>
                <w:tab w:val="left" w:pos="567"/>
              </w:tabs>
              <w:autoSpaceDE w:val="0"/>
              <w:autoSpaceDN w:val="0"/>
              <w:adjustRightInd w:val="0"/>
              <w:spacing w:after="0" w:line="240" w:lineRule="auto"/>
              <w:rPr>
                <w:rFonts w:cstheme="minorHAnsi"/>
              </w:rPr>
            </w:pPr>
            <w:r>
              <w:rPr>
                <w:rFonts w:cstheme="minorHAnsi"/>
                <w:sz w:val="24"/>
                <w:szCs w:val="24"/>
              </w:rPr>
              <w:t>Please confirm and detail.</w:t>
            </w:r>
          </w:p>
          <w:p w14:paraId="3D1F056A" w14:textId="77777777" w:rsidR="00F8236C" w:rsidRPr="00662246" w:rsidRDefault="00F8236C" w:rsidP="00F8236C">
            <w:pPr>
              <w:tabs>
                <w:tab w:val="left" w:pos="567"/>
              </w:tabs>
              <w:autoSpaceDE w:val="0"/>
              <w:autoSpaceDN w:val="0"/>
              <w:adjustRightInd w:val="0"/>
              <w:spacing w:after="0" w:line="240" w:lineRule="auto"/>
              <w:rPr>
                <w:rFonts w:cstheme="minorHAnsi"/>
              </w:rPr>
            </w:pPr>
          </w:p>
        </w:tc>
      </w:tr>
      <w:tr w:rsidR="00F8236C" w:rsidRPr="00662246" w14:paraId="4618AEDB" w14:textId="77777777" w:rsidTr="57255FE7">
        <w:trPr>
          <w:trHeight w:val="454"/>
        </w:trPr>
        <w:tc>
          <w:tcPr>
            <w:tcW w:w="992" w:type="dxa"/>
            <w:vMerge/>
            <w:vAlign w:val="center"/>
          </w:tcPr>
          <w:p w14:paraId="57F71B92"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3DE99C29" w14:textId="77777777" w:rsidR="00F8236C" w:rsidRPr="00662246" w:rsidRDefault="00F8236C" w:rsidP="00F8236C">
            <w:pPr>
              <w:tabs>
                <w:tab w:val="left" w:pos="567"/>
              </w:tabs>
              <w:autoSpaceDE w:val="0"/>
              <w:autoSpaceDN w:val="0"/>
              <w:adjustRightInd w:val="0"/>
              <w:spacing w:after="0" w:line="240" w:lineRule="auto"/>
              <w:rPr>
                <w:rFonts w:cstheme="minorHAnsi"/>
              </w:rPr>
            </w:pPr>
            <w:r w:rsidRPr="00662246">
              <w:rPr>
                <w:rFonts w:cstheme="minorHAnsi"/>
                <w:i/>
                <w:color w:val="A6A6A6" w:themeColor="background1" w:themeShade="A6"/>
                <w:lang w:val="en-GB"/>
              </w:rPr>
              <w:t>Confirm (Yes / No)</w:t>
            </w:r>
          </w:p>
        </w:tc>
      </w:tr>
      <w:tr w:rsidR="00F8236C" w:rsidRPr="00662246" w14:paraId="3864AC6D" w14:textId="77777777" w:rsidTr="57255FE7">
        <w:trPr>
          <w:trHeight w:val="454"/>
        </w:trPr>
        <w:tc>
          <w:tcPr>
            <w:tcW w:w="992" w:type="dxa"/>
            <w:vMerge/>
            <w:vAlign w:val="center"/>
          </w:tcPr>
          <w:p w14:paraId="3BF8D8DB"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4A42678" w14:textId="77777777" w:rsidR="00F8236C" w:rsidRPr="00662246" w:rsidRDefault="00F8236C" w:rsidP="00F8236C">
            <w:pPr>
              <w:tabs>
                <w:tab w:val="left" w:pos="567"/>
              </w:tabs>
              <w:autoSpaceDE w:val="0"/>
              <w:autoSpaceDN w:val="0"/>
              <w:adjustRightInd w:val="0"/>
              <w:spacing w:after="0" w:line="240" w:lineRule="auto"/>
              <w:rPr>
                <w:rFonts w:cstheme="minorHAnsi"/>
              </w:rPr>
            </w:pPr>
            <w:r>
              <w:rPr>
                <w:rFonts w:cstheme="minorHAnsi"/>
                <w:i/>
                <w:color w:val="A6A6A6" w:themeColor="background1" w:themeShade="A6"/>
                <w:lang w:val="en-GB"/>
              </w:rPr>
              <w:t>Insert Comment</w:t>
            </w:r>
          </w:p>
        </w:tc>
      </w:tr>
      <w:tr w:rsidR="00F8236C" w:rsidRPr="00A46FD9" w14:paraId="79E85E51"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7A357E85"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18BF5CF5" w14:textId="77777777" w:rsidR="00ED597B" w:rsidRDefault="00ED597B" w:rsidP="00ED597B">
            <w:pPr>
              <w:tabs>
                <w:tab w:val="left" w:pos="450"/>
                <w:tab w:val="center" w:pos="4513"/>
                <w:tab w:val="right" w:pos="9026"/>
              </w:tabs>
              <w:spacing w:after="0" w:line="240" w:lineRule="auto"/>
              <w:rPr>
                <w:rFonts w:cstheme="minorHAnsi"/>
                <w:sz w:val="24"/>
                <w:szCs w:val="24"/>
                <w:vertAlign w:val="subscript"/>
              </w:rPr>
            </w:pPr>
            <w:r w:rsidRPr="00B81AEC">
              <w:rPr>
                <w:rFonts w:cstheme="minorHAnsi"/>
                <w:sz w:val="24"/>
                <w:szCs w:val="24"/>
              </w:rPr>
              <w:t>The</w:t>
            </w:r>
            <w:r>
              <w:rPr>
                <w:rFonts w:cstheme="minorHAnsi"/>
                <w:b/>
                <w:bCs/>
                <w:sz w:val="24"/>
                <w:szCs w:val="24"/>
              </w:rPr>
              <w:t xml:space="preserve"> Glove Box Module SHOULD</w:t>
            </w:r>
            <w:r>
              <w:rPr>
                <w:rFonts w:cstheme="minorHAnsi"/>
                <w:sz w:val="24"/>
                <w:szCs w:val="24"/>
              </w:rPr>
              <w:t xml:space="preserve"> provide the ability to export logged O</w:t>
            </w:r>
            <w:r>
              <w:rPr>
                <w:rFonts w:cstheme="minorHAnsi"/>
                <w:sz w:val="24"/>
                <w:szCs w:val="24"/>
                <w:vertAlign w:val="subscript"/>
              </w:rPr>
              <w:t>2</w:t>
            </w:r>
            <w:r>
              <w:rPr>
                <w:rFonts w:cstheme="minorHAnsi"/>
                <w:sz w:val="24"/>
                <w:szCs w:val="24"/>
              </w:rPr>
              <w:t xml:space="preserve"> and H</w:t>
            </w:r>
            <w:r>
              <w:rPr>
                <w:rFonts w:cstheme="minorHAnsi"/>
                <w:sz w:val="24"/>
                <w:szCs w:val="24"/>
                <w:vertAlign w:val="subscript"/>
              </w:rPr>
              <w:t>2</w:t>
            </w:r>
            <w:r>
              <w:rPr>
                <w:rFonts w:cstheme="minorHAnsi"/>
                <w:sz w:val="24"/>
                <w:szCs w:val="24"/>
              </w:rPr>
              <w:t>O</w:t>
            </w:r>
            <w:r>
              <w:rPr>
                <w:rFonts w:cstheme="minorHAnsi"/>
                <w:sz w:val="24"/>
                <w:szCs w:val="24"/>
                <w:vertAlign w:val="subscript"/>
              </w:rPr>
              <w:t xml:space="preserve"> </w:t>
            </w:r>
            <w:r w:rsidRPr="00A50DB3">
              <w:rPr>
                <w:rFonts w:cstheme="minorHAnsi"/>
                <w:sz w:val="24"/>
                <w:szCs w:val="24"/>
              </w:rPr>
              <w:t>data to an external system (e.g. PC) in a common file format (e.g. CSV or equivalent).</w:t>
            </w:r>
          </w:p>
          <w:p w14:paraId="005DED56" w14:textId="77777777" w:rsidR="00ED597B" w:rsidRDefault="00ED597B" w:rsidP="00ED597B">
            <w:pPr>
              <w:tabs>
                <w:tab w:val="left" w:pos="450"/>
                <w:tab w:val="center" w:pos="4513"/>
                <w:tab w:val="right" w:pos="9026"/>
              </w:tabs>
              <w:spacing w:after="0" w:line="240" w:lineRule="auto"/>
              <w:rPr>
                <w:rFonts w:cstheme="minorHAnsi"/>
                <w:sz w:val="24"/>
                <w:szCs w:val="24"/>
                <w:vertAlign w:val="subscript"/>
              </w:rPr>
            </w:pPr>
          </w:p>
          <w:p w14:paraId="4C4DE227" w14:textId="2E66B6EA" w:rsidR="00F8236C" w:rsidRPr="00662246" w:rsidRDefault="00ED597B" w:rsidP="00ED597B">
            <w:pPr>
              <w:spacing w:after="0" w:line="240" w:lineRule="auto"/>
              <w:rPr>
                <w:rFonts w:cstheme="minorHAnsi"/>
              </w:rPr>
            </w:pPr>
            <w:r>
              <w:rPr>
                <w:rFonts w:cstheme="minorHAnsi"/>
                <w:sz w:val="24"/>
                <w:szCs w:val="24"/>
              </w:rPr>
              <w:t>Please confirm and detail.</w:t>
            </w:r>
          </w:p>
        </w:tc>
      </w:tr>
      <w:tr w:rsidR="00F8236C" w:rsidRPr="00A46FD9" w14:paraId="2EB6AD93" w14:textId="77777777" w:rsidTr="57255FE7">
        <w:trPr>
          <w:trHeight w:val="454"/>
        </w:trPr>
        <w:tc>
          <w:tcPr>
            <w:tcW w:w="992" w:type="dxa"/>
            <w:vMerge/>
            <w:vAlign w:val="center"/>
          </w:tcPr>
          <w:p w14:paraId="13350F29"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75934B24" w14:textId="34876837" w:rsidR="00F8236C" w:rsidRPr="00662246" w:rsidRDefault="00F8236C" w:rsidP="00F8236C">
            <w:pPr>
              <w:spacing w:after="0" w:line="240" w:lineRule="auto"/>
              <w:rPr>
                <w:rFonts w:cstheme="minorHAnsi"/>
              </w:rPr>
            </w:pPr>
            <w:r w:rsidRPr="00662246">
              <w:rPr>
                <w:rFonts w:cstheme="minorHAnsi"/>
                <w:i/>
                <w:color w:val="A6A6A6" w:themeColor="background1" w:themeShade="A6"/>
                <w:lang w:val="en-GB"/>
              </w:rPr>
              <w:t>Confirm (Yes / No)</w:t>
            </w:r>
          </w:p>
        </w:tc>
      </w:tr>
      <w:tr w:rsidR="00F8236C" w:rsidRPr="00A46FD9" w14:paraId="3EABF40A" w14:textId="77777777" w:rsidTr="57255FE7">
        <w:trPr>
          <w:trHeight w:val="454"/>
        </w:trPr>
        <w:tc>
          <w:tcPr>
            <w:tcW w:w="992" w:type="dxa"/>
            <w:vMerge/>
            <w:vAlign w:val="center"/>
          </w:tcPr>
          <w:p w14:paraId="312D9FDE" w14:textId="77777777" w:rsidR="00F8236C" w:rsidRPr="00662246" w:rsidRDefault="00F8236C" w:rsidP="00F8236C">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E5ADBB8" w14:textId="0DC1B273" w:rsidR="00F8236C" w:rsidRPr="000D6933" w:rsidRDefault="00F8236C" w:rsidP="00F8236C">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ED597B" w:rsidRPr="00662246" w14:paraId="028DA991"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098AD6CC" w14:textId="77777777" w:rsidR="00ED597B" w:rsidRPr="00662246" w:rsidRDefault="00ED597B" w:rsidP="003A1D4D">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2E5F12B9" w14:textId="77777777" w:rsidR="00ED597B" w:rsidRPr="00662246" w:rsidRDefault="00ED597B" w:rsidP="003A1D4D">
            <w:pPr>
              <w:tabs>
                <w:tab w:val="left" w:pos="567"/>
              </w:tabs>
              <w:autoSpaceDE w:val="0"/>
              <w:autoSpaceDN w:val="0"/>
              <w:adjustRightInd w:val="0"/>
              <w:spacing w:after="0" w:line="240" w:lineRule="auto"/>
              <w:rPr>
                <w:rFonts w:cstheme="minorHAnsi"/>
              </w:rPr>
            </w:pPr>
          </w:p>
          <w:p w14:paraId="6D719776" w14:textId="77777777" w:rsidR="007B0A31" w:rsidRDefault="007B0A31" w:rsidP="007B0A31">
            <w:pPr>
              <w:spacing w:after="0" w:line="240" w:lineRule="auto"/>
              <w:rPr>
                <w:rFonts w:cstheme="minorHAnsi"/>
                <w:sz w:val="24"/>
                <w:szCs w:val="24"/>
              </w:rPr>
            </w:pPr>
            <w:r w:rsidRPr="00B81AEC">
              <w:rPr>
                <w:rFonts w:cstheme="minorHAnsi"/>
                <w:sz w:val="24"/>
                <w:szCs w:val="24"/>
              </w:rPr>
              <w:t>The</w:t>
            </w:r>
            <w:r>
              <w:rPr>
                <w:rFonts w:cstheme="minorHAnsi"/>
                <w:b/>
                <w:bCs/>
                <w:sz w:val="24"/>
                <w:szCs w:val="24"/>
              </w:rPr>
              <w:t xml:space="preserve"> Glove Box Module MUST</w:t>
            </w:r>
            <w:r>
              <w:rPr>
                <w:rFonts w:cstheme="minorHAnsi"/>
                <w:sz w:val="24"/>
                <w:szCs w:val="24"/>
              </w:rPr>
              <w:t xml:space="preserve"> include alarm setpoints for:</w:t>
            </w:r>
          </w:p>
          <w:p w14:paraId="365645BC" w14:textId="77777777" w:rsidR="007B0A31" w:rsidRPr="005B3956" w:rsidRDefault="007B0A31" w:rsidP="006B7D0D">
            <w:pPr>
              <w:pStyle w:val="ListParagraph"/>
              <w:numPr>
                <w:ilvl w:val="0"/>
                <w:numId w:val="47"/>
              </w:numPr>
              <w:spacing w:after="0" w:line="240" w:lineRule="auto"/>
              <w:rPr>
                <w:rFonts w:asciiTheme="minorHAnsi" w:hAnsiTheme="minorHAnsi" w:cstheme="minorHAnsi"/>
                <w:sz w:val="24"/>
                <w:szCs w:val="24"/>
              </w:rPr>
            </w:pPr>
            <w:r w:rsidRPr="005B3956">
              <w:rPr>
                <w:rFonts w:asciiTheme="minorHAnsi" w:hAnsiTheme="minorHAnsi" w:cstheme="minorHAnsi"/>
                <w:sz w:val="24"/>
                <w:szCs w:val="24"/>
              </w:rPr>
              <w:t>O</w:t>
            </w:r>
            <w:r w:rsidRPr="005B3956">
              <w:rPr>
                <w:rFonts w:asciiTheme="minorHAnsi" w:hAnsiTheme="minorHAnsi" w:cstheme="minorHAnsi"/>
                <w:sz w:val="24"/>
                <w:szCs w:val="24"/>
                <w:vertAlign w:val="subscript"/>
              </w:rPr>
              <w:t>2</w:t>
            </w:r>
            <w:r w:rsidRPr="005B3956">
              <w:rPr>
                <w:rFonts w:asciiTheme="minorHAnsi" w:hAnsiTheme="minorHAnsi" w:cstheme="minorHAnsi"/>
                <w:sz w:val="24"/>
                <w:szCs w:val="24"/>
              </w:rPr>
              <w:t xml:space="preserve"> and H</w:t>
            </w:r>
            <w:r w:rsidRPr="005B3956">
              <w:rPr>
                <w:rFonts w:asciiTheme="minorHAnsi" w:hAnsiTheme="minorHAnsi" w:cstheme="minorHAnsi"/>
                <w:sz w:val="24"/>
                <w:szCs w:val="24"/>
                <w:vertAlign w:val="subscript"/>
              </w:rPr>
              <w:t>2</w:t>
            </w:r>
            <w:r w:rsidRPr="005B3956">
              <w:rPr>
                <w:rFonts w:asciiTheme="minorHAnsi" w:hAnsiTheme="minorHAnsi" w:cstheme="minorHAnsi"/>
                <w:sz w:val="24"/>
                <w:szCs w:val="24"/>
              </w:rPr>
              <w:t xml:space="preserve">O ppm, </w:t>
            </w:r>
          </w:p>
          <w:p w14:paraId="62151338" w14:textId="57FF88D5" w:rsidR="007B0A31" w:rsidRPr="005B3956" w:rsidRDefault="007B0A31" w:rsidP="006B7D0D">
            <w:pPr>
              <w:pStyle w:val="ListParagraph"/>
              <w:numPr>
                <w:ilvl w:val="0"/>
                <w:numId w:val="47"/>
              </w:numPr>
              <w:spacing w:after="0" w:line="240" w:lineRule="auto"/>
              <w:rPr>
                <w:rFonts w:asciiTheme="minorHAnsi" w:hAnsiTheme="minorHAnsi" w:cstheme="minorHAnsi"/>
                <w:sz w:val="24"/>
                <w:szCs w:val="24"/>
              </w:rPr>
            </w:pPr>
            <w:r w:rsidRPr="005B3956">
              <w:rPr>
                <w:rFonts w:asciiTheme="minorHAnsi" w:hAnsiTheme="minorHAnsi" w:cstheme="minorHAnsi"/>
                <w:sz w:val="24"/>
                <w:szCs w:val="24"/>
              </w:rPr>
              <w:t xml:space="preserve">Pressure deviations, </w:t>
            </w:r>
          </w:p>
          <w:p w14:paraId="608A550E" w14:textId="534703BE" w:rsidR="007B0A31" w:rsidRPr="005B3956" w:rsidRDefault="005B3956" w:rsidP="006B7D0D">
            <w:pPr>
              <w:pStyle w:val="ListParagraph"/>
              <w:numPr>
                <w:ilvl w:val="0"/>
                <w:numId w:val="47"/>
              </w:numPr>
              <w:spacing w:after="0" w:line="240" w:lineRule="auto"/>
              <w:rPr>
                <w:rFonts w:cstheme="minorHAnsi"/>
                <w:sz w:val="24"/>
                <w:szCs w:val="24"/>
              </w:rPr>
            </w:pPr>
            <w:r w:rsidRPr="005B3956">
              <w:rPr>
                <w:rFonts w:asciiTheme="minorHAnsi" w:hAnsiTheme="minorHAnsi" w:cstheme="minorHAnsi"/>
                <w:sz w:val="24"/>
                <w:szCs w:val="24"/>
              </w:rPr>
              <w:t>P</w:t>
            </w:r>
            <w:r w:rsidR="007B0A31" w:rsidRPr="005B3956">
              <w:rPr>
                <w:rFonts w:asciiTheme="minorHAnsi" w:hAnsiTheme="minorHAnsi" w:cstheme="minorHAnsi"/>
                <w:sz w:val="24"/>
                <w:szCs w:val="24"/>
              </w:rPr>
              <w:t>urification failure.</w:t>
            </w:r>
            <w:r w:rsidR="007B0A31" w:rsidRPr="005B3956">
              <w:rPr>
                <w:rFonts w:cstheme="minorHAnsi"/>
                <w:sz w:val="24"/>
                <w:szCs w:val="24"/>
              </w:rPr>
              <w:br/>
            </w:r>
          </w:p>
          <w:p w14:paraId="35EDEC0E" w14:textId="77777777" w:rsidR="007B0A31" w:rsidRDefault="007B0A31" w:rsidP="007B0A31">
            <w:pPr>
              <w:tabs>
                <w:tab w:val="left" w:pos="450"/>
                <w:tab w:val="center" w:pos="4513"/>
                <w:tab w:val="right" w:pos="9026"/>
              </w:tabs>
              <w:spacing w:after="0" w:line="240" w:lineRule="auto"/>
              <w:rPr>
                <w:rFonts w:cstheme="minorHAnsi"/>
                <w:sz w:val="24"/>
                <w:szCs w:val="24"/>
              </w:rPr>
            </w:pPr>
            <w:r>
              <w:rPr>
                <w:rFonts w:cstheme="minorHAnsi"/>
                <w:sz w:val="24"/>
                <w:szCs w:val="24"/>
              </w:rPr>
              <w:t>Please confirm and detail.</w:t>
            </w:r>
          </w:p>
          <w:p w14:paraId="105E090B" w14:textId="77777777" w:rsidR="00ED597B" w:rsidRPr="00662246" w:rsidRDefault="00ED597B" w:rsidP="003A1D4D">
            <w:pPr>
              <w:tabs>
                <w:tab w:val="left" w:pos="567"/>
              </w:tabs>
              <w:autoSpaceDE w:val="0"/>
              <w:autoSpaceDN w:val="0"/>
              <w:adjustRightInd w:val="0"/>
              <w:spacing w:after="0" w:line="240" w:lineRule="auto"/>
              <w:rPr>
                <w:rFonts w:cstheme="minorHAnsi"/>
              </w:rPr>
            </w:pPr>
          </w:p>
        </w:tc>
      </w:tr>
      <w:tr w:rsidR="00ED597B" w:rsidRPr="00662246" w14:paraId="389950FA" w14:textId="77777777" w:rsidTr="57255FE7">
        <w:trPr>
          <w:trHeight w:val="454"/>
        </w:trPr>
        <w:tc>
          <w:tcPr>
            <w:tcW w:w="992" w:type="dxa"/>
            <w:vMerge/>
            <w:vAlign w:val="center"/>
          </w:tcPr>
          <w:p w14:paraId="0FAEC67E" w14:textId="77777777" w:rsidR="00ED597B" w:rsidRPr="00662246" w:rsidRDefault="00ED597B" w:rsidP="003A1D4D">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3F0186B3" w14:textId="77777777" w:rsidR="00ED597B" w:rsidRPr="00662246" w:rsidRDefault="00ED597B" w:rsidP="003A1D4D">
            <w:pPr>
              <w:tabs>
                <w:tab w:val="left" w:pos="567"/>
              </w:tabs>
              <w:autoSpaceDE w:val="0"/>
              <w:autoSpaceDN w:val="0"/>
              <w:adjustRightInd w:val="0"/>
              <w:spacing w:after="0" w:line="240" w:lineRule="auto"/>
              <w:rPr>
                <w:rFonts w:cstheme="minorHAnsi"/>
              </w:rPr>
            </w:pPr>
            <w:r w:rsidRPr="00662246">
              <w:rPr>
                <w:rFonts w:cstheme="minorHAnsi"/>
                <w:i/>
                <w:color w:val="A6A6A6" w:themeColor="background1" w:themeShade="A6"/>
                <w:lang w:val="en-GB"/>
              </w:rPr>
              <w:t>Confirm (Yes / No)</w:t>
            </w:r>
          </w:p>
        </w:tc>
      </w:tr>
      <w:tr w:rsidR="00ED597B" w:rsidRPr="00662246" w14:paraId="59CA173F" w14:textId="77777777" w:rsidTr="57255FE7">
        <w:trPr>
          <w:trHeight w:val="454"/>
        </w:trPr>
        <w:tc>
          <w:tcPr>
            <w:tcW w:w="992" w:type="dxa"/>
            <w:vMerge/>
            <w:vAlign w:val="center"/>
          </w:tcPr>
          <w:p w14:paraId="6CC45964" w14:textId="77777777" w:rsidR="00ED597B" w:rsidRPr="00662246" w:rsidRDefault="00ED597B" w:rsidP="003A1D4D">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3A6319C" w14:textId="77777777" w:rsidR="00ED597B" w:rsidRPr="00662246" w:rsidRDefault="00ED597B" w:rsidP="003A1D4D">
            <w:pPr>
              <w:tabs>
                <w:tab w:val="left" w:pos="567"/>
              </w:tabs>
              <w:autoSpaceDE w:val="0"/>
              <w:autoSpaceDN w:val="0"/>
              <w:adjustRightInd w:val="0"/>
              <w:spacing w:after="0" w:line="240" w:lineRule="auto"/>
              <w:rPr>
                <w:rFonts w:cstheme="minorHAnsi"/>
              </w:rPr>
            </w:pPr>
            <w:r>
              <w:rPr>
                <w:rFonts w:cstheme="minorHAnsi"/>
                <w:i/>
                <w:color w:val="A6A6A6" w:themeColor="background1" w:themeShade="A6"/>
                <w:lang w:val="en-GB"/>
              </w:rPr>
              <w:t>Insert Comment</w:t>
            </w:r>
          </w:p>
        </w:tc>
      </w:tr>
      <w:tr w:rsidR="00362480" w:rsidRPr="00A46FD9" w14:paraId="43537F69" w14:textId="77777777" w:rsidTr="57255FE7">
        <w:trPr>
          <w:trHeight w:val="658"/>
        </w:trPr>
        <w:tc>
          <w:tcPr>
            <w:tcW w:w="1289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F675743" w14:textId="77777777" w:rsidR="00362480" w:rsidRPr="00A46FD9" w:rsidRDefault="00362480" w:rsidP="00362480">
            <w:pPr>
              <w:tabs>
                <w:tab w:val="left" w:pos="567"/>
              </w:tabs>
              <w:autoSpaceDE w:val="0"/>
              <w:autoSpaceDN w:val="0"/>
              <w:adjustRightInd w:val="0"/>
              <w:spacing w:after="0" w:line="240" w:lineRule="auto"/>
              <w:ind w:left="954" w:right="816"/>
              <w:jc w:val="center"/>
              <w:rPr>
                <w:rFonts w:eastAsia="Times New Roman" w:cstheme="minorHAnsi"/>
                <w:b/>
                <w:iCs/>
                <w:sz w:val="24"/>
                <w:szCs w:val="24"/>
              </w:rPr>
            </w:pPr>
            <w:r w:rsidRPr="00A46FD9">
              <w:rPr>
                <w:rFonts w:cstheme="minorHAnsi"/>
                <w:b/>
                <w:color w:val="000000" w:themeColor="text1"/>
                <w:sz w:val="24"/>
                <w:szCs w:val="24"/>
              </w:rPr>
              <w:t>Hardware/Software Requirements</w:t>
            </w:r>
          </w:p>
        </w:tc>
      </w:tr>
      <w:tr w:rsidR="00B43B6F" w:rsidRPr="00A46FD9" w14:paraId="299CF59A"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754BAABF" w14:textId="77777777" w:rsidR="00B43B6F" w:rsidRPr="00662246" w:rsidRDefault="00B43B6F" w:rsidP="00B43B6F">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3410BD7D" w14:textId="77777777" w:rsidR="00B43B6F" w:rsidRPr="00B81AEC" w:rsidRDefault="00B43B6F" w:rsidP="00B43B6F">
            <w:pPr>
              <w:spacing w:after="0"/>
              <w:rPr>
                <w:rFonts w:cstheme="minorHAnsi"/>
                <w:bCs/>
                <w:sz w:val="24"/>
                <w:szCs w:val="24"/>
                <w:lang w:eastAsia="ja-JP"/>
              </w:rPr>
            </w:pPr>
            <w:r>
              <w:rPr>
                <w:rFonts w:cstheme="minorHAnsi"/>
                <w:b/>
                <w:bCs/>
                <w:sz w:val="24"/>
                <w:szCs w:val="24"/>
              </w:rPr>
              <w:t xml:space="preserve">The </w:t>
            </w:r>
            <w:r w:rsidRPr="00E67D2E">
              <w:rPr>
                <w:rFonts w:cstheme="minorHAnsi"/>
                <w:b/>
                <w:bCs/>
                <w:sz w:val="24"/>
                <w:szCs w:val="24"/>
              </w:rPr>
              <w:t>Integrated Glove Box-Linked Dual Atomic Layer Deposition (ALD) Reactor System with Collocated Ellipsometer system</w:t>
            </w:r>
            <w:r w:rsidRPr="00E67D2E" w:rsidDel="00E67D2E">
              <w:rPr>
                <w:rFonts w:cstheme="minorHAnsi"/>
                <w:b/>
                <w:bCs/>
                <w:sz w:val="24"/>
                <w:szCs w:val="24"/>
              </w:rPr>
              <w:t xml:space="preserve"> </w:t>
            </w:r>
            <w:r>
              <w:rPr>
                <w:rFonts w:cstheme="minorHAnsi"/>
                <w:b/>
                <w:bCs/>
                <w:sz w:val="24"/>
                <w:szCs w:val="24"/>
              </w:rPr>
              <w:t>MUST</w:t>
            </w:r>
            <w:r>
              <w:rPr>
                <w:rFonts w:cstheme="minorHAnsi"/>
                <w:sz w:val="24"/>
                <w:szCs w:val="24"/>
              </w:rPr>
              <w:t xml:space="preserve"> include </w:t>
            </w:r>
            <w:r w:rsidRPr="00B81AEC">
              <w:rPr>
                <w:rFonts w:cstheme="minorHAnsi"/>
                <w:bCs/>
                <w:sz w:val="24"/>
                <w:szCs w:val="24"/>
                <w:lang w:eastAsia="ja-JP"/>
              </w:rPr>
              <w:t>the necessary drivers and/or software for PC control.</w:t>
            </w:r>
            <w:r>
              <w:rPr>
                <w:rFonts w:cstheme="minorHAnsi"/>
                <w:bCs/>
                <w:sz w:val="24"/>
                <w:szCs w:val="24"/>
                <w:lang w:eastAsia="ja-JP"/>
              </w:rPr>
              <w:br/>
            </w:r>
          </w:p>
          <w:p w14:paraId="01422E38" w14:textId="77777777" w:rsidR="00B43B6F" w:rsidRPr="00B81AEC" w:rsidRDefault="00B43B6F" w:rsidP="00B43B6F">
            <w:pPr>
              <w:spacing w:after="0"/>
              <w:rPr>
                <w:rFonts w:cstheme="minorHAnsi"/>
                <w:bCs/>
                <w:sz w:val="24"/>
                <w:szCs w:val="24"/>
                <w:lang w:eastAsia="ja-JP"/>
              </w:rPr>
            </w:pPr>
            <w:r w:rsidRPr="00B81AEC">
              <w:rPr>
                <w:rFonts w:cstheme="minorHAnsi"/>
                <w:bCs/>
                <w:sz w:val="24"/>
                <w:szCs w:val="24"/>
                <w:lang w:eastAsia="ja-JP"/>
              </w:rPr>
              <w:t xml:space="preserve">Please detail the software provided and any requirements for operation. </w:t>
            </w:r>
          </w:p>
          <w:p w14:paraId="62F3CA99" w14:textId="77777777" w:rsidR="00B43B6F" w:rsidRDefault="00B43B6F" w:rsidP="00B43B6F">
            <w:pPr>
              <w:spacing w:after="0"/>
              <w:rPr>
                <w:rFonts w:cstheme="minorHAnsi"/>
                <w:bCs/>
                <w:sz w:val="24"/>
                <w:szCs w:val="24"/>
                <w:lang w:eastAsia="ja-JP"/>
              </w:rPr>
            </w:pPr>
            <w:r w:rsidRPr="00B81AEC">
              <w:rPr>
                <w:rFonts w:cstheme="minorHAnsi"/>
                <w:bCs/>
                <w:sz w:val="24"/>
                <w:szCs w:val="24"/>
                <w:lang w:eastAsia="ja-JP"/>
              </w:rPr>
              <w:t>If drivers are provided, please clarify which software platforms they are designed to be compatible with.</w:t>
            </w:r>
          </w:p>
          <w:p w14:paraId="3DB02886" w14:textId="77777777" w:rsidR="00B43B6F" w:rsidRDefault="00B43B6F" w:rsidP="00B43B6F">
            <w:pPr>
              <w:spacing w:after="0"/>
              <w:rPr>
                <w:rFonts w:cstheme="minorHAnsi"/>
                <w:bCs/>
                <w:sz w:val="24"/>
                <w:szCs w:val="24"/>
                <w:lang w:eastAsia="ja-JP"/>
              </w:rPr>
            </w:pPr>
          </w:p>
          <w:p w14:paraId="2A0F72EC" w14:textId="77777777" w:rsidR="00B43B6F" w:rsidRPr="00B81AEC" w:rsidRDefault="00B43B6F" w:rsidP="00B43B6F">
            <w:pPr>
              <w:tabs>
                <w:tab w:val="left" w:pos="450"/>
                <w:tab w:val="center" w:pos="4513"/>
                <w:tab w:val="right" w:pos="9026"/>
              </w:tabs>
              <w:spacing w:after="0" w:line="240" w:lineRule="auto"/>
              <w:rPr>
                <w:rFonts w:cstheme="minorHAnsi"/>
                <w:bCs/>
                <w:sz w:val="24"/>
                <w:szCs w:val="24"/>
                <w:lang w:eastAsia="ja-JP"/>
              </w:rPr>
            </w:pPr>
            <w:r w:rsidRPr="00B81AEC">
              <w:rPr>
                <w:rFonts w:cstheme="minorHAnsi"/>
                <w:bCs/>
                <w:sz w:val="24"/>
                <w:szCs w:val="24"/>
                <w:lang w:eastAsia="ja-JP"/>
              </w:rPr>
              <w:t>Please confirm and detail outlining costs in the Appendix 2 – Pricing Schedule.</w:t>
            </w:r>
          </w:p>
          <w:p w14:paraId="2DB8A433" w14:textId="77777777" w:rsidR="00B43B6F" w:rsidRPr="00B81AEC" w:rsidRDefault="00B43B6F" w:rsidP="00B43B6F">
            <w:pPr>
              <w:tabs>
                <w:tab w:val="left" w:pos="450"/>
                <w:tab w:val="center" w:pos="4513"/>
                <w:tab w:val="right" w:pos="9026"/>
              </w:tabs>
              <w:spacing w:after="0" w:line="240" w:lineRule="auto"/>
              <w:rPr>
                <w:rFonts w:cstheme="minorHAnsi"/>
                <w:bCs/>
                <w:sz w:val="24"/>
                <w:szCs w:val="24"/>
                <w:lang w:eastAsia="ja-JP"/>
              </w:rPr>
            </w:pPr>
          </w:p>
          <w:p w14:paraId="1F7FF18D" w14:textId="77777777" w:rsidR="00B43B6F" w:rsidRPr="00B81AEC" w:rsidRDefault="00B43B6F" w:rsidP="00B43B6F">
            <w:pPr>
              <w:spacing w:after="0"/>
              <w:rPr>
                <w:rFonts w:cstheme="minorHAnsi"/>
                <w:bCs/>
                <w:sz w:val="24"/>
                <w:szCs w:val="24"/>
                <w:lang w:eastAsia="ja-JP"/>
              </w:rPr>
            </w:pPr>
            <w:r w:rsidRPr="00B81AEC">
              <w:rPr>
                <w:rFonts w:cstheme="minorHAnsi"/>
                <w:bCs/>
                <w:color w:val="FF0000"/>
                <w:sz w:val="24"/>
                <w:szCs w:val="24"/>
                <w:lang w:eastAsia="ja-JP"/>
              </w:rPr>
              <w:t>Note: Pricing MUST only be included in the Appendix 2 Pricing Schedule.  No pricing is to be included in this Appendix 1 document.</w:t>
            </w:r>
          </w:p>
          <w:p w14:paraId="1E3D3213" w14:textId="1BE218E9" w:rsidR="00B43B6F" w:rsidRPr="00662246" w:rsidRDefault="00B43B6F" w:rsidP="00B43B6F">
            <w:pPr>
              <w:spacing w:after="0" w:line="240" w:lineRule="auto"/>
              <w:rPr>
                <w:rFonts w:cstheme="minorHAnsi"/>
                <w:b/>
                <w:bCs/>
              </w:rPr>
            </w:pPr>
          </w:p>
        </w:tc>
      </w:tr>
      <w:tr w:rsidR="00B43B6F" w:rsidRPr="00A46FD9" w14:paraId="651B5B60" w14:textId="77777777" w:rsidTr="57255FE7">
        <w:trPr>
          <w:trHeight w:val="454"/>
        </w:trPr>
        <w:tc>
          <w:tcPr>
            <w:tcW w:w="992" w:type="dxa"/>
            <w:vMerge/>
            <w:vAlign w:val="center"/>
          </w:tcPr>
          <w:p w14:paraId="7CD3BB78" w14:textId="77777777" w:rsidR="00B43B6F" w:rsidRPr="00662246" w:rsidRDefault="00B43B6F" w:rsidP="00B43B6F">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61CBDE48" w14:textId="1C7D486D" w:rsidR="00B43B6F" w:rsidRPr="00662246" w:rsidRDefault="00B43B6F" w:rsidP="00B43B6F">
            <w:pPr>
              <w:spacing w:after="0" w:line="240" w:lineRule="auto"/>
              <w:rPr>
                <w:rFonts w:cstheme="minorHAnsi"/>
              </w:rPr>
            </w:pPr>
            <w:r w:rsidRPr="00662246">
              <w:rPr>
                <w:rFonts w:cstheme="minorHAnsi"/>
                <w:i/>
                <w:color w:val="A6A6A6" w:themeColor="background1" w:themeShade="A6"/>
                <w:lang w:val="en-GB"/>
              </w:rPr>
              <w:t>Confirm (Yes / No)</w:t>
            </w:r>
          </w:p>
        </w:tc>
      </w:tr>
      <w:tr w:rsidR="00B43B6F" w:rsidRPr="00A46FD9" w14:paraId="0FDA94A0" w14:textId="77777777" w:rsidTr="57255FE7">
        <w:trPr>
          <w:trHeight w:val="454"/>
        </w:trPr>
        <w:tc>
          <w:tcPr>
            <w:tcW w:w="992" w:type="dxa"/>
            <w:vMerge/>
            <w:vAlign w:val="center"/>
          </w:tcPr>
          <w:p w14:paraId="658D6F4E" w14:textId="77777777" w:rsidR="00B43B6F" w:rsidRPr="00662246" w:rsidRDefault="00B43B6F" w:rsidP="00B43B6F">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DF3DFB8" w14:textId="0D504EAC" w:rsidR="00B43B6F" w:rsidRPr="00662246" w:rsidRDefault="00B43B6F" w:rsidP="00B43B6F">
            <w:pPr>
              <w:spacing w:after="0" w:line="240" w:lineRule="auto"/>
              <w:rPr>
                <w:rFonts w:cstheme="minorHAnsi"/>
              </w:rPr>
            </w:pPr>
            <w:r>
              <w:rPr>
                <w:rFonts w:cstheme="minorHAnsi"/>
                <w:i/>
                <w:color w:val="A6A6A6" w:themeColor="background1" w:themeShade="A6"/>
                <w:lang w:val="en-GB"/>
              </w:rPr>
              <w:t>Insert Comment</w:t>
            </w:r>
          </w:p>
        </w:tc>
      </w:tr>
      <w:tr w:rsidR="00B43B6F" w:rsidRPr="00A46FD9" w14:paraId="2FF428F3"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0586EE57" w14:textId="77777777" w:rsidR="00B43B6F" w:rsidRPr="00662246" w:rsidRDefault="00B43B6F" w:rsidP="00B43B6F">
            <w:pPr>
              <w:pStyle w:val="ListParagraph"/>
              <w:numPr>
                <w:ilvl w:val="0"/>
                <w:numId w:val="31"/>
              </w:numPr>
              <w:tabs>
                <w:tab w:val="left" w:pos="567"/>
              </w:tabs>
              <w:autoSpaceDE w:val="0"/>
              <w:autoSpaceDN w:val="0"/>
              <w:adjustRightInd w:val="0"/>
              <w:spacing w:before="0" w:after="0" w:line="240" w:lineRule="auto"/>
              <w:ind w:left="0" w:firstLine="0"/>
              <w:contextualSpacing w:val="0"/>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1177B3DF" w14:textId="77777777" w:rsidR="00B3292A" w:rsidRDefault="00B3292A" w:rsidP="00B3292A">
            <w:pPr>
              <w:autoSpaceDE w:val="0"/>
              <w:autoSpaceDN w:val="0"/>
              <w:adjustRightInd w:val="0"/>
              <w:spacing w:after="0" w:line="240" w:lineRule="auto"/>
              <w:ind w:right="178"/>
              <w:rPr>
                <w:rFonts w:cstheme="minorHAnsi"/>
                <w:sz w:val="24"/>
                <w:szCs w:val="24"/>
              </w:rPr>
            </w:pPr>
            <w:r>
              <w:rPr>
                <w:rFonts w:cstheme="minorHAnsi"/>
                <w:b/>
                <w:bCs/>
                <w:sz w:val="24"/>
                <w:szCs w:val="24"/>
              </w:rPr>
              <w:t xml:space="preserve">The </w:t>
            </w:r>
            <w:r w:rsidRPr="00E67D2E">
              <w:rPr>
                <w:rFonts w:cstheme="minorHAnsi"/>
                <w:b/>
                <w:bCs/>
                <w:sz w:val="24"/>
                <w:szCs w:val="24"/>
              </w:rPr>
              <w:t>Integrated Glove Box-Linked Dual Atomic Layer Deposition (ALD) Reactor System with Collocated Ellipsometer system</w:t>
            </w:r>
            <w:r w:rsidRPr="00E67D2E" w:rsidDel="00E67D2E">
              <w:rPr>
                <w:rFonts w:cstheme="minorHAnsi"/>
                <w:b/>
                <w:bCs/>
                <w:sz w:val="24"/>
                <w:szCs w:val="24"/>
              </w:rPr>
              <w:t xml:space="preserve"> </w:t>
            </w:r>
            <w:r>
              <w:rPr>
                <w:rFonts w:cstheme="minorHAnsi"/>
                <w:sz w:val="24"/>
                <w:szCs w:val="24"/>
              </w:rPr>
              <w:t>control software</w:t>
            </w:r>
            <w:r w:rsidRPr="00B81AEC">
              <w:rPr>
                <w:rFonts w:cstheme="minorHAnsi"/>
                <w:b/>
                <w:bCs/>
                <w:sz w:val="24"/>
                <w:szCs w:val="24"/>
              </w:rPr>
              <w:t xml:space="preserve"> MUST</w:t>
            </w:r>
            <w:r>
              <w:rPr>
                <w:rFonts w:cstheme="minorHAnsi"/>
                <w:sz w:val="24"/>
                <w:szCs w:val="24"/>
              </w:rPr>
              <w:t xml:space="preserve"> </w:t>
            </w:r>
            <w:r w:rsidRPr="00CA6FF2">
              <w:rPr>
                <w:rFonts w:eastAsia="SimSun" w:cstheme="minorHAnsi"/>
                <w:sz w:val="24"/>
                <w:szCs w:val="24"/>
              </w:rPr>
              <w:t>have minimum security vulnerabilities and minimise the need for frequent upgrades.</w:t>
            </w:r>
          </w:p>
          <w:p w14:paraId="383C25F0" w14:textId="77777777" w:rsidR="00B3292A" w:rsidRDefault="00B3292A" w:rsidP="00B3292A">
            <w:pPr>
              <w:autoSpaceDE w:val="0"/>
              <w:autoSpaceDN w:val="0"/>
              <w:adjustRightInd w:val="0"/>
              <w:spacing w:after="0" w:line="240" w:lineRule="auto"/>
              <w:ind w:right="178"/>
              <w:rPr>
                <w:rFonts w:cstheme="minorHAnsi"/>
                <w:sz w:val="24"/>
                <w:szCs w:val="24"/>
              </w:rPr>
            </w:pPr>
          </w:p>
          <w:p w14:paraId="76883D4E" w14:textId="77777777" w:rsidR="00B3292A" w:rsidRPr="00682C3E" w:rsidRDefault="00B3292A" w:rsidP="00B3292A">
            <w:pPr>
              <w:autoSpaceDE w:val="0"/>
              <w:autoSpaceDN w:val="0"/>
              <w:adjustRightInd w:val="0"/>
              <w:spacing w:after="0" w:line="240" w:lineRule="auto"/>
              <w:ind w:right="178"/>
              <w:rPr>
                <w:rFonts w:cstheme="minorHAnsi"/>
                <w:sz w:val="24"/>
                <w:szCs w:val="24"/>
              </w:rPr>
            </w:pPr>
            <w:r w:rsidRPr="00682C3E">
              <w:rPr>
                <w:rFonts w:cstheme="minorHAnsi"/>
                <w:bCs/>
                <w:sz w:val="24"/>
                <w:szCs w:val="24"/>
                <w:lang w:eastAsia="ja-JP"/>
              </w:rPr>
              <w:t>Please confirm and detail</w:t>
            </w:r>
          </w:p>
          <w:p w14:paraId="043E0C50" w14:textId="11BDB284" w:rsidR="00B43B6F" w:rsidRPr="00662246" w:rsidRDefault="00B43B6F" w:rsidP="00B43B6F">
            <w:pPr>
              <w:spacing w:after="0" w:line="240" w:lineRule="auto"/>
              <w:rPr>
                <w:rFonts w:cstheme="minorHAnsi"/>
              </w:rPr>
            </w:pPr>
          </w:p>
        </w:tc>
      </w:tr>
      <w:tr w:rsidR="00B43B6F" w:rsidRPr="00A46FD9" w14:paraId="1685DBE8" w14:textId="77777777" w:rsidTr="57255FE7">
        <w:trPr>
          <w:trHeight w:val="454"/>
        </w:trPr>
        <w:tc>
          <w:tcPr>
            <w:tcW w:w="992" w:type="dxa"/>
            <w:vMerge/>
            <w:vAlign w:val="center"/>
          </w:tcPr>
          <w:p w14:paraId="65EB84EE" w14:textId="77777777" w:rsidR="00B43B6F" w:rsidRPr="00662246" w:rsidRDefault="00B43B6F" w:rsidP="00B43B6F">
            <w:pPr>
              <w:pStyle w:val="ListParagraph"/>
              <w:numPr>
                <w:ilvl w:val="0"/>
                <w:numId w:val="31"/>
              </w:numPr>
              <w:tabs>
                <w:tab w:val="left" w:pos="567"/>
              </w:tabs>
              <w:autoSpaceDE w:val="0"/>
              <w:autoSpaceDN w:val="0"/>
              <w:adjustRightInd w:val="0"/>
              <w:spacing w:before="0" w:after="0" w:line="240" w:lineRule="auto"/>
              <w:ind w:left="0" w:firstLine="0"/>
              <w:contextualSpacing w:val="0"/>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17579899" w14:textId="1A5199F9" w:rsidR="00B43B6F" w:rsidRPr="00722573" w:rsidRDefault="00B43B6F" w:rsidP="00B43B6F">
            <w:pPr>
              <w:spacing w:after="0" w:line="240" w:lineRule="auto"/>
              <w:rPr>
                <w:rFonts w:cstheme="minorHAnsi"/>
              </w:rPr>
            </w:pPr>
            <w:r w:rsidRPr="00662246">
              <w:rPr>
                <w:rFonts w:cstheme="minorHAnsi"/>
                <w:i/>
                <w:color w:val="A6A6A6" w:themeColor="background1" w:themeShade="A6"/>
                <w:lang w:val="en-GB"/>
              </w:rPr>
              <w:t>Confirm (Yes / No)</w:t>
            </w:r>
          </w:p>
        </w:tc>
      </w:tr>
      <w:tr w:rsidR="00B43B6F" w:rsidRPr="00A46FD9" w14:paraId="710F1898" w14:textId="77777777" w:rsidTr="57255FE7">
        <w:trPr>
          <w:trHeight w:val="454"/>
        </w:trPr>
        <w:tc>
          <w:tcPr>
            <w:tcW w:w="992" w:type="dxa"/>
            <w:vMerge/>
            <w:vAlign w:val="center"/>
          </w:tcPr>
          <w:p w14:paraId="28522135" w14:textId="77777777" w:rsidR="00B43B6F" w:rsidRPr="00662246" w:rsidRDefault="00B43B6F" w:rsidP="00B43B6F">
            <w:pPr>
              <w:pStyle w:val="ListParagraph"/>
              <w:numPr>
                <w:ilvl w:val="0"/>
                <w:numId w:val="31"/>
              </w:numPr>
              <w:tabs>
                <w:tab w:val="left" w:pos="567"/>
              </w:tabs>
              <w:autoSpaceDE w:val="0"/>
              <w:autoSpaceDN w:val="0"/>
              <w:adjustRightInd w:val="0"/>
              <w:spacing w:before="0" w:after="0" w:line="240" w:lineRule="auto"/>
              <w:ind w:left="0" w:firstLine="0"/>
              <w:contextualSpacing w:val="0"/>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1D0C47E" w14:textId="478C9D5A" w:rsidR="00B43B6F" w:rsidRPr="00722573" w:rsidRDefault="00B43B6F" w:rsidP="00B43B6F">
            <w:pPr>
              <w:spacing w:after="0" w:line="240" w:lineRule="auto"/>
              <w:rPr>
                <w:rFonts w:cstheme="minorHAnsi"/>
              </w:rPr>
            </w:pPr>
            <w:r>
              <w:rPr>
                <w:rFonts w:cstheme="minorHAnsi"/>
                <w:i/>
                <w:color w:val="A6A6A6" w:themeColor="background1" w:themeShade="A6"/>
                <w:lang w:val="en-GB"/>
              </w:rPr>
              <w:t>Insert Comment</w:t>
            </w:r>
          </w:p>
        </w:tc>
      </w:tr>
      <w:tr w:rsidR="00B43B6F" w:rsidRPr="00A46FD9" w14:paraId="36F878C0"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44D3BD5B" w14:textId="77777777" w:rsidR="00B43B6F" w:rsidRPr="00662246" w:rsidRDefault="00B43B6F" w:rsidP="00B43B6F">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61748040" w14:textId="1ECFCB2F" w:rsidR="00026A47" w:rsidRPr="00B81AEC" w:rsidRDefault="7AC3F7CD" w:rsidP="2BDA39B0">
            <w:pPr>
              <w:tabs>
                <w:tab w:val="left" w:pos="567"/>
              </w:tabs>
              <w:autoSpaceDE w:val="0"/>
              <w:autoSpaceDN w:val="0"/>
              <w:adjustRightInd w:val="0"/>
              <w:spacing w:after="0" w:line="240" w:lineRule="auto"/>
              <w:rPr>
                <w:sz w:val="24"/>
                <w:szCs w:val="24"/>
              </w:rPr>
            </w:pPr>
            <w:r w:rsidRPr="2BDA39B0">
              <w:rPr>
                <w:b/>
                <w:bCs/>
                <w:sz w:val="24"/>
                <w:szCs w:val="24"/>
              </w:rPr>
              <w:t xml:space="preserve">The Integrated Glove Box-Linked Dual Atomic Layer Deposition (ALD) Reactor System with Collocated Ellipsometer system </w:t>
            </w:r>
            <w:r w:rsidRPr="2BDA39B0">
              <w:rPr>
                <w:sz w:val="24"/>
                <w:szCs w:val="24"/>
              </w:rPr>
              <w:t>control software</w:t>
            </w:r>
            <w:r w:rsidRPr="2BDA39B0">
              <w:rPr>
                <w:b/>
                <w:bCs/>
                <w:sz w:val="24"/>
                <w:szCs w:val="24"/>
              </w:rPr>
              <w:t xml:space="preserve"> SHOULD</w:t>
            </w:r>
            <w:r w:rsidRPr="2BDA39B0">
              <w:rPr>
                <w:sz w:val="24"/>
                <w:szCs w:val="24"/>
              </w:rPr>
              <w:t xml:space="preserve"> </w:t>
            </w:r>
            <w:r w:rsidR="7AF1DC0A" w:rsidRPr="2BDA39B0">
              <w:rPr>
                <w:sz w:val="24"/>
                <w:szCs w:val="24"/>
              </w:rPr>
              <w:t>provide an intuitive graphical user interface (GUI) enabling efficient operation, including recipe creation/editing, process monitoring, alarm/status indication, and data export</w:t>
            </w:r>
            <w:r w:rsidR="6E997B8E" w:rsidRPr="2BDA39B0">
              <w:rPr>
                <w:sz w:val="24"/>
                <w:szCs w:val="24"/>
              </w:rPr>
              <w:t xml:space="preserve"> without requiring specialist programming knowledge</w:t>
            </w:r>
            <w:r w:rsidRPr="2BDA39B0">
              <w:rPr>
                <w:sz w:val="24"/>
                <w:szCs w:val="24"/>
              </w:rPr>
              <w:t>.</w:t>
            </w:r>
          </w:p>
          <w:p w14:paraId="4D690399" w14:textId="77777777" w:rsidR="00026A47" w:rsidRPr="00B81AEC" w:rsidRDefault="00026A47" w:rsidP="00026A47">
            <w:pPr>
              <w:tabs>
                <w:tab w:val="left" w:pos="567"/>
              </w:tabs>
              <w:autoSpaceDE w:val="0"/>
              <w:autoSpaceDN w:val="0"/>
              <w:adjustRightInd w:val="0"/>
              <w:spacing w:after="0" w:line="240" w:lineRule="auto"/>
              <w:rPr>
                <w:rFonts w:cstheme="minorHAnsi"/>
                <w:sz w:val="24"/>
                <w:szCs w:val="24"/>
              </w:rPr>
            </w:pPr>
            <w:r w:rsidRPr="00B81AEC">
              <w:rPr>
                <w:rFonts w:cstheme="minorHAnsi"/>
                <w:sz w:val="24"/>
                <w:szCs w:val="24"/>
              </w:rPr>
              <w:t xml:space="preserve"> </w:t>
            </w:r>
          </w:p>
          <w:p w14:paraId="50BBD115" w14:textId="77777777" w:rsidR="00026A47" w:rsidRDefault="00026A47" w:rsidP="00026A47">
            <w:pPr>
              <w:tabs>
                <w:tab w:val="left" w:pos="567"/>
              </w:tabs>
              <w:autoSpaceDE w:val="0"/>
              <w:autoSpaceDN w:val="0"/>
              <w:adjustRightInd w:val="0"/>
              <w:spacing w:after="0" w:line="240" w:lineRule="auto"/>
              <w:rPr>
                <w:rFonts w:cstheme="minorHAnsi"/>
                <w:sz w:val="24"/>
                <w:szCs w:val="24"/>
              </w:rPr>
            </w:pPr>
            <w:r w:rsidRPr="00B81AEC">
              <w:rPr>
                <w:rFonts w:cstheme="minorHAnsi"/>
                <w:sz w:val="24"/>
                <w:szCs w:val="24"/>
              </w:rPr>
              <w:t>Please provide details describing any future possible software or firmware upgrades and provision for these.</w:t>
            </w:r>
          </w:p>
          <w:p w14:paraId="5050FDED" w14:textId="77777777" w:rsidR="00026A47" w:rsidRDefault="00026A47" w:rsidP="00026A47">
            <w:pPr>
              <w:tabs>
                <w:tab w:val="left" w:pos="567"/>
              </w:tabs>
              <w:autoSpaceDE w:val="0"/>
              <w:autoSpaceDN w:val="0"/>
              <w:adjustRightInd w:val="0"/>
              <w:spacing w:after="0" w:line="240" w:lineRule="auto"/>
              <w:rPr>
                <w:rFonts w:cstheme="minorHAnsi"/>
                <w:sz w:val="24"/>
                <w:szCs w:val="24"/>
              </w:rPr>
            </w:pPr>
          </w:p>
          <w:p w14:paraId="4E2A4B22" w14:textId="77777777" w:rsidR="00026A47" w:rsidRPr="00B81AEC" w:rsidRDefault="00026A47" w:rsidP="00026A47">
            <w:pPr>
              <w:tabs>
                <w:tab w:val="left" w:pos="567"/>
              </w:tabs>
              <w:autoSpaceDE w:val="0"/>
              <w:autoSpaceDN w:val="0"/>
              <w:adjustRightInd w:val="0"/>
              <w:spacing w:after="0" w:line="240" w:lineRule="auto"/>
              <w:rPr>
                <w:rFonts w:cstheme="minorHAnsi"/>
                <w:sz w:val="24"/>
                <w:szCs w:val="24"/>
                <w:lang w:eastAsia="ja-JP"/>
              </w:rPr>
            </w:pPr>
            <w:r w:rsidRPr="00B81AEC">
              <w:rPr>
                <w:rFonts w:cstheme="minorHAnsi"/>
                <w:sz w:val="24"/>
                <w:szCs w:val="24"/>
                <w:lang w:eastAsia="ja-JP"/>
              </w:rPr>
              <w:t>Please indicate any associated upgrade options price</w:t>
            </w:r>
            <w:r w:rsidRPr="00B81AEC">
              <w:rPr>
                <w:rFonts w:cstheme="minorHAnsi"/>
                <w:sz w:val="24"/>
                <w:szCs w:val="24"/>
              </w:rPr>
              <w:t>, as an optional to purchase,</w:t>
            </w:r>
            <w:r w:rsidRPr="00B81AEC">
              <w:rPr>
                <w:rFonts w:cstheme="minorHAnsi"/>
                <w:sz w:val="24"/>
                <w:szCs w:val="24"/>
                <w:lang w:eastAsia="ja-JP"/>
              </w:rPr>
              <w:t xml:space="preserve"> in Appendix 2 – Pricing Schedule. </w:t>
            </w:r>
          </w:p>
          <w:p w14:paraId="47912F9E" w14:textId="77777777" w:rsidR="00026A47" w:rsidRDefault="00026A47" w:rsidP="00026A47">
            <w:pPr>
              <w:tabs>
                <w:tab w:val="left" w:pos="567"/>
              </w:tabs>
              <w:autoSpaceDE w:val="0"/>
              <w:autoSpaceDN w:val="0"/>
              <w:adjustRightInd w:val="0"/>
              <w:spacing w:after="0" w:line="240" w:lineRule="auto"/>
              <w:rPr>
                <w:rFonts w:cstheme="minorHAnsi"/>
                <w:b/>
                <w:bCs/>
                <w:sz w:val="24"/>
                <w:szCs w:val="24"/>
                <w:lang w:eastAsia="ja-JP"/>
              </w:rPr>
            </w:pPr>
          </w:p>
          <w:p w14:paraId="27DC9931" w14:textId="77777777" w:rsidR="00026A47" w:rsidRPr="00B81AEC" w:rsidRDefault="00026A47" w:rsidP="00026A47">
            <w:pPr>
              <w:tabs>
                <w:tab w:val="left" w:pos="567"/>
              </w:tabs>
              <w:autoSpaceDE w:val="0"/>
              <w:autoSpaceDN w:val="0"/>
              <w:adjustRightInd w:val="0"/>
              <w:spacing w:after="0" w:line="240" w:lineRule="auto"/>
              <w:rPr>
                <w:rFonts w:cstheme="minorHAnsi"/>
                <w:b/>
                <w:bCs/>
                <w:i/>
                <w:iCs/>
                <w:sz w:val="24"/>
                <w:szCs w:val="24"/>
                <w:lang w:eastAsia="en-IE"/>
              </w:rPr>
            </w:pPr>
            <w:r w:rsidRPr="00B81AEC">
              <w:rPr>
                <w:rFonts w:cstheme="minorHAnsi"/>
                <w:b/>
                <w:bCs/>
                <w:sz w:val="24"/>
                <w:szCs w:val="24"/>
                <w:lang w:eastAsia="ja-JP"/>
              </w:rPr>
              <w:t xml:space="preserve">If any options to purchase are available, </w:t>
            </w:r>
            <w:r w:rsidRPr="00B81AEC">
              <w:rPr>
                <w:rFonts w:cstheme="minorHAnsi"/>
                <w:b/>
                <w:bCs/>
                <w:i/>
                <w:iCs/>
                <w:sz w:val="24"/>
                <w:szCs w:val="24"/>
                <w:lang w:eastAsia="en-IE"/>
              </w:rPr>
              <w:t>these are optional to purchase by the Contracting Authority at any time up to 12 months from contract signing and will not form part of the Cost evaluation.</w:t>
            </w:r>
          </w:p>
          <w:p w14:paraId="54EDA9A4" w14:textId="77777777" w:rsidR="00026A47" w:rsidRPr="00B81AEC" w:rsidRDefault="00026A47" w:rsidP="00026A47">
            <w:pPr>
              <w:tabs>
                <w:tab w:val="left" w:pos="567"/>
              </w:tabs>
              <w:autoSpaceDE w:val="0"/>
              <w:autoSpaceDN w:val="0"/>
              <w:adjustRightInd w:val="0"/>
              <w:spacing w:after="0" w:line="240" w:lineRule="auto"/>
              <w:rPr>
                <w:rFonts w:cstheme="minorHAnsi"/>
                <w:b/>
                <w:bCs/>
                <w:i/>
                <w:iCs/>
                <w:sz w:val="24"/>
                <w:szCs w:val="24"/>
                <w:lang w:eastAsia="en-IE"/>
              </w:rPr>
            </w:pPr>
          </w:p>
          <w:p w14:paraId="3C91E54D" w14:textId="77777777" w:rsidR="00026A47" w:rsidRPr="00B81AEC" w:rsidRDefault="00026A47" w:rsidP="00026A47">
            <w:pPr>
              <w:tabs>
                <w:tab w:val="left" w:pos="567"/>
              </w:tabs>
              <w:autoSpaceDE w:val="0"/>
              <w:autoSpaceDN w:val="0"/>
              <w:adjustRightInd w:val="0"/>
              <w:spacing w:after="0" w:line="240" w:lineRule="auto"/>
              <w:rPr>
                <w:rFonts w:cstheme="minorHAnsi"/>
                <w:sz w:val="24"/>
                <w:szCs w:val="24"/>
              </w:rPr>
            </w:pPr>
            <w:r w:rsidRPr="00B81AEC">
              <w:rPr>
                <w:rFonts w:cstheme="minorHAnsi"/>
                <w:color w:val="FF0000"/>
                <w:sz w:val="24"/>
                <w:szCs w:val="24"/>
              </w:rPr>
              <w:t>Note: Pricing MUST only be included in the Appendix 2 Pricing Schedule.  No pricing is to be included in this Appendix 1 document.</w:t>
            </w:r>
          </w:p>
          <w:p w14:paraId="40C7F03E" w14:textId="343D3CFB" w:rsidR="00B43B6F" w:rsidRPr="00662246" w:rsidRDefault="00B43B6F" w:rsidP="00B43B6F">
            <w:pPr>
              <w:spacing w:after="0" w:line="240" w:lineRule="auto"/>
              <w:rPr>
                <w:rFonts w:cstheme="minorHAnsi"/>
                <w:b/>
                <w:bCs/>
              </w:rPr>
            </w:pPr>
          </w:p>
        </w:tc>
      </w:tr>
      <w:tr w:rsidR="00B43B6F" w:rsidRPr="00A46FD9" w14:paraId="5EE85B74" w14:textId="77777777" w:rsidTr="57255FE7">
        <w:trPr>
          <w:trHeight w:val="454"/>
        </w:trPr>
        <w:tc>
          <w:tcPr>
            <w:tcW w:w="992" w:type="dxa"/>
            <w:vMerge/>
            <w:vAlign w:val="center"/>
          </w:tcPr>
          <w:p w14:paraId="459BCF12" w14:textId="77777777" w:rsidR="00B43B6F" w:rsidRPr="00662246" w:rsidRDefault="00B43B6F" w:rsidP="00B43B6F">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0563C0CE" w14:textId="04313255" w:rsidR="00B43B6F" w:rsidRPr="00662246" w:rsidRDefault="00B43B6F" w:rsidP="00B43B6F">
            <w:pPr>
              <w:spacing w:after="0" w:line="240" w:lineRule="auto"/>
              <w:rPr>
                <w:rFonts w:cstheme="minorHAnsi"/>
              </w:rPr>
            </w:pPr>
            <w:r w:rsidRPr="00662246">
              <w:rPr>
                <w:rFonts w:cstheme="minorHAnsi"/>
                <w:i/>
                <w:color w:val="A6A6A6" w:themeColor="background1" w:themeShade="A6"/>
                <w:lang w:val="en-GB"/>
              </w:rPr>
              <w:t>Confirm (Yes / No)</w:t>
            </w:r>
          </w:p>
        </w:tc>
      </w:tr>
      <w:tr w:rsidR="00B43B6F" w:rsidRPr="00A46FD9" w14:paraId="5B538FE6" w14:textId="77777777" w:rsidTr="57255FE7">
        <w:trPr>
          <w:trHeight w:val="454"/>
        </w:trPr>
        <w:tc>
          <w:tcPr>
            <w:tcW w:w="992" w:type="dxa"/>
            <w:vMerge/>
            <w:vAlign w:val="center"/>
          </w:tcPr>
          <w:p w14:paraId="130948F6" w14:textId="77777777" w:rsidR="00B43B6F" w:rsidRPr="00662246" w:rsidRDefault="00B43B6F" w:rsidP="00B43B6F">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640B458" w14:textId="6E648E97" w:rsidR="00B43B6F" w:rsidRPr="00662246" w:rsidRDefault="00B43B6F" w:rsidP="00B43B6F">
            <w:pPr>
              <w:spacing w:after="0" w:line="240" w:lineRule="auto"/>
              <w:rPr>
                <w:rFonts w:cstheme="minorHAnsi"/>
              </w:rPr>
            </w:pPr>
            <w:r>
              <w:rPr>
                <w:rFonts w:cstheme="minorHAnsi"/>
                <w:i/>
                <w:color w:val="A6A6A6" w:themeColor="background1" w:themeShade="A6"/>
                <w:lang w:val="en-GB"/>
              </w:rPr>
              <w:t>Insert Comment</w:t>
            </w:r>
          </w:p>
        </w:tc>
      </w:tr>
      <w:tr w:rsidR="00B43B6F" w:rsidRPr="00662246" w14:paraId="6C8955C7"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61F16F74" w14:textId="77777777" w:rsidR="00B43B6F" w:rsidRPr="00662246" w:rsidRDefault="00B43B6F" w:rsidP="00B43B6F">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1E744B6C" w14:textId="77777777" w:rsidR="005344E1" w:rsidRDefault="005344E1" w:rsidP="005344E1">
            <w:pPr>
              <w:pStyle w:val="JBW-ListBullet3"/>
              <w:tabs>
                <w:tab w:val="left" w:pos="450"/>
              </w:tabs>
              <w:spacing w:after="0"/>
              <w:rPr>
                <w:rFonts w:asciiTheme="minorHAnsi" w:eastAsia="Arial" w:hAnsiTheme="minorHAnsi" w:cstheme="minorHAnsi"/>
                <w:color w:val="000000"/>
                <w:sz w:val="24"/>
                <w:szCs w:val="24"/>
                <w:lang w:val="en-IE" w:eastAsia="en-US"/>
              </w:rPr>
            </w:pPr>
            <w:r w:rsidRPr="00C24312">
              <w:rPr>
                <w:rFonts w:asciiTheme="minorHAnsi" w:eastAsia="Arial" w:hAnsiTheme="minorHAnsi" w:cstheme="minorHAnsi"/>
                <w:color w:val="000000"/>
                <w:sz w:val="24"/>
                <w:szCs w:val="24"/>
                <w:lang w:val="en-IE" w:eastAsia="en-US"/>
              </w:rPr>
              <w:t xml:space="preserve">Software updates to </w:t>
            </w:r>
            <w:r>
              <w:rPr>
                <w:rFonts w:asciiTheme="minorHAnsi" w:hAnsiTheme="minorHAnsi" w:cstheme="minorHAnsi"/>
                <w:b/>
                <w:bCs/>
                <w:sz w:val="24"/>
                <w:szCs w:val="24"/>
                <w:lang w:val="en-IE"/>
              </w:rPr>
              <w:t>t</w:t>
            </w:r>
            <w:r w:rsidRPr="008C53BE">
              <w:rPr>
                <w:rFonts w:asciiTheme="minorHAnsi" w:hAnsiTheme="minorHAnsi" w:cstheme="minorHAnsi"/>
                <w:b/>
                <w:bCs/>
                <w:sz w:val="24"/>
                <w:szCs w:val="24"/>
                <w:lang w:val="en-IE"/>
              </w:rPr>
              <w:t>he Integrated Glove Box-Linked Dual Atomic Layer Deposition (ALD) Reactor System with Collocated Ellipsometer system</w:t>
            </w:r>
            <w:r w:rsidRPr="008C53BE" w:rsidDel="00E67D2E">
              <w:rPr>
                <w:rFonts w:asciiTheme="minorHAnsi" w:hAnsiTheme="minorHAnsi" w:cstheme="minorHAnsi"/>
                <w:b/>
                <w:bCs/>
                <w:sz w:val="24"/>
                <w:szCs w:val="24"/>
                <w:lang w:val="en-IE"/>
              </w:rPr>
              <w:t xml:space="preserve"> </w:t>
            </w:r>
            <w:r w:rsidRPr="00C24312">
              <w:rPr>
                <w:rFonts w:asciiTheme="minorHAnsi" w:eastAsia="Arial" w:hAnsiTheme="minorHAnsi" w:cstheme="minorHAnsi"/>
                <w:color w:val="000000"/>
                <w:sz w:val="24"/>
                <w:szCs w:val="24"/>
                <w:lang w:val="en-IE" w:eastAsia="en-US"/>
              </w:rPr>
              <w:t xml:space="preserve">control software, which become available during the life of the contract, </w:t>
            </w:r>
            <w:r w:rsidRPr="00C24312">
              <w:rPr>
                <w:rFonts w:asciiTheme="minorHAnsi" w:eastAsia="Arial" w:hAnsiTheme="minorHAnsi" w:cstheme="minorHAnsi"/>
                <w:b/>
                <w:color w:val="000000"/>
                <w:sz w:val="24"/>
                <w:szCs w:val="24"/>
                <w:lang w:val="en-IE" w:eastAsia="en-US"/>
              </w:rPr>
              <w:t>MUST</w:t>
            </w:r>
            <w:r w:rsidRPr="00B81AEC">
              <w:rPr>
                <w:rFonts w:asciiTheme="minorHAnsi" w:eastAsia="Arial" w:hAnsiTheme="minorHAnsi" w:cstheme="minorHAnsi"/>
                <w:color w:val="000000"/>
                <w:sz w:val="24"/>
                <w:szCs w:val="24"/>
                <w:lang w:val="en-IE" w:eastAsia="en-US"/>
              </w:rPr>
              <w:t xml:space="preserve"> be provided free of charge during the warranty period.</w:t>
            </w:r>
          </w:p>
          <w:p w14:paraId="6E7E1FC2" w14:textId="77777777" w:rsidR="005344E1" w:rsidRDefault="005344E1" w:rsidP="005344E1">
            <w:pPr>
              <w:pStyle w:val="JBW-ListBullet3"/>
              <w:tabs>
                <w:tab w:val="left" w:pos="450"/>
              </w:tabs>
              <w:spacing w:after="0"/>
              <w:rPr>
                <w:rFonts w:asciiTheme="minorHAnsi" w:eastAsia="Arial" w:hAnsiTheme="minorHAnsi" w:cstheme="minorHAnsi"/>
                <w:color w:val="000000"/>
                <w:sz w:val="24"/>
                <w:szCs w:val="24"/>
                <w:lang w:val="en-IE" w:eastAsia="en-US"/>
              </w:rPr>
            </w:pPr>
          </w:p>
          <w:p w14:paraId="77955826" w14:textId="77777777" w:rsidR="005344E1" w:rsidRPr="00C55343" w:rsidRDefault="005344E1" w:rsidP="005344E1">
            <w:pPr>
              <w:tabs>
                <w:tab w:val="left" w:pos="450"/>
              </w:tabs>
              <w:spacing w:after="0" w:line="240" w:lineRule="auto"/>
              <w:rPr>
                <w:rFonts w:eastAsia="Arial" w:cstheme="minorHAnsi"/>
                <w:color w:val="000000"/>
                <w:sz w:val="24"/>
                <w:szCs w:val="24"/>
              </w:rPr>
            </w:pPr>
            <w:r w:rsidRPr="00B81AEC">
              <w:rPr>
                <w:rFonts w:eastAsia="Arial" w:cstheme="minorHAnsi"/>
                <w:color w:val="000000"/>
                <w:sz w:val="24"/>
                <w:szCs w:val="24"/>
              </w:rPr>
              <w:t xml:space="preserve">Please confirm and detail and update Appendix 2 </w:t>
            </w:r>
            <w:r w:rsidRPr="00C55343">
              <w:rPr>
                <w:rFonts w:eastAsia="Arial" w:cstheme="minorHAnsi"/>
                <w:color w:val="000000"/>
                <w:sz w:val="24"/>
                <w:szCs w:val="24"/>
              </w:rPr>
              <w:t>with any associated costs.</w:t>
            </w:r>
          </w:p>
          <w:p w14:paraId="3763A19E" w14:textId="77777777" w:rsidR="005344E1" w:rsidRPr="00C55343" w:rsidRDefault="005344E1" w:rsidP="005344E1">
            <w:pPr>
              <w:tabs>
                <w:tab w:val="left" w:pos="450"/>
              </w:tabs>
              <w:spacing w:after="0" w:line="240" w:lineRule="auto"/>
              <w:rPr>
                <w:rFonts w:eastAsia="Arial" w:cstheme="minorHAnsi"/>
                <w:color w:val="000000"/>
                <w:sz w:val="24"/>
                <w:szCs w:val="24"/>
              </w:rPr>
            </w:pPr>
          </w:p>
          <w:p w14:paraId="043BEEF6" w14:textId="77777777" w:rsidR="005344E1" w:rsidRPr="00C55343" w:rsidRDefault="005344E1" w:rsidP="005344E1">
            <w:pPr>
              <w:pStyle w:val="JBW-ListBullet3"/>
              <w:tabs>
                <w:tab w:val="left" w:pos="450"/>
              </w:tabs>
              <w:spacing w:after="0"/>
              <w:rPr>
                <w:rFonts w:asciiTheme="minorHAnsi" w:eastAsia="Arial" w:hAnsiTheme="minorHAnsi" w:cstheme="minorHAnsi"/>
                <w:color w:val="000000"/>
                <w:sz w:val="24"/>
                <w:szCs w:val="24"/>
                <w:lang w:val="en-IE" w:eastAsia="en-US"/>
              </w:rPr>
            </w:pPr>
            <w:r w:rsidRPr="00C55343">
              <w:rPr>
                <w:rFonts w:asciiTheme="minorHAnsi" w:hAnsiTheme="minorHAnsi" w:cstheme="minorHAnsi"/>
                <w:b/>
                <w:bCs/>
                <w:color w:val="FF0000"/>
                <w:sz w:val="24"/>
                <w:szCs w:val="24"/>
                <w:lang w:val="en-IE"/>
              </w:rPr>
              <w:t>Note:</w:t>
            </w:r>
            <w:r w:rsidRPr="00C55343">
              <w:rPr>
                <w:rFonts w:asciiTheme="minorHAnsi" w:hAnsiTheme="minorHAnsi" w:cstheme="minorHAnsi"/>
                <w:color w:val="FF0000"/>
                <w:sz w:val="24"/>
                <w:szCs w:val="24"/>
                <w:lang w:val="en-IE"/>
              </w:rPr>
              <w:t xml:space="preserve"> Pricing </w:t>
            </w:r>
            <w:r w:rsidRPr="00C55343">
              <w:rPr>
                <w:rFonts w:asciiTheme="minorHAnsi" w:hAnsiTheme="minorHAnsi" w:cstheme="minorHAnsi"/>
                <w:b/>
                <w:bCs/>
                <w:color w:val="FF0000"/>
                <w:sz w:val="24"/>
                <w:szCs w:val="24"/>
                <w:lang w:val="en-IE"/>
              </w:rPr>
              <w:t>MUST</w:t>
            </w:r>
            <w:r w:rsidRPr="00C55343">
              <w:rPr>
                <w:rFonts w:asciiTheme="minorHAnsi" w:hAnsiTheme="minorHAnsi" w:cstheme="minorHAnsi"/>
                <w:color w:val="FF0000"/>
                <w:sz w:val="24"/>
                <w:szCs w:val="24"/>
                <w:lang w:val="en-IE"/>
              </w:rPr>
              <w:t xml:space="preserve"> only be included in the Appendix 2 Pricing Schedule.  No pricing is to be included in this Appendix 1 document</w:t>
            </w:r>
          </w:p>
          <w:p w14:paraId="064DAA42" w14:textId="77777777" w:rsidR="00B43B6F" w:rsidRPr="00662246" w:rsidRDefault="00B43B6F" w:rsidP="00B43B6F">
            <w:pPr>
              <w:spacing w:after="0" w:line="240" w:lineRule="auto"/>
              <w:rPr>
                <w:rFonts w:cstheme="minorHAnsi"/>
              </w:rPr>
            </w:pPr>
          </w:p>
        </w:tc>
      </w:tr>
      <w:tr w:rsidR="00B43B6F" w:rsidRPr="00662246" w14:paraId="4BC220E0" w14:textId="77777777" w:rsidTr="57255FE7">
        <w:trPr>
          <w:trHeight w:val="454"/>
        </w:trPr>
        <w:tc>
          <w:tcPr>
            <w:tcW w:w="992" w:type="dxa"/>
            <w:vMerge/>
            <w:vAlign w:val="center"/>
          </w:tcPr>
          <w:p w14:paraId="6BACAF26" w14:textId="77777777" w:rsidR="00B43B6F" w:rsidRPr="00662246" w:rsidRDefault="00B43B6F" w:rsidP="00B43B6F">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5AC82862" w14:textId="77777777" w:rsidR="00B43B6F" w:rsidRPr="00662246" w:rsidRDefault="00B43B6F" w:rsidP="00B43B6F">
            <w:pPr>
              <w:spacing w:line="240" w:lineRule="auto"/>
              <w:rPr>
                <w:rFonts w:cstheme="minorHAnsi"/>
              </w:rPr>
            </w:pPr>
            <w:r w:rsidRPr="00662246">
              <w:rPr>
                <w:rFonts w:cstheme="minorHAnsi"/>
                <w:i/>
                <w:color w:val="A6A6A6" w:themeColor="background1" w:themeShade="A6"/>
                <w:lang w:val="en-GB"/>
              </w:rPr>
              <w:t>Confirm (Yes / No)</w:t>
            </w:r>
          </w:p>
        </w:tc>
      </w:tr>
      <w:tr w:rsidR="00B43B6F" w:rsidRPr="00662246" w14:paraId="422364A7" w14:textId="77777777" w:rsidTr="57255FE7">
        <w:trPr>
          <w:trHeight w:val="454"/>
        </w:trPr>
        <w:tc>
          <w:tcPr>
            <w:tcW w:w="992" w:type="dxa"/>
            <w:vMerge/>
            <w:vAlign w:val="center"/>
          </w:tcPr>
          <w:p w14:paraId="71741314" w14:textId="77777777" w:rsidR="00B43B6F" w:rsidRPr="00662246" w:rsidRDefault="00B43B6F" w:rsidP="00B43B6F">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D0CE114" w14:textId="77777777" w:rsidR="00B43B6F" w:rsidRPr="00662246" w:rsidRDefault="00B43B6F" w:rsidP="00B43B6F">
            <w:pPr>
              <w:spacing w:line="240" w:lineRule="auto"/>
              <w:rPr>
                <w:rFonts w:cstheme="minorHAnsi"/>
              </w:rPr>
            </w:pPr>
            <w:r>
              <w:rPr>
                <w:rFonts w:cstheme="minorHAnsi"/>
                <w:i/>
                <w:color w:val="A6A6A6" w:themeColor="background1" w:themeShade="A6"/>
                <w:lang w:val="en-GB"/>
              </w:rPr>
              <w:t>Insert Comment</w:t>
            </w:r>
          </w:p>
        </w:tc>
      </w:tr>
      <w:tr w:rsidR="00B43B6F" w:rsidRPr="00662246" w14:paraId="69A67C4D"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62D930D5" w14:textId="77777777" w:rsidR="00B43B6F" w:rsidRPr="00662246" w:rsidRDefault="00B43B6F" w:rsidP="00B43B6F">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2D149BF3" w14:textId="77777777" w:rsidR="00630C95" w:rsidRDefault="00630C95" w:rsidP="00630C95">
            <w:pPr>
              <w:tabs>
                <w:tab w:val="left" w:pos="450"/>
              </w:tabs>
              <w:spacing w:after="0" w:line="240" w:lineRule="auto"/>
              <w:rPr>
                <w:rFonts w:eastAsia="Arial" w:cstheme="minorHAnsi"/>
                <w:color w:val="000000"/>
                <w:sz w:val="24"/>
                <w:szCs w:val="24"/>
              </w:rPr>
            </w:pPr>
            <w:r w:rsidRPr="00B81AEC">
              <w:rPr>
                <w:rFonts w:eastAsia="Arial" w:cstheme="minorHAnsi"/>
                <w:color w:val="000000"/>
                <w:sz w:val="24"/>
                <w:szCs w:val="24"/>
              </w:rPr>
              <w:t>All necessary software and perpetual licenses</w:t>
            </w:r>
            <w:r>
              <w:rPr>
                <w:rFonts w:eastAsia="Arial" w:cstheme="minorHAnsi"/>
                <w:color w:val="000000"/>
                <w:sz w:val="24"/>
                <w:szCs w:val="24"/>
              </w:rPr>
              <w:t xml:space="preserve"> for </w:t>
            </w:r>
            <w:r>
              <w:rPr>
                <w:rFonts w:cstheme="minorHAnsi"/>
                <w:b/>
                <w:bCs/>
                <w:sz w:val="24"/>
                <w:szCs w:val="24"/>
              </w:rPr>
              <w:t xml:space="preserve">the </w:t>
            </w:r>
            <w:r w:rsidRPr="00E67D2E">
              <w:rPr>
                <w:rFonts w:cstheme="minorHAnsi"/>
                <w:b/>
                <w:bCs/>
                <w:sz w:val="24"/>
                <w:szCs w:val="24"/>
              </w:rPr>
              <w:t>Integrated Glove Box-Linked Dual Atomic Layer Deposition (ALD) Reactor System with Collocated Ellipsometer system</w:t>
            </w:r>
            <w:r w:rsidRPr="00E67D2E" w:rsidDel="00E67D2E">
              <w:rPr>
                <w:rFonts w:cstheme="minorHAnsi"/>
                <w:b/>
                <w:bCs/>
                <w:sz w:val="24"/>
                <w:szCs w:val="24"/>
              </w:rPr>
              <w:t xml:space="preserve"> </w:t>
            </w:r>
            <w:r>
              <w:rPr>
                <w:rFonts w:cstheme="minorHAnsi"/>
                <w:sz w:val="24"/>
                <w:szCs w:val="24"/>
              </w:rPr>
              <w:t>control software</w:t>
            </w:r>
            <w:r w:rsidRPr="00B81AEC">
              <w:rPr>
                <w:rFonts w:eastAsia="Arial" w:cstheme="minorHAnsi"/>
                <w:color w:val="000000"/>
                <w:sz w:val="24"/>
                <w:szCs w:val="24"/>
              </w:rPr>
              <w:t xml:space="preserve"> </w:t>
            </w:r>
            <w:r w:rsidRPr="00B81AEC">
              <w:rPr>
                <w:rFonts w:eastAsia="Arial" w:cstheme="minorHAnsi"/>
                <w:b/>
                <w:color w:val="000000"/>
                <w:sz w:val="24"/>
                <w:szCs w:val="24"/>
              </w:rPr>
              <w:t>MUST</w:t>
            </w:r>
            <w:r w:rsidRPr="00B81AEC">
              <w:rPr>
                <w:rFonts w:eastAsia="Arial" w:cstheme="minorHAnsi"/>
                <w:color w:val="000000"/>
                <w:sz w:val="24"/>
                <w:szCs w:val="24"/>
              </w:rPr>
              <w:t xml:space="preserve"> be provided (unless the equipment is compatible with some of open-source scripting languages) as required for operation of instrumentation and analysis of results.</w:t>
            </w:r>
          </w:p>
          <w:p w14:paraId="0AAF8901" w14:textId="77777777" w:rsidR="00630C95" w:rsidRDefault="00630C95" w:rsidP="00630C95">
            <w:pPr>
              <w:tabs>
                <w:tab w:val="left" w:pos="450"/>
              </w:tabs>
              <w:spacing w:after="0" w:line="240" w:lineRule="auto"/>
              <w:rPr>
                <w:rFonts w:eastAsia="Arial" w:cstheme="minorHAnsi"/>
                <w:color w:val="000000"/>
                <w:sz w:val="24"/>
                <w:szCs w:val="24"/>
              </w:rPr>
            </w:pPr>
          </w:p>
          <w:p w14:paraId="0B27A908" w14:textId="77777777" w:rsidR="00630C95" w:rsidRPr="00B81AEC" w:rsidRDefault="00630C95" w:rsidP="00630C95">
            <w:pPr>
              <w:tabs>
                <w:tab w:val="left" w:pos="450"/>
              </w:tabs>
              <w:spacing w:after="0" w:line="240" w:lineRule="auto"/>
              <w:rPr>
                <w:rFonts w:eastAsia="Arial" w:cstheme="minorHAnsi"/>
                <w:color w:val="000000"/>
                <w:sz w:val="24"/>
                <w:szCs w:val="24"/>
              </w:rPr>
            </w:pPr>
            <w:r w:rsidRPr="00B81AEC">
              <w:rPr>
                <w:rFonts w:eastAsia="Arial" w:cstheme="minorHAnsi"/>
                <w:color w:val="000000"/>
                <w:sz w:val="24"/>
                <w:szCs w:val="24"/>
              </w:rPr>
              <w:t>Please confirm and detail and update Appendix 2 with any associated costs.</w:t>
            </w:r>
          </w:p>
          <w:p w14:paraId="0B8C5E31" w14:textId="77777777" w:rsidR="00630C95" w:rsidRPr="00B81AEC" w:rsidRDefault="00630C95" w:rsidP="00630C95">
            <w:pPr>
              <w:tabs>
                <w:tab w:val="left" w:pos="450"/>
              </w:tabs>
              <w:spacing w:after="0" w:line="240" w:lineRule="auto"/>
              <w:rPr>
                <w:rFonts w:eastAsia="Arial" w:cstheme="minorHAnsi"/>
                <w:color w:val="000000"/>
                <w:sz w:val="24"/>
                <w:szCs w:val="24"/>
              </w:rPr>
            </w:pPr>
          </w:p>
          <w:p w14:paraId="4133573C" w14:textId="23063FD1" w:rsidR="00B43B6F" w:rsidRPr="00662246" w:rsidRDefault="00630C95" w:rsidP="00630C95">
            <w:pPr>
              <w:tabs>
                <w:tab w:val="left" w:pos="567"/>
              </w:tabs>
              <w:autoSpaceDE w:val="0"/>
              <w:autoSpaceDN w:val="0"/>
              <w:adjustRightInd w:val="0"/>
              <w:spacing w:after="0" w:line="240" w:lineRule="auto"/>
              <w:ind w:right="816"/>
              <w:rPr>
                <w:rFonts w:cstheme="minorHAnsi"/>
                <w:b/>
                <w:bCs/>
              </w:rPr>
            </w:pPr>
            <w:r w:rsidRPr="00B81AEC">
              <w:rPr>
                <w:rFonts w:cstheme="minorHAnsi"/>
                <w:b/>
                <w:bCs/>
                <w:color w:val="FF0000"/>
                <w:sz w:val="24"/>
                <w:szCs w:val="24"/>
              </w:rPr>
              <w:t>Note:</w:t>
            </w:r>
            <w:r w:rsidRPr="00B81AEC">
              <w:rPr>
                <w:rFonts w:cstheme="minorHAnsi"/>
                <w:color w:val="FF0000"/>
                <w:sz w:val="24"/>
                <w:szCs w:val="24"/>
              </w:rPr>
              <w:t xml:space="preserve"> Pricing </w:t>
            </w:r>
            <w:r w:rsidRPr="00B81AEC">
              <w:rPr>
                <w:rFonts w:cstheme="minorHAnsi"/>
                <w:b/>
                <w:bCs/>
                <w:color w:val="FF0000"/>
                <w:sz w:val="24"/>
                <w:szCs w:val="24"/>
              </w:rPr>
              <w:t>MUST</w:t>
            </w:r>
            <w:r w:rsidRPr="00B81AEC">
              <w:rPr>
                <w:rFonts w:cstheme="minorHAnsi"/>
                <w:color w:val="FF0000"/>
                <w:sz w:val="24"/>
                <w:szCs w:val="24"/>
              </w:rPr>
              <w:t xml:space="preserve"> only be included in the Appendix 2 Pricing Schedule.  No pricing is to be included in this Appendix 1 document.</w:t>
            </w:r>
          </w:p>
        </w:tc>
      </w:tr>
      <w:tr w:rsidR="00B43B6F" w:rsidRPr="00662246" w14:paraId="39CA3AF1" w14:textId="77777777" w:rsidTr="57255FE7">
        <w:trPr>
          <w:trHeight w:val="454"/>
        </w:trPr>
        <w:tc>
          <w:tcPr>
            <w:tcW w:w="992" w:type="dxa"/>
            <w:vMerge/>
            <w:vAlign w:val="center"/>
          </w:tcPr>
          <w:p w14:paraId="32FB7834" w14:textId="77777777" w:rsidR="00B43B6F" w:rsidRPr="00662246" w:rsidRDefault="00B43B6F" w:rsidP="00B43B6F">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743F41BF" w14:textId="77777777" w:rsidR="00B43B6F" w:rsidRPr="00662246" w:rsidRDefault="00B43B6F" w:rsidP="00B43B6F">
            <w:pPr>
              <w:tabs>
                <w:tab w:val="left" w:pos="567"/>
              </w:tabs>
              <w:autoSpaceDE w:val="0"/>
              <w:autoSpaceDN w:val="0"/>
              <w:adjustRightInd w:val="0"/>
              <w:spacing w:after="0" w:line="240" w:lineRule="auto"/>
              <w:ind w:right="816"/>
              <w:rPr>
                <w:rFonts w:cstheme="minorHAnsi"/>
              </w:rPr>
            </w:pPr>
            <w:r w:rsidRPr="00662246">
              <w:rPr>
                <w:rFonts w:cstheme="minorHAnsi"/>
                <w:i/>
                <w:color w:val="A6A6A6" w:themeColor="background1" w:themeShade="A6"/>
                <w:lang w:val="en-GB"/>
              </w:rPr>
              <w:t>Confirm (Yes / No)</w:t>
            </w:r>
          </w:p>
        </w:tc>
      </w:tr>
      <w:tr w:rsidR="00B43B6F" w:rsidRPr="00662246" w14:paraId="20A2E7FB" w14:textId="77777777" w:rsidTr="57255FE7">
        <w:trPr>
          <w:trHeight w:val="454"/>
        </w:trPr>
        <w:tc>
          <w:tcPr>
            <w:tcW w:w="992" w:type="dxa"/>
            <w:vMerge/>
            <w:vAlign w:val="center"/>
          </w:tcPr>
          <w:p w14:paraId="1E440173" w14:textId="77777777" w:rsidR="00B43B6F" w:rsidRPr="00662246" w:rsidRDefault="00B43B6F" w:rsidP="00B43B6F">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1F860B6" w14:textId="77777777" w:rsidR="00B43B6F" w:rsidRPr="00662246" w:rsidRDefault="00B43B6F" w:rsidP="00B43B6F">
            <w:pPr>
              <w:tabs>
                <w:tab w:val="left" w:pos="567"/>
              </w:tabs>
              <w:autoSpaceDE w:val="0"/>
              <w:autoSpaceDN w:val="0"/>
              <w:adjustRightInd w:val="0"/>
              <w:spacing w:after="0" w:line="240" w:lineRule="auto"/>
              <w:ind w:right="816"/>
              <w:rPr>
                <w:rFonts w:cstheme="minorHAnsi"/>
              </w:rPr>
            </w:pPr>
            <w:r>
              <w:rPr>
                <w:rFonts w:cstheme="minorHAnsi"/>
                <w:i/>
                <w:color w:val="A6A6A6" w:themeColor="background1" w:themeShade="A6"/>
                <w:lang w:val="en-GB"/>
              </w:rPr>
              <w:t>Insert Comment</w:t>
            </w:r>
          </w:p>
        </w:tc>
      </w:tr>
      <w:tr w:rsidR="008565E7" w:rsidRPr="00662246" w14:paraId="24DE6281"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24AA5510" w14:textId="77777777" w:rsidR="008565E7" w:rsidRPr="00662246" w:rsidRDefault="008565E7" w:rsidP="008565E7">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07370A0A" w14:textId="77777777" w:rsidR="008565E7" w:rsidRDefault="008565E7" w:rsidP="008565E7">
            <w:pPr>
              <w:tabs>
                <w:tab w:val="left" w:pos="450"/>
              </w:tabs>
              <w:spacing w:after="0" w:line="240" w:lineRule="auto"/>
              <w:rPr>
                <w:rFonts w:cstheme="minorHAnsi"/>
                <w:b/>
                <w:bCs/>
                <w:sz w:val="24"/>
                <w:szCs w:val="24"/>
              </w:rPr>
            </w:pPr>
            <w:r w:rsidRPr="00B81AEC">
              <w:rPr>
                <w:rFonts w:cstheme="minorHAnsi"/>
                <w:sz w:val="24"/>
                <w:szCs w:val="24"/>
                <w:lang w:eastAsia="ja-JP"/>
              </w:rPr>
              <w:t xml:space="preserve">Tenderers </w:t>
            </w:r>
            <w:r w:rsidRPr="00B81AEC">
              <w:rPr>
                <w:rFonts w:cstheme="minorHAnsi"/>
                <w:b/>
                <w:bCs/>
                <w:sz w:val="24"/>
                <w:szCs w:val="24"/>
                <w:lang w:eastAsia="ja-JP"/>
              </w:rPr>
              <w:t>MUST</w:t>
            </w:r>
            <w:r w:rsidRPr="00B81AEC">
              <w:rPr>
                <w:rFonts w:cstheme="minorHAnsi"/>
                <w:sz w:val="24"/>
                <w:szCs w:val="24"/>
                <w:lang w:eastAsia="ja-JP"/>
              </w:rPr>
              <w:t xml:space="preserve"> specify the minimum host computer specifications to run the proposed software</w:t>
            </w:r>
            <w:r>
              <w:rPr>
                <w:rFonts w:cstheme="minorHAnsi"/>
                <w:sz w:val="24"/>
                <w:szCs w:val="24"/>
                <w:lang w:eastAsia="ja-JP"/>
              </w:rPr>
              <w:t xml:space="preserve"> </w:t>
            </w:r>
            <w:r>
              <w:rPr>
                <w:rFonts w:eastAsia="Arial" w:cstheme="minorHAnsi"/>
                <w:color w:val="000000"/>
                <w:sz w:val="24"/>
                <w:szCs w:val="24"/>
              </w:rPr>
              <w:t xml:space="preserve">for </w:t>
            </w:r>
            <w:r>
              <w:rPr>
                <w:rFonts w:cstheme="minorHAnsi"/>
                <w:b/>
                <w:bCs/>
                <w:sz w:val="24"/>
                <w:szCs w:val="24"/>
              </w:rPr>
              <w:t xml:space="preserve">the </w:t>
            </w:r>
            <w:r w:rsidRPr="00E67D2E">
              <w:rPr>
                <w:rFonts w:cstheme="minorHAnsi"/>
                <w:b/>
                <w:bCs/>
                <w:sz w:val="24"/>
                <w:szCs w:val="24"/>
              </w:rPr>
              <w:t>Integrated Glove Box-Linked Dual Atomic Layer Deposition (ALD) Reactor System with Collocated Ellipsometer system</w:t>
            </w:r>
            <w:r>
              <w:rPr>
                <w:rFonts w:cstheme="minorHAnsi"/>
                <w:b/>
                <w:bCs/>
                <w:sz w:val="24"/>
                <w:szCs w:val="24"/>
              </w:rPr>
              <w:t>.</w:t>
            </w:r>
          </w:p>
          <w:p w14:paraId="6588CA9E" w14:textId="77777777" w:rsidR="008565E7" w:rsidRPr="00B81AEC" w:rsidRDefault="008565E7" w:rsidP="008565E7">
            <w:pPr>
              <w:tabs>
                <w:tab w:val="left" w:pos="450"/>
              </w:tabs>
              <w:spacing w:after="0" w:line="240" w:lineRule="auto"/>
              <w:rPr>
                <w:rFonts w:cstheme="minorHAnsi"/>
                <w:sz w:val="24"/>
                <w:szCs w:val="24"/>
                <w:lang w:eastAsia="ja-JP"/>
              </w:rPr>
            </w:pPr>
          </w:p>
          <w:p w14:paraId="4BD1F6F3" w14:textId="77777777" w:rsidR="008565E7" w:rsidRPr="00B81AEC" w:rsidRDefault="008565E7" w:rsidP="008565E7">
            <w:pPr>
              <w:tabs>
                <w:tab w:val="left" w:pos="450"/>
              </w:tabs>
              <w:spacing w:after="0" w:line="240" w:lineRule="auto"/>
              <w:rPr>
                <w:rFonts w:cstheme="minorHAnsi"/>
                <w:sz w:val="24"/>
                <w:szCs w:val="24"/>
                <w:lang w:eastAsia="ja-JP"/>
              </w:rPr>
            </w:pPr>
            <w:r w:rsidRPr="00B81AEC">
              <w:rPr>
                <w:rFonts w:cstheme="minorHAnsi"/>
                <w:sz w:val="24"/>
                <w:szCs w:val="24"/>
                <w:lang w:eastAsia="ja-JP"/>
              </w:rPr>
              <w:t>Please confirm and detail.</w:t>
            </w:r>
          </w:p>
          <w:p w14:paraId="358E083A" w14:textId="77777777" w:rsidR="008565E7" w:rsidRPr="00662246" w:rsidRDefault="008565E7" w:rsidP="008565E7">
            <w:pPr>
              <w:tabs>
                <w:tab w:val="left" w:pos="567"/>
              </w:tabs>
              <w:autoSpaceDE w:val="0"/>
              <w:autoSpaceDN w:val="0"/>
              <w:adjustRightInd w:val="0"/>
              <w:spacing w:after="0" w:line="240" w:lineRule="auto"/>
              <w:ind w:right="816"/>
              <w:rPr>
                <w:rFonts w:cstheme="minorHAnsi"/>
              </w:rPr>
            </w:pPr>
          </w:p>
        </w:tc>
      </w:tr>
      <w:tr w:rsidR="008565E7" w:rsidRPr="00662246" w14:paraId="280DE5C0" w14:textId="77777777" w:rsidTr="57255FE7">
        <w:trPr>
          <w:trHeight w:val="454"/>
        </w:trPr>
        <w:tc>
          <w:tcPr>
            <w:tcW w:w="992" w:type="dxa"/>
            <w:vMerge/>
            <w:vAlign w:val="center"/>
          </w:tcPr>
          <w:p w14:paraId="0275A2A5" w14:textId="77777777" w:rsidR="008565E7" w:rsidRPr="00662246" w:rsidRDefault="008565E7" w:rsidP="008565E7">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75ED34C2" w14:textId="77777777" w:rsidR="008565E7" w:rsidRPr="00662246" w:rsidRDefault="008565E7" w:rsidP="008565E7">
            <w:pPr>
              <w:tabs>
                <w:tab w:val="left" w:pos="567"/>
              </w:tabs>
              <w:autoSpaceDE w:val="0"/>
              <w:autoSpaceDN w:val="0"/>
              <w:adjustRightInd w:val="0"/>
              <w:spacing w:after="0" w:line="240" w:lineRule="auto"/>
              <w:ind w:right="816"/>
              <w:rPr>
                <w:rFonts w:cstheme="minorHAnsi"/>
              </w:rPr>
            </w:pPr>
            <w:r w:rsidRPr="00662246">
              <w:rPr>
                <w:rFonts w:cstheme="minorHAnsi"/>
                <w:i/>
                <w:color w:val="A6A6A6" w:themeColor="background1" w:themeShade="A6"/>
                <w:lang w:val="en-GB"/>
              </w:rPr>
              <w:t>Confirm (Yes / No)</w:t>
            </w:r>
          </w:p>
        </w:tc>
      </w:tr>
      <w:tr w:rsidR="008565E7" w:rsidRPr="00662246" w14:paraId="0940C19D" w14:textId="77777777" w:rsidTr="57255FE7">
        <w:trPr>
          <w:trHeight w:val="454"/>
        </w:trPr>
        <w:tc>
          <w:tcPr>
            <w:tcW w:w="992" w:type="dxa"/>
            <w:vMerge/>
            <w:vAlign w:val="center"/>
          </w:tcPr>
          <w:p w14:paraId="3833B71D" w14:textId="77777777" w:rsidR="008565E7" w:rsidRPr="00662246" w:rsidRDefault="008565E7" w:rsidP="008565E7">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304AE80" w14:textId="77777777" w:rsidR="008565E7" w:rsidRDefault="008565E7" w:rsidP="008565E7">
            <w:pPr>
              <w:tabs>
                <w:tab w:val="left" w:pos="567"/>
              </w:tabs>
              <w:autoSpaceDE w:val="0"/>
              <w:autoSpaceDN w:val="0"/>
              <w:adjustRightInd w:val="0"/>
              <w:spacing w:after="0" w:line="240" w:lineRule="auto"/>
              <w:ind w:right="816"/>
              <w:rPr>
                <w:rFonts w:cstheme="minorHAnsi"/>
                <w:i/>
                <w:color w:val="A6A6A6" w:themeColor="background1" w:themeShade="A6"/>
                <w:lang w:val="en-GB"/>
              </w:rPr>
            </w:pPr>
            <w:r>
              <w:rPr>
                <w:rFonts w:cstheme="minorHAnsi"/>
                <w:i/>
                <w:color w:val="A6A6A6" w:themeColor="background1" w:themeShade="A6"/>
                <w:lang w:val="en-GB"/>
              </w:rPr>
              <w:t>Insert Comment</w:t>
            </w:r>
          </w:p>
          <w:p w14:paraId="55A72B9B" w14:textId="77777777" w:rsidR="008565E7" w:rsidRPr="00662246" w:rsidRDefault="008565E7" w:rsidP="008565E7">
            <w:pPr>
              <w:tabs>
                <w:tab w:val="left" w:pos="567"/>
              </w:tabs>
              <w:autoSpaceDE w:val="0"/>
              <w:autoSpaceDN w:val="0"/>
              <w:adjustRightInd w:val="0"/>
              <w:spacing w:after="0" w:line="240" w:lineRule="auto"/>
              <w:ind w:right="816"/>
              <w:rPr>
                <w:rFonts w:cstheme="minorHAnsi"/>
              </w:rPr>
            </w:pPr>
          </w:p>
        </w:tc>
      </w:tr>
      <w:tr w:rsidR="008565E7" w:rsidRPr="00662246" w14:paraId="7D40E279"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14505185" w14:textId="77777777" w:rsidR="008565E7" w:rsidRPr="00662246" w:rsidRDefault="008565E7" w:rsidP="008565E7">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2221BE87" w14:textId="06FA26D7" w:rsidR="008565E7" w:rsidRPr="00662246" w:rsidRDefault="54066D9D" w:rsidP="2BDA39B0">
            <w:pPr>
              <w:tabs>
                <w:tab w:val="left" w:pos="567"/>
              </w:tabs>
              <w:autoSpaceDE w:val="0"/>
              <w:autoSpaceDN w:val="0"/>
              <w:adjustRightInd w:val="0"/>
              <w:spacing w:after="0" w:line="240" w:lineRule="auto"/>
              <w:ind w:right="816"/>
              <w:rPr>
                <w:b/>
                <w:bCs/>
              </w:rPr>
            </w:pPr>
            <w:r w:rsidRPr="2BDA39B0">
              <w:rPr>
                <w:b/>
                <w:bCs/>
                <w:sz w:val="24"/>
                <w:szCs w:val="24"/>
              </w:rPr>
              <w:t xml:space="preserve">The Integrated Glove Box-Linked Dual Atomic Layer Deposition (ALD) Reactor System with Collocated Ellipsometer system </w:t>
            </w:r>
            <w:r w:rsidRPr="2BDA39B0">
              <w:rPr>
                <w:sz w:val="24"/>
                <w:szCs w:val="24"/>
              </w:rPr>
              <w:t>control software</w:t>
            </w:r>
            <w:r w:rsidRPr="2BDA39B0">
              <w:rPr>
                <w:b/>
                <w:bCs/>
                <w:sz w:val="24"/>
                <w:szCs w:val="24"/>
              </w:rPr>
              <w:t xml:space="preserve"> MUST</w:t>
            </w:r>
            <w:r w:rsidRPr="2BDA39B0">
              <w:rPr>
                <w:sz w:val="24"/>
                <w:szCs w:val="24"/>
              </w:rPr>
              <w:t xml:space="preserve"> implement safety interlocks (e.g. preventing recipe execution if lids, pressures, or gas status is unsafe) and provide clear messages when an interlock is active.</w:t>
            </w:r>
          </w:p>
          <w:p w14:paraId="1809A95F" w14:textId="7546E141" w:rsidR="008565E7" w:rsidRPr="00662246" w:rsidRDefault="008565E7" w:rsidP="2BDA39B0">
            <w:pPr>
              <w:tabs>
                <w:tab w:val="left" w:pos="567"/>
              </w:tabs>
              <w:autoSpaceDE w:val="0"/>
              <w:autoSpaceDN w:val="0"/>
              <w:adjustRightInd w:val="0"/>
              <w:spacing w:after="0" w:line="240" w:lineRule="auto"/>
              <w:ind w:right="816"/>
              <w:rPr>
                <w:sz w:val="24"/>
                <w:szCs w:val="24"/>
              </w:rPr>
            </w:pPr>
          </w:p>
          <w:p w14:paraId="6854189B" w14:textId="6DC49480" w:rsidR="008565E7" w:rsidRPr="00662246" w:rsidRDefault="22A836A0" w:rsidP="2BDA39B0">
            <w:pPr>
              <w:tabs>
                <w:tab w:val="left" w:pos="567"/>
              </w:tabs>
              <w:autoSpaceDE w:val="0"/>
              <w:autoSpaceDN w:val="0"/>
              <w:adjustRightInd w:val="0"/>
              <w:spacing w:after="0" w:line="240" w:lineRule="auto"/>
              <w:ind w:right="816"/>
              <w:rPr>
                <w:sz w:val="24"/>
                <w:szCs w:val="24"/>
                <w:lang w:eastAsia="ja-JP"/>
              </w:rPr>
            </w:pPr>
            <w:r w:rsidRPr="2BDA39B0">
              <w:rPr>
                <w:sz w:val="24"/>
                <w:szCs w:val="24"/>
                <w:lang w:eastAsia="ja-JP"/>
              </w:rPr>
              <w:t>Please confirm and detail.</w:t>
            </w:r>
          </w:p>
        </w:tc>
      </w:tr>
      <w:tr w:rsidR="008565E7" w:rsidRPr="00662246" w14:paraId="4A1644C4" w14:textId="77777777" w:rsidTr="57255FE7">
        <w:trPr>
          <w:trHeight w:val="454"/>
        </w:trPr>
        <w:tc>
          <w:tcPr>
            <w:tcW w:w="992" w:type="dxa"/>
            <w:vMerge/>
            <w:vAlign w:val="center"/>
          </w:tcPr>
          <w:p w14:paraId="3D3D38F0" w14:textId="77777777" w:rsidR="008565E7" w:rsidRPr="00662246" w:rsidRDefault="008565E7" w:rsidP="008565E7">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70BE2820" w14:textId="77777777" w:rsidR="008565E7" w:rsidRPr="00662246" w:rsidRDefault="008565E7" w:rsidP="008565E7">
            <w:pPr>
              <w:tabs>
                <w:tab w:val="left" w:pos="567"/>
              </w:tabs>
              <w:autoSpaceDE w:val="0"/>
              <w:autoSpaceDN w:val="0"/>
              <w:adjustRightInd w:val="0"/>
              <w:spacing w:after="0" w:line="240" w:lineRule="auto"/>
              <w:ind w:right="816"/>
              <w:rPr>
                <w:rFonts w:cstheme="minorHAnsi"/>
              </w:rPr>
            </w:pPr>
            <w:r w:rsidRPr="00662246">
              <w:rPr>
                <w:rFonts w:cstheme="minorHAnsi"/>
                <w:i/>
                <w:color w:val="A6A6A6" w:themeColor="background1" w:themeShade="A6"/>
                <w:lang w:val="en-GB"/>
              </w:rPr>
              <w:t>Confirm (Yes / No)</w:t>
            </w:r>
          </w:p>
        </w:tc>
      </w:tr>
      <w:tr w:rsidR="008565E7" w:rsidRPr="00662246" w14:paraId="2F189204" w14:textId="77777777" w:rsidTr="57255FE7">
        <w:trPr>
          <w:trHeight w:val="454"/>
        </w:trPr>
        <w:tc>
          <w:tcPr>
            <w:tcW w:w="992" w:type="dxa"/>
            <w:vMerge/>
            <w:vAlign w:val="center"/>
          </w:tcPr>
          <w:p w14:paraId="5358F7D5" w14:textId="77777777" w:rsidR="008565E7" w:rsidRPr="00662246" w:rsidRDefault="008565E7" w:rsidP="008565E7">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7287E0C" w14:textId="77777777" w:rsidR="008565E7" w:rsidRDefault="008565E7" w:rsidP="008565E7">
            <w:pPr>
              <w:tabs>
                <w:tab w:val="left" w:pos="567"/>
              </w:tabs>
              <w:autoSpaceDE w:val="0"/>
              <w:autoSpaceDN w:val="0"/>
              <w:adjustRightInd w:val="0"/>
              <w:spacing w:after="0" w:line="240" w:lineRule="auto"/>
              <w:ind w:right="816"/>
              <w:rPr>
                <w:rFonts w:cstheme="minorHAnsi"/>
                <w:i/>
                <w:color w:val="A6A6A6" w:themeColor="background1" w:themeShade="A6"/>
                <w:lang w:val="en-GB"/>
              </w:rPr>
            </w:pPr>
            <w:r>
              <w:rPr>
                <w:rFonts w:cstheme="minorHAnsi"/>
                <w:i/>
                <w:color w:val="A6A6A6" w:themeColor="background1" w:themeShade="A6"/>
                <w:lang w:val="en-GB"/>
              </w:rPr>
              <w:t>Insert Comment</w:t>
            </w:r>
          </w:p>
          <w:p w14:paraId="077859C5" w14:textId="77777777" w:rsidR="008565E7" w:rsidRPr="00662246" w:rsidRDefault="008565E7" w:rsidP="008565E7">
            <w:pPr>
              <w:tabs>
                <w:tab w:val="left" w:pos="567"/>
              </w:tabs>
              <w:autoSpaceDE w:val="0"/>
              <w:autoSpaceDN w:val="0"/>
              <w:adjustRightInd w:val="0"/>
              <w:spacing w:after="0" w:line="240" w:lineRule="auto"/>
              <w:ind w:right="816"/>
              <w:rPr>
                <w:rFonts w:cstheme="minorHAnsi"/>
              </w:rPr>
            </w:pPr>
          </w:p>
        </w:tc>
      </w:tr>
      <w:tr w:rsidR="008565E7" w:rsidRPr="00662246" w14:paraId="367E3490"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5CA666D0" w14:textId="77777777" w:rsidR="008565E7" w:rsidRPr="00662246" w:rsidRDefault="008565E7" w:rsidP="008565E7">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630BFC10" w14:textId="77777777" w:rsidR="00A07713" w:rsidRDefault="4B6FAD61" w:rsidP="00A07713">
            <w:pPr>
              <w:spacing w:after="0" w:line="240" w:lineRule="auto"/>
              <w:rPr>
                <w:sz w:val="24"/>
                <w:szCs w:val="24"/>
              </w:rPr>
            </w:pPr>
            <w:r w:rsidRPr="2BDA39B0">
              <w:rPr>
                <w:b/>
                <w:bCs/>
                <w:lang w:val="en-GB"/>
              </w:rPr>
              <w:t xml:space="preserve"> </w:t>
            </w:r>
            <w:r w:rsidR="20EE725F" w:rsidRPr="2BDA39B0">
              <w:rPr>
                <w:b/>
                <w:bCs/>
                <w:sz w:val="24"/>
                <w:szCs w:val="24"/>
              </w:rPr>
              <w:t xml:space="preserve">The Integrated Glove Box-Linked Dual Atomic Layer Deposition (ALD) Reactor System with Collocated Ellipsometer system </w:t>
            </w:r>
            <w:r w:rsidR="20EE725F" w:rsidRPr="2BDA39B0">
              <w:rPr>
                <w:sz w:val="24"/>
                <w:szCs w:val="24"/>
              </w:rPr>
              <w:t>control software</w:t>
            </w:r>
            <w:r w:rsidR="20EE725F" w:rsidRPr="2BDA39B0">
              <w:rPr>
                <w:b/>
                <w:bCs/>
                <w:sz w:val="24"/>
                <w:szCs w:val="24"/>
              </w:rPr>
              <w:t xml:space="preserve"> MUST</w:t>
            </w:r>
            <w:r w:rsidR="20EE725F" w:rsidRPr="2BDA39B0">
              <w:rPr>
                <w:sz w:val="24"/>
                <w:szCs w:val="24"/>
              </w:rPr>
              <w:t xml:space="preserve"> support user access levels (e.g. operator, super user, service) with password protection and configurable permissions.</w:t>
            </w:r>
          </w:p>
          <w:p w14:paraId="0626D552" w14:textId="77777777" w:rsidR="00704A67" w:rsidRPr="00B81AEC" w:rsidRDefault="00704A67" w:rsidP="00704A67">
            <w:pPr>
              <w:tabs>
                <w:tab w:val="left" w:pos="450"/>
                <w:tab w:val="center" w:pos="4513"/>
                <w:tab w:val="right" w:pos="9026"/>
              </w:tabs>
              <w:spacing w:after="0" w:line="240" w:lineRule="auto"/>
              <w:rPr>
                <w:rFonts w:cstheme="minorHAnsi"/>
                <w:bCs/>
                <w:sz w:val="24"/>
                <w:szCs w:val="24"/>
                <w:lang w:eastAsia="ja-JP"/>
              </w:rPr>
            </w:pPr>
            <w:r w:rsidRPr="00B81AEC">
              <w:rPr>
                <w:rFonts w:cstheme="minorHAnsi"/>
                <w:bCs/>
                <w:sz w:val="24"/>
                <w:szCs w:val="24"/>
                <w:lang w:eastAsia="ja-JP"/>
              </w:rPr>
              <w:t>Please confirm and detail outlining costs in the Appendix 2 – Pricing Schedule.</w:t>
            </w:r>
          </w:p>
          <w:p w14:paraId="1AD24D69" w14:textId="77777777" w:rsidR="00704A67" w:rsidRPr="00B81AEC" w:rsidRDefault="00704A67" w:rsidP="00704A67">
            <w:pPr>
              <w:tabs>
                <w:tab w:val="left" w:pos="450"/>
                <w:tab w:val="center" w:pos="4513"/>
                <w:tab w:val="right" w:pos="9026"/>
              </w:tabs>
              <w:spacing w:after="0" w:line="240" w:lineRule="auto"/>
              <w:rPr>
                <w:rFonts w:cstheme="minorHAnsi"/>
                <w:bCs/>
                <w:sz w:val="24"/>
                <w:szCs w:val="24"/>
                <w:lang w:eastAsia="ja-JP"/>
              </w:rPr>
            </w:pPr>
          </w:p>
          <w:p w14:paraId="10F0657A" w14:textId="77777777" w:rsidR="00704A67" w:rsidRPr="00B81AEC" w:rsidRDefault="00704A67" w:rsidP="00704A67">
            <w:pPr>
              <w:spacing w:after="0"/>
              <w:rPr>
                <w:rFonts w:cstheme="minorHAnsi"/>
                <w:bCs/>
                <w:sz w:val="24"/>
                <w:szCs w:val="24"/>
                <w:lang w:eastAsia="ja-JP"/>
              </w:rPr>
            </w:pPr>
            <w:r w:rsidRPr="00B81AEC">
              <w:rPr>
                <w:rFonts w:cstheme="minorHAnsi"/>
                <w:bCs/>
                <w:color w:val="FF0000"/>
                <w:sz w:val="24"/>
                <w:szCs w:val="24"/>
                <w:lang w:eastAsia="ja-JP"/>
              </w:rPr>
              <w:t>Note: Pricing MUST only be included in the Appendix 2 Pricing Schedule.  No pricing is to be included in this Appendix 1 document.</w:t>
            </w:r>
          </w:p>
          <w:p w14:paraId="132ED179" w14:textId="77777777" w:rsidR="00704A67" w:rsidRDefault="00704A67" w:rsidP="00A07713">
            <w:pPr>
              <w:spacing w:after="0" w:line="240" w:lineRule="auto"/>
              <w:rPr>
                <w:rFonts w:cstheme="minorHAnsi"/>
                <w:sz w:val="24"/>
                <w:szCs w:val="24"/>
              </w:rPr>
            </w:pPr>
          </w:p>
          <w:p w14:paraId="0F13BE92" w14:textId="2E84F0F1" w:rsidR="2BDA39B0" w:rsidRDefault="2BDA39B0" w:rsidP="2BDA39B0">
            <w:pPr>
              <w:spacing w:after="0" w:line="240" w:lineRule="auto"/>
              <w:rPr>
                <w:sz w:val="24"/>
                <w:szCs w:val="24"/>
              </w:rPr>
            </w:pPr>
          </w:p>
          <w:p w14:paraId="7FF1E860" w14:textId="254ADE88" w:rsidR="15C8C451" w:rsidRDefault="15C8C451" w:rsidP="2BDA39B0">
            <w:pPr>
              <w:spacing w:after="0" w:line="240" w:lineRule="auto"/>
              <w:rPr>
                <w:sz w:val="24"/>
                <w:szCs w:val="24"/>
                <w:lang w:eastAsia="ja-JP"/>
              </w:rPr>
            </w:pPr>
            <w:r w:rsidRPr="2BDA39B0">
              <w:rPr>
                <w:sz w:val="24"/>
                <w:szCs w:val="24"/>
                <w:lang w:eastAsia="ja-JP"/>
              </w:rPr>
              <w:t>Please confirm and detail.</w:t>
            </w:r>
          </w:p>
          <w:p w14:paraId="76C31EB6" w14:textId="5DD1E43A" w:rsidR="008565E7" w:rsidRPr="00662246" w:rsidRDefault="008565E7" w:rsidP="008565E7">
            <w:pPr>
              <w:tabs>
                <w:tab w:val="left" w:pos="567"/>
              </w:tabs>
              <w:autoSpaceDE w:val="0"/>
              <w:autoSpaceDN w:val="0"/>
              <w:adjustRightInd w:val="0"/>
              <w:spacing w:after="0" w:line="240" w:lineRule="auto"/>
              <w:ind w:right="816"/>
              <w:rPr>
                <w:rFonts w:cstheme="minorHAnsi"/>
                <w:b/>
                <w:bCs/>
              </w:rPr>
            </w:pPr>
          </w:p>
        </w:tc>
      </w:tr>
      <w:tr w:rsidR="008565E7" w:rsidRPr="00662246" w14:paraId="31EB0966" w14:textId="77777777" w:rsidTr="57255FE7">
        <w:trPr>
          <w:trHeight w:val="454"/>
        </w:trPr>
        <w:tc>
          <w:tcPr>
            <w:tcW w:w="992" w:type="dxa"/>
            <w:vMerge/>
            <w:vAlign w:val="center"/>
          </w:tcPr>
          <w:p w14:paraId="22B34950" w14:textId="77777777" w:rsidR="008565E7" w:rsidRPr="00662246" w:rsidRDefault="008565E7" w:rsidP="008565E7">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53104319" w14:textId="77777777" w:rsidR="008565E7" w:rsidRPr="00662246" w:rsidRDefault="008565E7" w:rsidP="008565E7">
            <w:pPr>
              <w:tabs>
                <w:tab w:val="left" w:pos="567"/>
              </w:tabs>
              <w:autoSpaceDE w:val="0"/>
              <w:autoSpaceDN w:val="0"/>
              <w:adjustRightInd w:val="0"/>
              <w:spacing w:after="0" w:line="240" w:lineRule="auto"/>
              <w:ind w:right="816"/>
              <w:rPr>
                <w:rFonts w:cstheme="minorHAnsi"/>
              </w:rPr>
            </w:pPr>
            <w:r w:rsidRPr="00662246">
              <w:rPr>
                <w:rFonts w:cstheme="minorHAnsi"/>
                <w:i/>
                <w:color w:val="A6A6A6" w:themeColor="background1" w:themeShade="A6"/>
                <w:lang w:val="en-GB"/>
              </w:rPr>
              <w:t>Confirm (Yes / No)</w:t>
            </w:r>
          </w:p>
        </w:tc>
      </w:tr>
      <w:tr w:rsidR="008565E7" w:rsidRPr="00662246" w14:paraId="48C82BD4" w14:textId="77777777" w:rsidTr="57255FE7">
        <w:trPr>
          <w:trHeight w:val="454"/>
        </w:trPr>
        <w:tc>
          <w:tcPr>
            <w:tcW w:w="992" w:type="dxa"/>
            <w:vMerge/>
            <w:vAlign w:val="center"/>
          </w:tcPr>
          <w:p w14:paraId="20D45670" w14:textId="77777777" w:rsidR="008565E7" w:rsidRPr="00662246" w:rsidRDefault="008565E7" w:rsidP="008565E7">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D04CC00" w14:textId="77777777" w:rsidR="008565E7" w:rsidRDefault="008565E7" w:rsidP="008565E7">
            <w:pPr>
              <w:tabs>
                <w:tab w:val="left" w:pos="567"/>
              </w:tabs>
              <w:autoSpaceDE w:val="0"/>
              <w:autoSpaceDN w:val="0"/>
              <w:adjustRightInd w:val="0"/>
              <w:spacing w:after="0" w:line="240" w:lineRule="auto"/>
              <w:ind w:right="816"/>
              <w:rPr>
                <w:rFonts w:cstheme="minorHAnsi"/>
                <w:i/>
                <w:color w:val="A6A6A6" w:themeColor="background1" w:themeShade="A6"/>
                <w:lang w:val="en-GB"/>
              </w:rPr>
            </w:pPr>
            <w:r>
              <w:rPr>
                <w:rFonts w:cstheme="minorHAnsi"/>
                <w:i/>
                <w:color w:val="A6A6A6" w:themeColor="background1" w:themeShade="A6"/>
                <w:lang w:val="en-GB"/>
              </w:rPr>
              <w:t>Insert Comment</w:t>
            </w:r>
          </w:p>
          <w:p w14:paraId="0C12D027" w14:textId="77777777" w:rsidR="008565E7" w:rsidRPr="00662246" w:rsidRDefault="008565E7" w:rsidP="008565E7">
            <w:pPr>
              <w:tabs>
                <w:tab w:val="left" w:pos="567"/>
              </w:tabs>
              <w:autoSpaceDE w:val="0"/>
              <w:autoSpaceDN w:val="0"/>
              <w:adjustRightInd w:val="0"/>
              <w:spacing w:after="0" w:line="240" w:lineRule="auto"/>
              <w:ind w:right="816"/>
              <w:rPr>
                <w:rFonts w:cstheme="minorHAnsi"/>
              </w:rPr>
            </w:pPr>
          </w:p>
        </w:tc>
      </w:tr>
      <w:tr w:rsidR="008565E7" w:rsidRPr="00662246" w14:paraId="6511599E"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42463EAE" w14:textId="77777777" w:rsidR="008565E7" w:rsidRPr="00662246" w:rsidRDefault="008565E7" w:rsidP="008565E7">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7FA89624" w14:textId="77777777" w:rsidR="00567DA8" w:rsidRDefault="57B2BF0A" w:rsidP="00567DA8">
            <w:pPr>
              <w:spacing w:after="0" w:line="240" w:lineRule="auto"/>
              <w:rPr>
                <w:sz w:val="24"/>
                <w:szCs w:val="24"/>
              </w:rPr>
            </w:pPr>
            <w:r w:rsidRPr="2BDA39B0">
              <w:rPr>
                <w:b/>
                <w:bCs/>
                <w:sz w:val="24"/>
                <w:szCs w:val="24"/>
              </w:rPr>
              <w:t>The Integrated Glove Box-Linked Dual Atomic Layer Deposition (ALD) Reactor System with Collocated Ellipsometer system SHOULD</w:t>
            </w:r>
            <w:r w:rsidRPr="2BDA39B0">
              <w:rPr>
                <w:sz w:val="24"/>
                <w:szCs w:val="24"/>
              </w:rPr>
              <w:t xml:space="preserve"> have remote access capability for diagnostics and vendor support.</w:t>
            </w:r>
          </w:p>
          <w:p w14:paraId="1A85E7D0" w14:textId="6EFCE0A0" w:rsidR="2BDA39B0" w:rsidRDefault="2BDA39B0" w:rsidP="2BDA39B0">
            <w:pPr>
              <w:spacing w:after="0" w:line="240" w:lineRule="auto"/>
              <w:rPr>
                <w:sz w:val="24"/>
                <w:szCs w:val="24"/>
              </w:rPr>
            </w:pPr>
          </w:p>
          <w:p w14:paraId="2A51FD1E" w14:textId="11EABB4D" w:rsidR="2D5F0413" w:rsidRDefault="2D5F0413" w:rsidP="2BDA39B0">
            <w:pPr>
              <w:spacing w:after="0" w:line="240" w:lineRule="auto"/>
              <w:rPr>
                <w:sz w:val="24"/>
                <w:szCs w:val="24"/>
                <w:lang w:eastAsia="ja-JP"/>
              </w:rPr>
            </w:pPr>
            <w:r w:rsidRPr="2BDA39B0">
              <w:rPr>
                <w:sz w:val="24"/>
                <w:szCs w:val="24"/>
                <w:lang w:eastAsia="ja-JP"/>
              </w:rPr>
              <w:t>Please confirm and detail.</w:t>
            </w:r>
          </w:p>
          <w:p w14:paraId="1BDF6ACF" w14:textId="77777777" w:rsidR="008565E7" w:rsidRPr="00662246" w:rsidRDefault="008565E7" w:rsidP="008565E7">
            <w:pPr>
              <w:tabs>
                <w:tab w:val="left" w:pos="567"/>
              </w:tabs>
              <w:autoSpaceDE w:val="0"/>
              <w:autoSpaceDN w:val="0"/>
              <w:adjustRightInd w:val="0"/>
              <w:spacing w:after="0" w:line="240" w:lineRule="auto"/>
              <w:rPr>
                <w:rFonts w:cstheme="minorHAnsi"/>
                <w:i/>
                <w:iCs/>
              </w:rPr>
            </w:pPr>
          </w:p>
        </w:tc>
      </w:tr>
      <w:tr w:rsidR="008565E7" w:rsidRPr="00662246" w14:paraId="100EECBA" w14:textId="77777777" w:rsidTr="57255FE7">
        <w:trPr>
          <w:trHeight w:val="454"/>
        </w:trPr>
        <w:tc>
          <w:tcPr>
            <w:tcW w:w="992" w:type="dxa"/>
            <w:vMerge/>
            <w:vAlign w:val="center"/>
          </w:tcPr>
          <w:p w14:paraId="65A7FB1B" w14:textId="77777777" w:rsidR="008565E7" w:rsidRPr="00662246" w:rsidRDefault="008565E7" w:rsidP="008565E7">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78592C8C" w14:textId="77777777" w:rsidR="008565E7" w:rsidRPr="00662246" w:rsidRDefault="008565E7" w:rsidP="008565E7">
            <w:pPr>
              <w:tabs>
                <w:tab w:val="left" w:pos="567"/>
              </w:tabs>
              <w:autoSpaceDE w:val="0"/>
              <w:autoSpaceDN w:val="0"/>
              <w:adjustRightInd w:val="0"/>
              <w:spacing w:after="0" w:line="240" w:lineRule="auto"/>
              <w:rPr>
                <w:rFonts w:cstheme="minorHAnsi"/>
              </w:rPr>
            </w:pPr>
            <w:r w:rsidRPr="00662246">
              <w:rPr>
                <w:rFonts w:cstheme="minorHAnsi"/>
                <w:i/>
                <w:color w:val="A6A6A6" w:themeColor="background1" w:themeShade="A6"/>
                <w:lang w:val="en-GB"/>
              </w:rPr>
              <w:t>Confirm (Yes / No)</w:t>
            </w:r>
          </w:p>
        </w:tc>
      </w:tr>
      <w:tr w:rsidR="008565E7" w:rsidRPr="00662246" w14:paraId="1C8BAA0B" w14:textId="77777777" w:rsidTr="57255FE7">
        <w:trPr>
          <w:trHeight w:val="454"/>
        </w:trPr>
        <w:tc>
          <w:tcPr>
            <w:tcW w:w="992" w:type="dxa"/>
            <w:vMerge/>
            <w:vAlign w:val="center"/>
          </w:tcPr>
          <w:p w14:paraId="279C4468" w14:textId="77777777" w:rsidR="008565E7" w:rsidRPr="00662246" w:rsidRDefault="008565E7" w:rsidP="008565E7">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0F92366" w14:textId="77777777" w:rsidR="008565E7" w:rsidRDefault="008565E7" w:rsidP="008565E7">
            <w:pPr>
              <w:tabs>
                <w:tab w:val="left" w:pos="567"/>
              </w:tabs>
              <w:autoSpaceDE w:val="0"/>
              <w:autoSpaceDN w:val="0"/>
              <w:adjustRightInd w:val="0"/>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60CFBCD2" w14:textId="77777777" w:rsidR="008565E7" w:rsidRPr="00662246" w:rsidRDefault="008565E7" w:rsidP="008565E7">
            <w:pPr>
              <w:tabs>
                <w:tab w:val="left" w:pos="567"/>
              </w:tabs>
              <w:autoSpaceDE w:val="0"/>
              <w:autoSpaceDN w:val="0"/>
              <w:adjustRightInd w:val="0"/>
              <w:spacing w:after="0" w:line="240" w:lineRule="auto"/>
              <w:rPr>
                <w:rFonts w:cstheme="minorHAnsi"/>
              </w:rPr>
            </w:pPr>
          </w:p>
        </w:tc>
      </w:tr>
      <w:tr w:rsidR="001B391D" w:rsidRPr="00662246" w14:paraId="6609EA7C"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35073519" w14:textId="77777777" w:rsidR="001B391D" w:rsidRPr="00662246" w:rsidRDefault="001B391D" w:rsidP="001B391D">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64D85A4A" w14:textId="77777777" w:rsidR="001B391D" w:rsidRDefault="2CDE310A" w:rsidP="001B391D">
            <w:pPr>
              <w:spacing w:after="0" w:line="240" w:lineRule="auto"/>
              <w:rPr>
                <w:rFonts w:cstheme="minorHAnsi"/>
                <w:b/>
                <w:bCs/>
                <w:sz w:val="24"/>
                <w:szCs w:val="24"/>
              </w:rPr>
            </w:pPr>
            <w:r w:rsidRPr="2BDA39B0">
              <w:rPr>
                <w:sz w:val="24"/>
                <w:szCs w:val="24"/>
              </w:rPr>
              <w:t xml:space="preserve">For </w:t>
            </w:r>
            <w:r w:rsidRPr="2BDA39B0">
              <w:rPr>
                <w:b/>
                <w:bCs/>
                <w:sz w:val="24"/>
                <w:szCs w:val="24"/>
              </w:rPr>
              <w:t>the Integrated Glove Box-Linked Dual Atomic Layer Deposition (ALD) Reactor System with Collocated Ellipsometer system</w:t>
            </w:r>
            <w:r w:rsidRPr="2BDA39B0">
              <w:rPr>
                <w:sz w:val="24"/>
                <w:szCs w:val="24"/>
              </w:rPr>
              <w:t>, the tenderer</w:t>
            </w:r>
            <w:r w:rsidRPr="2BDA39B0">
              <w:rPr>
                <w:b/>
                <w:bCs/>
                <w:sz w:val="24"/>
                <w:szCs w:val="24"/>
              </w:rPr>
              <w:t xml:space="preserve"> MUST </w:t>
            </w:r>
            <w:r w:rsidRPr="2BDA39B0">
              <w:rPr>
                <w:sz w:val="24"/>
                <w:szCs w:val="24"/>
              </w:rPr>
              <w:t>describe the remote access mechanism, security measures, and how access is enabled/disabled by the institute</w:t>
            </w:r>
            <w:r w:rsidRPr="2BDA39B0">
              <w:rPr>
                <w:b/>
                <w:bCs/>
                <w:sz w:val="24"/>
                <w:szCs w:val="24"/>
              </w:rPr>
              <w:t>.</w:t>
            </w:r>
          </w:p>
          <w:p w14:paraId="7A60DB97" w14:textId="097DCEE7" w:rsidR="2BDA39B0" w:rsidRDefault="2BDA39B0" w:rsidP="2BDA39B0">
            <w:pPr>
              <w:spacing w:after="0" w:line="240" w:lineRule="auto"/>
              <w:rPr>
                <w:b/>
                <w:bCs/>
                <w:sz w:val="24"/>
                <w:szCs w:val="24"/>
              </w:rPr>
            </w:pPr>
          </w:p>
          <w:p w14:paraId="06D5325A" w14:textId="34AEDB23" w:rsidR="7EFB1539" w:rsidRDefault="7EFB1539" w:rsidP="2BDA39B0">
            <w:pPr>
              <w:spacing w:after="0" w:line="240" w:lineRule="auto"/>
              <w:rPr>
                <w:sz w:val="24"/>
                <w:szCs w:val="24"/>
                <w:lang w:eastAsia="ja-JP"/>
              </w:rPr>
            </w:pPr>
            <w:r w:rsidRPr="2BDA39B0">
              <w:rPr>
                <w:sz w:val="24"/>
                <w:szCs w:val="24"/>
                <w:lang w:eastAsia="ja-JP"/>
              </w:rPr>
              <w:t>Please confirm and detail.</w:t>
            </w:r>
          </w:p>
          <w:p w14:paraId="708CD666" w14:textId="77777777" w:rsidR="001B391D" w:rsidRPr="00662246" w:rsidRDefault="001B391D" w:rsidP="001B391D">
            <w:pPr>
              <w:pStyle w:val="JBW-ListBullet3"/>
              <w:widowControl/>
              <w:tabs>
                <w:tab w:val="clear" w:pos="926"/>
                <w:tab w:val="left" w:pos="450"/>
              </w:tabs>
              <w:spacing w:after="0"/>
              <w:rPr>
                <w:rFonts w:asciiTheme="minorHAnsi" w:eastAsia="Calibri" w:hAnsiTheme="minorHAnsi" w:cstheme="minorHAnsi"/>
                <w:lang w:val="en-US" w:eastAsia="en-US"/>
              </w:rPr>
            </w:pPr>
          </w:p>
        </w:tc>
      </w:tr>
      <w:tr w:rsidR="001B391D" w:rsidRPr="00662246" w14:paraId="393F0BEB" w14:textId="77777777" w:rsidTr="57255FE7">
        <w:trPr>
          <w:trHeight w:val="454"/>
        </w:trPr>
        <w:tc>
          <w:tcPr>
            <w:tcW w:w="992" w:type="dxa"/>
            <w:vMerge/>
            <w:vAlign w:val="center"/>
          </w:tcPr>
          <w:p w14:paraId="25757263" w14:textId="77777777" w:rsidR="001B391D" w:rsidRPr="00662246" w:rsidRDefault="001B391D" w:rsidP="001B391D">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25B2038D" w14:textId="77777777" w:rsidR="001B391D" w:rsidRPr="00662246" w:rsidRDefault="001B391D" w:rsidP="001B391D">
            <w:pPr>
              <w:rPr>
                <w:rFonts w:cstheme="minorHAnsi"/>
              </w:rPr>
            </w:pPr>
            <w:r w:rsidRPr="00662246">
              <w:rPr>
                <w:rFonts w:cstheme="minorHAnsi"/>
                <w:i/>
                <w:color w:val="A6A6A6" w:themeColor="background1" w:themeShade="A6"/>
                <w:lang w:val="en-GB"/>
              </w:rPr>
              <w:t>Confirm (Yes / No)</w:t>
            </w:r>
          </w:p>
        </w:tc>
      </w:tr>
      <w:tr w:rsidR="001B391D" w:rsidRPr="000D6933" w14:paraId="4F436549" w14:textId="77777777" w:rsidTr="57255FE7">
        <w:trPr>
          <w:trHeight w:val="454"/>
        </w:trPr>
        <w:tc>
          <w:tcPr>
            <w:tcW w:w="992" w:type="dxa"/>
            <w:vMerge/>
            <w:vAlign w:val="center"/>
          </w:tcPr>
          <w:p w14:paraId="42B90C17" w14:textId="77777777" w:rsidR="001B391D" w:rsidRPr="00662246" w:rsidRDefault="001B391D" w:rsidP="001B391D">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011A067" w14:textId="77777777" w:rsidR="001B391D" w:rsidRPr="000D6933" w:rsidRDefault="001B391D" w:rsidP="001B391D">
            <w:pPr>
              <w:rPr>
                <w:rFonts w:cstheme="minorHAnsi"/>
                <w:i/>
                <w:color w:val="A6A6A6" w:themeColor="background1" w:themeShade="A6"/>
                <w:lang w:val="en-GB"/>
              </w:rPr>
            </w:pPr>
            <w:r>
              <w:rPr>
                <w:rFonts w:cstheme="minorHAnsi"/>
                <w:i/>
                <w:color w:val="A6A6A6" w:themeColor="background1" w:themeShade="A6"/>
                <w:lang w:val="en-GB"/>
              </w:rPr>
              <w:t>Insert Comment</w:t>
            </w:r>
          </w:p>
        </w:tc>
      </w:tr>
      <w:tr w:rsidR="001B391D" w:rsidRPr="00662246" w14:paraId="37533F25"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67918180" w14:textId="77777777" w:rsidR="001B391D" w:rsidRPr="00662246" w:rsidRDefault="001B391D" w:rsidP="001B391D">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12A19D6B" w14:textId="1DB30096" w:rsidR="004B08DF" w:rsidRDefault="2F669D76" w:rsidP="2BDA39B0">
            <w:pPr>
              <w:spacing w:after="0" w:line="240" w:lineRule="auto"/>
              <w:rPr>
                <w:sz w:val="24"/>
                <w:szCs w:val="24"/>
              </w:rPr>
            </w:pPr>
            <w:r w:rsidRPr="2BDA39B0">
              <w:rPr>
                <w:sz w:val="24"/>
                <w:szCs w:val="24"/>
              </w:rPr>
              <w:t xml:space="preserve">The </w:t>
            </w:r>
            <w:r w:rsidRPr="2BDA39B0">
              <w:rPr>
                <w:b/>
                <w:bCs/>
                <w:sz w:val="24"/>
                <w:szCs w:val="24"/>
              </w:rPr>
              <w:t>Integrated Glove Box-Linked Dual Atomic Layer Deposition (ALD) Reactor System with Collocated Ellipsometer system MUST</w:t>
            </w:r>
            <w:r w:rsidRPr="2BDA39B0">
              <w:rPr>
                <w:sz w:val="24"/>
                <w:szCs w:val="24"/>
              </w:rPr>
              <w:t xml:space="preserve"> include the supply of at least t</w:t>
            </w:r>
            <w:r w:rsidR="15594A7B" w:rsidRPr="2BDA39B0">
              <w:rPr>
                <w:sz w:val="24"/>
                <w:szCs w:val="24"/>
              </w:rPr>
              <w:t>hree</w:t>
            </w:r>
            <w:r w:rsidRPr="2BDA39B0">
              <w:rPr>
                <w:sz w:val="24"/>
                <w:szCs w:val="24"/>
              </w:rPr>
              <w:t xml:space="preserve"> (</w:t>
            </w:r>
            <w:r w:rsidR="47DE5083" w:rsidRPr="2BDA39B0">
              <w:rPr>
                <w:sz w:val="24"/>
                <w:szCs w:val="24"/>
              </w:rPr>
              <w:t>3</w:t>
            </w:r>
            <w:r w:rsidRPr="2BDA39B0">
              <w:rPr>
                <w:sz w:val="24"/>
                <w:szCs w:val="24"/>
              </w:rPr>
              <w:t>) PCs to support system operation.</w:t>
            </w:r>
          </w:p>
          <w:p w14:paraId="41116487" w14:textId="083F1510" w:rsidR="001B391D" w:rsidRPr="00662246" w:rsidRDefault="1F469B6A" w:rsidP="2BDA39B0">
            <w:pPr>
              <w:pStyle w:val="ListParagraph"/>
              <w:numPr>
                <w:ilvl w:val="0"/>
                <w:numId w:val="2"/>
              </w:numPr>
              <w:spacing w:after="0" w:line="240" w:lineRule="auto"/>
              <w:rPr>
                <w:rFonts w:cstheme="minorBidi"/>
                <w:sz w:val="24"/>
                <w:szCs w:val="24"/>
              </w:rPr>
            </w:pPr>
            <w:r w:rsidRPr="2BDA39B0">
              <w:rPr>
                <w:rFonts w:cstheme="minorBidi"/>
                <w:sz w:val="24"/>
                <w:szCs w:val="24"/>
              </w:rPr>
              <w:t>1 PC for ALD Reactor 1</w:t>
            </w:r>
          </w:p>
          <w:p w14:paraId="53BFDC7E" w14:textId="2CF9D413" w:rsidR="001B391D" w:rsidRPr="00662246" w:rsidRDefault="1F469B6A" w:rsidP="2BDA39B0">
            <w:pPr>
              <w:pStyle w:val="ListParagraph"/>
              <w:numPr>
                <w:ilvl w:val="0"/>
                <w:numId w:val="2"/>
              </w:numPr>
              <w:spacing w:after="0" w:line="240" w:lineRule="auto"/>
              <w:rPr>
                <w:rFonts w:cstheme="minorBidi"/>
                <w:sz w:val="24"/>
                <w:szCs w:val="24"/>
              </w:rPr>
            </w:pPr>
            <w:r w:rsidRPr="2BDA39B0">
              <w:rPr>
                <w:rFonts w:cstheme="minorBidi"/>
                <w:sz w:val="24"/>
                <w:szCs w:val="24"/>
              </w:rPr>
              <w:t>1 PC for ALD Reactor 2</w:t>
            </w:r>
          </w:p>
          <w:p w14:paraId="2A5740D4" w14:textId="63D98D8A" w:rsidR="001B391D" w:rsidRPr="00662246" w:rsidRDefault="1F469B6A" w:rsidP="2BDA39B0">
            <w:pPr>
              <w:pStyle w:val="ListParagraph"/>
              <w:numPr>
                <w:ilvl w:val="0"/>
                <w:numId w:val="2"/>
              </w:numPr>
              <w:spacing w:after="0" w:line="240" w:lineRule="auto"/>
              <w:rPr>
                <w:rFonts w:cstheme="minorBidi"/>
                <w:sz w:val="24"/>
                <w:szCs w:val="24"/>
              </w:rPr>
            </w:pPr>
            <w:r w:rsidRPr="2BDA39B0">
              <w:rPr>
                <w:rFonts w:cstheme="minorBidi"/>
                <w:sz w:val="24"/>
                <w:szCs w:val="24"/>
              </w:rPr>
              <w:t>1 PC for</w:t>
            </w:r>
            <w:r w:rsidR="3C298017" w:rsidRPr="2BDA39B0">
              <w:rPr>
                <w:rFonts w:cstheme="minorBidi"/>
                <w:sz w:val="24"/>
                <w:szCs w:val="24"/>
              </w:rPr>
              <w:t xml:space="preserve"> the</w:t>
            </w:r>
            <w:r w:rsidRPr="2BDA39B0">
              <w:rPr>
                <w:rFonts w:cstheme="minorBidi"/>
                <w:sz w:val="24"/>
                <w:szCs w:val="24"/>
              </w:rPr>
              <w:t xml:space="preserve"> Ellipsometer</w:t>
            </w:r>
          </w:p>
          <w:p w14:paraId="5200B2E0" w14:textId="4CE1D5B9" w:rsidR="001B391D" w:rsidRPr="00662246" w:rsidRDefault="001B391D" w:rsidP="2BDA39B0">
            <w:pPr>
              <w:spacing w:after="0" w:line="240" w:lineRule="auto"/>
              <w:rPr>
                <w:sz w:val="24"/>
                <w:szCs w:val="24"/>
              </w:rPr>
            </w:pPr>
          </w:p>
          <w:p w14:paraId="5421FF7D" w14:textId="5B7F11D9" w:rsidR="001B391D" w:rsidRPr="00662246" w:rsidRDefault="75CC7D6D" w:rsidP="2BDA39B0">
            <w:pPr>
              <w:spacing w:after="0" w:line="240" w:lineRule="auto"/>
              <w:rPr>
                <w:sz w:val="24"/>
                <w:szCs w:val="24"/>
                <w:lang w:val="en-US"/>
              </w:rPr>
            </w:pPr>
            <w:r w:rsidRPr="2BDA39B0">
              <w:rPr>
                <w:sz w:val="24"/>
                <w:szCs w:val="24"/>
              </w:rPr>
              <w:t>Please confirm and detail.</w:t>
            </w:r>
          </w:p>
        </w:tc>
      </w:tr>
      <w:tr w:rsidR="001B391D" w:rsidRPr="00662246" w14:paraId="7AEC2780" w14:textId="77777777" w:rsidTr="57255FE7">
        <w:trPr>
          <w:trHeight w:val="454"/>
        </w:trPr>
        <w:tc>
          <w:tcPr>
            <w:tcW w:w="992" w:type="dxa"/>
            <w:vMerge/>
            <w:vAlign w:val="center"/>
          </w:tcPr>
          <w:p w14:paraId="0FAA3507" w14:textId="77777777" w:rsidR="001B391D" w:rsidRPr="00662246" w:rsidRDefault="001B391D" w:rsidP="001B391D">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0FC10511" w14:textId="77777777" w:rsidR="001B391D" w:rsidRPr="00662246" w:rsidRDefault="001B391D" w:rsidP="001B391D">
            <w:pPr>
              <w:pStyle w:val="JBW-ListBullet3"/>
              <w:widowControl/>
              <w:tabs>
                <w:tab w:val="clear" w:pos="926"/>
                <w:tab w:val="left" w:pos="450"/>
              </w:tabs>
              <w:spacing w:after="0"/>
              <w:rPr>
                <w:rFonts w:asciiTheme="minorHAnsi" w:eastAsiaTheme="minorHAnsi" w:hAnsiTheme="minorHAnsi" w:cstheme="minorHAnsi"/>
                <w:lang w:val="en-IE" w:eastAsia="en-US"/>
              </w:rPr>
            </w:pPr>
            <w:r w:rsidRPr="00662246">
              <w:rPr>
                <w:rFonts w:cstheme="minorHAnsi"/>
                <w:i/>
                <w:color w:val="A6A6A6" w:themeColor="background1" w:themeShade="A6"/>
              </w:rPr>
              <w:t>Confirm (Yes / No)</w:t>
            </w:r>
          </w:p>
        </w:tc>
      </w:tr>
      <w:tr w:rsidR="001B391D" w:rsidRPr="000D6933" w14:paraId="255F7494" w14:textId="77777777" w:rsidTr="57255FE7">
        <w:trPr>
          <w:trHeight w:val="454"/>
        </w:trPr>
        <w:tc>
          <w:tcPr>
            <w:tcW w:w="992" w:type="dxa"/>
            <w:vMerge/>
            <w:vAlign w:val="center"/>
          </w:tcPr>
          <w:p w14:paraId="50B460E5" w14:textId="77777777" w:rsidR="001B391D" w:rsidRPr="00662246" w:rsidRDefault="001B391D" w:rsidP="001B391D">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2F613B9" w14:textId="77777777" w:rsidR="001B391D" w:rsidRPr="000D6933" w:rsidRDefault="001B391D" w:rsidP="001B391D">
            <w:pPr>
              <w:pStyle w:val="JBW-ListBullet3"/>
              <w:widowControl/>
              <w:tabs>
                <w:tab w:val="clear" w:pos="926"/>
                <w:tab w:val="left" w:pos="450"/>
              </w:tabs>
              <w:spacing w:after="0"/>
              <w:rPr>
                <w:rFonts w:cstheme="minorHAnsi"/>
                <w:i/>
                <w:color w:val="A6A6A6" w:themeColor="background1" w:themeShade="A6"/>
              </w:rPr>
            </w:pPr>
            <w:r>
              <w:rPr>
                <w:rFonts w:cstheme="minorHAnsi"/>
                <w:i/>
                <w:color w:val="A6A6A6" w:themeColor="background1" w:themeShade="A6"/>
              </w:rPr>
              <w:t>Insert Comment</w:t>
            </w:r>
          </w:p>
        </w:tc>
      </w:tr>
      <w:tr w:rsidR="001B391D" w:rsidRPr="00662246" w14:paraId="5F851F08"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5A081979" w14:textId="77777777" w:rsidR="001B391D" w:rsidRPr="00662246" w:rsidRDefault="001B391D" w:rsidP="001B391D">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42BF710C" w14:textId="249341F2" w:rsidR="00C830E2" w:rsidRDefault="27CF785F" w:rsidP="1FE3683F">
            <w:pPr>
              <w:spacing w:after="0" w:line="240" w:lineRule="auto"/>
              <w:rPr>
                <w:sz w:val="24"/>
                <w:szCs w:val="24"/>
              </w:rPr>
            </w:pPr>
            <w:r w:rsidRPr="1FE3683F">
              <w:rPr>
                <w:b/>
                <w:bCs/>
                <w:sz w:val="24"/>
                <w:szCs w:val="24"/>
              </w:rPr>
              <w:t xml:space="preserve">The Integrated Glove Box-Linked Dual Atomic Layer Deposition (ALD) Reactor System with Collocated Ellipsometer system </w:t>
            </w:r>
            <w:r w:rsidRPr="1FE3683F">
              <w:rPr>
                <w:sz w:val="24"/>
                <w:szCs w:val="24"/>
              </w:rPr>
              <w:t>control software</w:t>
            </w:r>
            <w:r w:rsidRPr="1FE3683F">
              <w:rPr>
                <w:b/>
                <w:bCs/>
                <w:sz w:val="24"/>
                <w:szCs w:val="24"/>
              </w:rPr>
              <w:t xml:space="preserve"> MUST </w:t>
            </w:r>
            <w:r w:rsidRPr="1FE3683F">
              <w:rPr>
                <w:sz w:val="24"/>
                <w:szCs w:val="24"/>
              </w:rPr>
              <w:t>operate on a PC</w:t>
            </w:r>
            <w:r w:rsidR="00E73515">
              <w:rPr>
                <w:sz w:val="24"/>
                <w:szCs w:val="24"/>
              </w:rPr>
              <w:t>,</w:t>
            </w:r>
            <w:r w:rsidRPr="1FE3683F">
              <w:rPr>
                <w:sz w:val="24"/>
                <w:szCs w:val="24"/>
              </w:rPr>
              <w:t xml:space="preserve"> running Microsoft Windows 10 or 11 with a graphical user interface for all process and transfer operations. Note: Windows 11 preferred.</w:t>
            </w:r>
          </w:p>
          <w:p w14:paraId="3E583CCC" w14:textId="521B2A3A" w:rsidR="00E73515" w:rsidRDefault="00E73515" w:rsidP="1FE3683F">
            <w:pPr>
              <w:spacing w:after="0" w:line="240" w:lineRule="auto"/>
              <w:rPr>
                <w:sz w:val="24"/>
                <w:szCs w:val="24"/>
              </w:rPr>
            </w:pPr>
            <w:r>
              <w:rPr>
                <w:sz w:val="24"/>
                <w:szCs w:val="24"/>
              </w:rPr>
              <w:t>Please confirm and detail.</w:t>
            </w:r>
          </w:p>
          <w:p w14:paraId="03C60A48" w14:textId="77777777" w:rsidR="001B391D" w:rsidRPr="00662246" w:rsidRDefault="001B391D" w:rsidP="001B391D">
            <w:pPr>
              <w:tabs>
                <w:tab w:val="left" w:pos="567"/>
              </w:tabs>
              <w:autoSpaceDE w:val="0"/>
              <w:autoSpaceDN w:val="0"/>
              <w:adjustRightInd w:val="0"/>
              <w:spacing w:after="0" w:line="240" w:lineRule="auto"/>
              <w:rPr>
                <w:rFonts w:eastAsia="Calibri" w:cstheme="minorHAnsi"/>
              </w:rPr>
            </w:pPr>
          </w:p>
        </w:tc>
      </w:tr>
      <w:tr w:rsidR="001B391D" w:rsidRPr="00662246" w14:paraId="44A0E824" w14:textId="77777777" w:rsidTr="57255FE7">
        <w:trPr>
          <w:trHeight w:val="454"/>
        </w:trPr>
        <w:tc>
          <w:tcPr>
            <w:tcW w:w="992" w:type="dxa"/>
            <w:vMerge/>
            <w:vAlign w:val="center"/>
          </w:tcPr>
          <w:p w14:paraId="11045C90" w14:textId="77777777" w:rsidR="001B391D" w:rsidRPr="00662246" w:rsidRDefault="001B391D" w:rsidP="001B391D">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6F5FADF1" w14:textId="77777777" w:rsidR="001B391D" w:rsidRPr="00662246" w:rsidRDefault="001B391D" w:rsidP="001B391D">
            <w:pPr>
              <w:pStyle w:val="JBW-ListBullet3"/>
              <w:widowControl/>
              <w:tabs>
                <w:tab w:val="clear" w:pos="926"/>
                <w:tab w:val="left" w:pos="450"/>
              </w:tabs>
              <w:spacing w:after="0"/>
              <w:rPr>
                <w:rFonts w:asciiTheme="minorHAnsi" w:eastAsiaTheme="minorHAnsi" w:hAnsiTheme="minorHAnsi" w:cstheme="minorHAnsi"/>
                <w:lang w:val="en-IE" w:eastAsia="en-US"/>
              </w:rPr>
            </w:pPr>
            <w:r w:rsidRPr="00662246">
              <w:rPr>
                <w:rFonts w:cstheme="minorHAnsi"/>
                <w:i/>
                <w:color w:val="A6A6A6" w:themeColor="background1" w:themeShade="A6"/>
              </w:rPr>
              <w:t>Confirm (Yes / No)</w:t>
            </w:r>
          </w:p>
        </w:tc>
      </w:tr>
      <w:tr w:rsidR="001B391D" w:rsidRPr="000D6933" w14:paraId="580ABDFB" w14:textId="77777777" w:rsidTr="57255FE7">
        <w:trPr>
          <w:trHeight w:val="454"/>
        </w:trPr>
        <w:tc>
          <w:tcPr>
            <w:tcW w:w="992" w:type="dxa"/>
            <w:vMerge/>
            <w:vAlign w:val="center"/>
          </w:tcPr>
          <w:p w14:paraId="6BF69500" w14:textId="77777777" w:rsidR="001B391D" w:rsidRPr="00662246" w:rsidRDefault="001B391D" w:rsidP="001B391D">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DBF1EBA" w14:textId="77777777" w:rsidR="001B391D" w:rsidRPr="000D6933" w:rsidRDefault="001B391D" w:rsidP="001B391D">
            <w:pPr>
              <w:pStyle w:val="JBW-ListBullet3"/>
              <w:widowControl/>
              <w:tabs>
                <w:tab w:val="clear" w:pos="926"/>
                <w:tab w:val="left" w:pos="450"/>
              </w:tabs>
              <w:spacing w:after="0"/>
              <w:rPr>
                <w:rFonts w:cstheme="minorHAnsi"/>
                <w:i/>
                <w:color w:val="A6A6A6" w:themeColor="background1" w:themeShade="A6"/>
              </w:rPr>
            </w:pPr>
            <w:r>
              <w:rPr>
                <w:rFonts w:cstheme="minorHAnsi"/>
                <w:i/>
                <w:color w:val="A6A6A6" w:themeColor="background1" w:themeShade="A6"/>
              </w:rPr>
              <w:t>Insert Comment</w:t>
            </w:r>
          </w:p>
        </w:tc>
      </w:tr>
      <w:tr w:rsidR="001B391D" w:rsidRPr="00662246" w14:paraId="5A5D9D45"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2F271C21" w14:textId="77777777" w:rsidR="001B391D" w:rsidRPr="00662246" w:rsidRDefault="001B391D" w:rsidP="001B391D">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51546468" w14:textId="77777777" w:rsidR="006D6D8C" w:rsidRDefault="006D6D8C" w:rsidP="006D6D8C">
            <w:pPr>
              <w:spacing w:after="0" w:line="240" w:lineRule="auto"/>
              <w:rPr>
                <w:rFonts w:cstheme="minorHAnsi"/>
                <w:sz w:val="24"/>
                <w:szCs w:val="24"/>
              </w:rPr>
            </w:pPr>
            <w:r>
              <w:rPr>
                <w:rFonts w:cstheme="minorHAnsi"/>
                <w:b/>
                <w:bCs/>
                <w:sz w:val="24"/>
                <w:szCs w:val="24"/>
              </w:rPr>
              <w:t xml:space="preserve">The </w:t>
            </w:r>
            <w:r w:rsidRPr="00E67D2E">
              <w:rPr>
                <w:rFonts w:cstheme="minorHAnsi"/>
                <w:b/>
                <w:bCs/>
                <w:sz w:val="24"/>
                <w:szCs w:val="24"/>
              </w:rPr>
              <w:t>Integrated Glove Box-Linked Dual Atomic Layer Deposition (ALD) Reactor System with Collocated Ellipsometer system</w:t>
            </w:r>
            <w:r w:rsidRPr="00E67D2E" w:rsidDel="00E67D2E">
              <w:rPr>
                <w:rFonts w:cstheme="minorHAnsi"/>
                <w:b/>
                <w:bCs/>
                <w:sz w:val="24"/>
                <w:szCs w:val="24"/>
              </w:rPr>
              <w:t xml:space="preserve"> </w:t>
            </w:r>
            <w:r>
              <w:rPr>
                <w:rFonts w:cstheme="minorHAnsi"/>
                <w:sz w:val="24"/>
                <w:szCs w:val="24"/>
              </w:rPr>
              <w:t>control software</w:t>
            </w:r>
            <w:r w:rsidRPr="00B81AEC">
              <w:rPr>
                <w:rFonts w:cstheme="minorHAnsi"/>
                <w:b/>
                <w:bCs/>
                <w:sz w:val="24"/>
                <w:szCs w:val="24"/>
              </w:rPr>
              <w:t xml:space="preserve"> MUST</w:t>
            </w:r>
            <w:r>
              <w:rPr>
                <w:rFonts w:cstheme="minorHAnsi"/>
                <w:sz w:val="24"/>
                <w:szCs w:val="24"/>
              </w:rPr>
              <w:t xml:space="preserve"> provide alarm and event logging, including date/time stamps, alarm type, and acknowledgement status.</w:t>
            </w:r>
          </w:p>
          <w:p w14:paraId="0A6EDE94" w14:textId="242471A1" w:rsidR="001B391D" w:rsidRPr="00662246" w:rsidRDefault="00E73515" w:rsidP="001B391D">
            <w:pPr>
              <w:pStyle w:val="JBW-ListBullet3"/>
              <w:widowControl/>
              <w:tabs>
                <w:tab w:val="clear" w:pos="926"/>
                <w:tab w:val="left" w:pos="450"/>
              </w:tabs>
              <w:spacing w:after="0"/>
              <w:rPr>
                <w:rFonts w:asciiTheme="minorHAnsi" w:eastAsia="Calibri" w:hAnsiTheme="minorHAnsi" w:cstheme="minorHAnsi"/>
                <w:lang w:val="en-US" w:eastAsia="en-US"/>
              </w:rPr>
            </w:pPr>
            <w:r>
              <w:rPr>
                <w:rFonts w:asciiTheme="minorHAnsi" w:eastAsia="Calibri" w:hAnsiTheme="minorHAnsi" w:cstheme="minorHAnsi"/>
                <w:lang w:val="en-US" w:eastAsia="en-US"/>
              </w:rPr>
              <w:lastRenderedPageBreak/>
              <w:t>Please confirm and detail.</w:t>
            </w:r>
          </w:p>
        </w:tc>
      </w:tr>
      <w:tr w:rsidR="001B391D" w:rsidRPr="00662246" w14:paraId="55676B6C" w14:textId="77777777" w:rsidTr="57255FE7">
        <w:trPr>
          <w:trHeight w:val="454"/>
        </w:trPr>
        <w:tc>
          <w:tcPr>
            <w:tcW w:w="992" w:type="dxa"/>
            <w:vMerge/>
            <w:vAlign w:val="center"/>
          </w:tcPr>
          <w:p w14:paraId="5467412C" w14:textId="77777777" w:rsidR="001B391D" w:rsidRPr="00662246" w:rsidRDefault="001B391D" w:rsidP="001B391D">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183C1E69" w14:textId="77777777" w:rsidR="001B391D" w:rsidRPr="00662246" w:rsidRDefault="001B391D" w:rsidP="001B391D">
            <w:pPr>
              <w:pStyle w:val="JBW-ListBullet3"/>
              <w:widowControl/>
              <w:tabs>
                <w:tab w:val="clear" w:pos="926"/>
                <w:tab w:val="left" w:pos="450"/>
              </w:tabs>
              <w:spacing w:after="0"/>
              <w:rPr>
                <w:rFonts w:asciiTheme="minorHAnsi" w:eastAsia="Calibri" w:hAnsiTheme="minorHAnsi" w:cstheme="minorHAnsi"/>
                <w:lang w:val="en-IE" w:eastAsia="en-US"/>
              </w:rPr>
            </w:pPr>
            <w:r w:rsidRPr="00662246">
              <w:rPr>
                <w:rFonts w:cstheme="minorHAnsi"/>
                <w:i/>
                <w:color w:val="A6A6A6" w:themeColor="background1" w:themeShade="A6"/>
              </w:rPr>
              <w:t>Confirm (Yes / No)</w:t>
            </w:r>
          </w:p>
        </w:tc>
      </w:tr>
      <w:tr w:rsidR="001B391D" w:rsidRPr="000D6933" w14:paraId="01E24AB7" w14:textId="77777777" w:rsidTr="57255FE7">
        <w:trPr>
          <w:trHeight w:val="454"/>
        </w:trPr>
        <w:tc>
          <w:tcPr>
            <w:tcW w:w="992" w:type="dxa"/>
            <w:vMerge/>
            <w:vAlign w:val="center"/>
          </w:tcPr>
          <w:p w14:paraId="7B9100CC" w14:textId="77777777" w:rsidR="001B391D" w:rsidRPr="00662246" w:rsidRDefault="001B391D" w:rsidP="001B391D">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4D887E7" w14:textId="77777777" w:rsidR="001B391D" w:rsidRPr="000D6933" w:rsidRDefault="001B391D" w:rsidP="001B391D">
            <w:pPr>
              <w:pStyle w:val="JBW-ListBullet3"/>
              <w:widowControl/>
              <w:tabs>
                <w:tab w:val="clear" w:pos="926"/>
                <w:tab w:val="left" w:pos="450"/>
              </w:tabs>
              <w:spacing w:after="0"/>
              <w:rPr>
                <w:rFonts w:cstheme="minorHAnsi"/>
                <w:i/>
                <w:color w:val="A6A6A6" w:themeColor="background1" w:themeShade="A6"/>
              </w:rPr>
            </w:pPr>
            <w:r>
              <w:rPr>
                <w:rFonts w:cstheme="minorHAnsi"/>
                <w:i/>
                <w:color w:val="A6A6A6" w:themeColor="background1" w:themeShade="A6"/>
              </w:rPr>
              <w:t>Insert Comment</w:t>
            </w:r>
          </w:p>
        </w:tc>
      </w:tr>
      <w:tr w:rsidR="001B391D" w:rsidRPr="00662246" w14:paraId="10AD18BA"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6158FEE2" w14:textId="77777777" w:rsidR="001B391D" w:rsidRPr="00662246" w:rsidRDefault="001B391D" w:rsidP="001B391D">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60814362" w14:textId="77777777" w:rsidR="002C3969" w:rsidRDefault="002C3969" w:rsidP="002C3969">
            <w:pPr>
              <w:spacing w:after="0" w:line="240" w:lineRule="auto"/>
              <w:rPr>
                <w:rFonts w:cstheme="minorHAnsi"/>
                <w:sz w:val="24"/>
                <w:szCs w:val="24"/>
              </w:rPr>
            </w:pPr>
            <w:r>
              <w:rPr>
                <w:rFonts w:cstheme="minorHAnsi"/>
                <w:b/>
                <w:bCs/>
                <w:sz w:val="24"/>
                <w:szCs w:val="24"/>
              </w:rPr>
              <w:t xml:space="preserve">The </w:t>
            </w:r>
            <w:r w:rsidRPr="00E67D2E">
              <w:rPr>
                <w:rFonts w:cstheme="minorHAnsi"/>
                <w:b/>
                <w:bCs/>
                <w:sz w:val="24"/>
                <w:szCs w:val="24"/>
              </w:rPr>
              <w:t>Integrated Glove Box-Linked Dual Atomic Layer Deposition (ALD) Reactor System with Collocated Ellipsometer system</w:t>
            </w:r>
            <w:r w:rsidRPr="00E67D2E" w:rsidDel="00E67D2E">
              <w:rPr>
                <w:rFonts w:cstheme="minorHAnsi"/>
                <w:b/>
                <w:bCs/>
                <w:sz w:val="24"/>
                <w:szCs w:val="24"/>
              </w:rPr>
              <w:t xml:space="preserve"> </w:t>
            </w:r>
            <w:r>
              <w:rPr>
                <w:rFonts w:cstheme="minorHAnsi"/>
                <w:sz w:val="24"/>
                <w:szCs w:val="24"/>
              </w:rPr>
              <w:t>control software</w:t>
            </w:r>
            <w:r w:rsidRPr="00B81AEC">
              <w:rPr>
                <w:rFonts w:cstheme="minorHAnsi"/>
                <w:b/>
                <w:bCs/>
                <w:sz w:val="24"/>
                <w:szCs w:val="24"/>
              </w:rPr>
              <w:t xml:space="preserve"> MUST</w:t>
            </w:r>
            <w:r>
              <w:rPr>
                <w:rFonts w:cstheme="minorHAnsi"/>
                <w:sz w:val="24"/>
                <w:szCs w:val="24"/>
              </w:rPr>
              <w:t xml:space="preserve"> provide recipe-based process definition, data logging, and user configurable safety interlocks.</w:t>
            </w:r>
          </w:p>
          <w:p w14:paraId="2E370AFB" w14:textId="59F204D0" w:rsidR="001B391D" w:rsidRPr="00662246" w:rsidRDefault="00E73515" w:rsidP="001B391D">
            <w:pPr>
              <w:pStyle w:val="JBW-ListBullet3"/>
              <w:tabs>
                <w:tab w:val="left" w:pos="450"/>
              </w:tabs>
              <w:spacing w:after="0"/>
              <w:rPr>
                <w:rFonts w:asciiTheme="minorHAnsi" w:eastAsia="Arial" w:hAnsiTheme="minorHAnsi" w:cstheme="minorHAnsi"/>
                <w:b/>
                <w:bCs/>
                <w:color w:val="000000"/>
                <w:lang w:val="en-US" w:eastAsia="en-US"/>
              </w:rPr>
            </w:pPr>
            <w:r>
              <w:rPr>
                <w:rFonts w:asciiTheme="minorHAnsi" w:eastAsia="Arial" w:hAnsiTheme="minorHAnsi" w:cstheme="minorHAnsi"/>
                <w:b/>
                <w:bCs/>
                <w:color w:val="000000"/>
                <w:lang w:val="en-US" w:eastAsia="en-US"/>
              </w:rPr>
              <w:t>Please confirm and detail.</w:t>
            </w:r>
          </w:p>
        </w:tc>
      </w:tr>
      <w:tr w:rsidR="001B391D" w:rsidRPr="00662246" w14:paraId="3FDC27E8" w14:textId="77777777" w:rsidTr="57255FE7">
        <w:trPr>
          <w:trHeight w:val="454"/>
        </w:trPr>
        <w:tc>
          <w:tcPr>
            <w:tcW w:w="992" w:type="dxa"/>
            <w:vMerge/>
            <w:vAlign w:val="center"/>
          </w:tcPr>
          <w:p w14:paraId="5B9A4D5E" w14:textId="77777777" w:rsidR="001B391D" w:rsidRPr="00662246" w:rsidRDefault="001B391D" w:rsidP="001B391D">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4996F906" w14:textId="77777777" w:rsidR="001B391D" w:rsidRPr="00662246" w:rsidRDefault="001B391D" w:rsidP="001B391D">
            <w:pPr>
              <w:pStyle w:val="JBW-ListBullet3"/>
              <w:tabs>
                <w:tab w:val="left" w:pos="450"/>
              </w:tabs>
              <w:spacing w:after="0"/>
              <w:rPr>
                <w:rFonts w:asciiTheme="minorHAnsi" w:eastAsia="Arial" w:hAnsiTheme="minorHAnsi" w:cstheme="minorHAnsi"/>
                <w:color w:val="000000"/>
                <w:lang w:val="en-IE" w:eastAsia="en-US"/>
              </w:rPr>
            </w:pPr>
            <w:r w:rsidRPr="00662246">
              <w:rPr>
                <w:rFonts w:cstheme="minorHAnsi"/>
                <w:i/>
                <w:color w:val="A6A6A6" w:themeColor="background1" w:themeShade="A6"/>
              </w:rPr>
              <w:t>Confirm (Yes / No)</w:t>
            </w:r>
          </w:p>
        </w:tc>
      </w:tr>
      <w:tr w:rsidR="001B391D" w:rsidRPr="00662246" w14:paraId="6FA320F2" w14:textId="77777777" w:rsidTr="57255FE7">
        <w:trPr>
          <w:trHeight w:val="454"/>
        </w:trPr>
        <w:tc>
          <w:tcPr>
            <w:tcW w:w="992" w:type="dxa"/>
            <w:vMerge/>
            <w:vAlign w:val="center"/>
          </w:tcPr>
          <w:p w14:paraId="7BF3C91E" w14:textId="77777777" w:rsidR="001B391D" w:rsidRPr="00662246" w:rsidRDefault="001B391D" w:rsidP="001B391D">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2777BEF" w14:textId="77777777" w:rsidR="001B391D" w:rsidRDefault="001B391D" w:rsidP="001B391D">
            <w:pPr>
              <w:pStyle w:val="JBW-ListBullet3"/>
              <w:tabs>
                <w:tab w:val="left" w:pos="450"/>
              </w:tabs>
              <w:spacing w:after="0"/>
              <w:rPr>
                <w:rFonts w:cstheme="minorHAnsi"/>
                <w:i/>
                <w:color w:val="A6A6A6" w:themeColor="background1" w:themeShade="A6"/>
              </w:rPr>
            </w:pPr>
            <w:r>
              <w:rPr>
                <w:rFonts w:cstheme="minorHAnsi"/>
                <w:i/>
                <w:color w:val="A6A6A6" w:themeColor="background1" w:themeShade="A6"/>
              </w:rPr>
              <w:t>Insert Comment</w:t>
            </w:r>
          </w:p>
          <w:p w14:paraId="4CDA595D" w14:textId="77777777" w:rsidR="001B391D" w:rsidRPr="00662246" w:rsidRDefault="001B391D" w:rsidP="001B391D">
            <w:pPr>
              <w:pStyle w:val="JBW-ListBullet3"/>
              <w:tabs>
                <w:tab w:val="left" w:pos="450"/>
              </w:tabs>
              <w:spacing w:after="0"/>
              <w:rPr>
                <w:rFonts w:asciiTheme="minorHAnsi" w:eastAsia="Arial" w:hAnsiTheme="minorHAnsi" w:cstheme="minorHAnsi"/>
                <w:color w:val="000000"/>
                <w:lang w:val="en-IE" w:eastAsia="en-US"/>
              </w:rPr>
            </w:pPr>
          </w:p>
        </w:tc>
      </w:tr>
      <w:tr w:rsidR="001B391D" w:rsidRPr="00662246" w14:paraId="186A6AE2"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6033CDC9" w14:textId="77777777" w:rsidR="001B391D" w:rsidRPr="00662246" w:rsidRDefault="001B391D" w:rsidP="001B391D">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476740E5" w14:textId="77777777" w:rsidR="004C4D50" w:rsidRDefault="004C4D50" w:rsidP="004C4D50">
            <w:pPr>
              <w:spacing w:after="0" w:line="240" w:lineRule="auto"/>
              <w:rPr>
                <w:rFonts w:cstheme="minorHAnsi"/>
                <w:sz w:val="24"/>
                <w:szCs w:val="24"/>
              </w:rPr>
            </w:pPr>
            <w:r>
              <w:rPr>
                <w:rFonts w:cstheme="minorHAnsi"/>
                <w:b/>
                <w:bCs/>
                <w:sz w:val="24"/>
                <w:szCs w:val="24"/>
              </w:rPr>
              <w:t xml:space="preserve">The </w:t>
            </w:r>
            <w:r w:rsidRPr="00E67D2E">
              <w:rPr>
                <w:rFonts w:cstheme="minorHAnsi"/>
                <w:b/>
                <w:bCs/>
                <w:sz w:val="24"/>
                <w:szCs w:val="24"/>
              </w:rPr>
              <w:t>Integrated Glove Box-Linked Dual Atomic Layer Deposition (ALD) Reactor System with Collocated Ellipsometer system</w:t>
            </w:r>
            <w:r w:rsidRPr="00E67D2E" w:rsidDel="00E67D2E">
              <w:rPr>
                <w:rFonts w:cstheme="minorHAnsi"/>
                <w:b/>
                <w:bCs/>
                <w:sz w:val="24"/>
                <w:szCs w:val="24"/>
              </w:rPr>
              <w:t xml:space="preserve"> </w:t>
            </w:r>
            <w:r>
              <w:rPr>
                <w:rFonts w:cstheme="minorHAnsi"/>
                <w:sz w:val="24"/>
                <w:szCs w:val="24"/>
              </w:rPr>
              <w:t>control software</w:t>
            </w:r>
            <w:r w:rsidRPr="00B81AEC">
              <w:rPr>
                <w:rFonts w:cstheme="minorHAnsi"/>
                <w:b/>
                <w:bCs/>
                <w:sz w:val="24"/>
                <w:szCs w:val="24"/>
              </w:rPr>
              <w:t xml:space="preserve"> MUST</w:t>
            </w:r>
            <w:r>
              <w:rPr>
                <w:rFonts w:cstheme="minorHAnsi"/>
                <w:sz w:val="24"/>
                <w:szCs w:val="24"/>
              </w:rPr>
              <w:t xml:space="preserve"> include </w:t>
            </w:r>
            <w:r w:rsidRPr="00443074">
              <w:rPr>
                <w:rFonts w:cstheme="minorHAnsi"/>
                <w:sz w:val="24"/>
                <w:szCs w:val="24"/>
              </w:rPr>
              <w:t>maintenance and calibration routines for pumps, valves, plasma ignition, and safety checks</w:t>
            </w:r>
            <w:r>
              <w:rPr>
                <w:rFonts w:cstheme="minorHAnsi"/>
                <w:sz w:val="24"/>
                <w:szCs w:val="24"/>
              </w:rPr>
              <w:t>.</w:t>
            </w:r>
          </w:p>
          <w:p w14:paraId="49D7E044" w14:textId="77777777" w:rsidR="00E73515" w:rsidRPr="00740E4C" w:rsidRDefault="00E73515" w:rsidP="00E73515">
            <w:pPr>
              <w:spacing w:after="0" w:line="240" w:lineRule="auto"/>
              <w:rPr>
                <w:rFonts w:cstheme="minorHAnsi"/>
                <w:sz w:val="24"/>
                <w:szCs w:val="24"/>
              </w:rPr>
            </w:pPr>
            <w:r w:rsidRPr="00740E4C">
              <w:rPr>
                <w:rFonts w:cstheme="minorHAnsi"/>
                <w:sz w:val="24"/>
                <w:szCs w:val="24"/>
              </w:rPr>
              <w:t xml:space="preserve">Please confirm </w:t>
            </w:r>
            <w:r w:rsidRPr="004E46AF">
              <w:rPr>
                <w:rFonts w:cstheme="minorHAnsi"/>
                <w:sz w:val="24"/>
                <w:szCs w:val="24"/>
              </w:rPr>
              <w:t>and detail if any additional cost applies to options provided above. Any such additional costs must be detailed in Appendix 2 – Pricing Schedule.</w:t>
            </w:r>
            <w:r w:rsidRPr="00740E4C">
              <w:rPr>
                <w:rFonts w:cstheme="minorHAnsi"/>
                <w:sz w:val="24"/>
                <w:szCs w:val="24"/>
              </w:rPr>
              <w:t> </w:t>
            </w:r>
          </w:p>
          <w:p w14:paraId="79C37C26" w14:textId="77777777" w:rsidR="00E73515" w:rsidRPr="00740E4C" w:rsidRDefault="00E73515" w:rsidP="00E73515">
            <w:pPr>
              <w:spacing w:after="0" w:line="240" w:lineRule="auto"/>
              <w:jc w:val="both"/>
              <w:rPr>
                <w:rFonts w:cstheme="minorHAnsi"/>
                <w:sz w:val="24"/>
                <w:szCs w:val="24"/>
              </w:rPr>
            </w:pPr>
            <w:r w:rsidRPr="00740E4C">
              <w:rPr>
                <w:rFonts w:cstheme="minorHAnsi"/>
                <w:sz w:val="24"/>
                <w:szCs w:val="24"/>
              </w:rPr>
              <w:t> </w:t>
            </w:r>
          </w:p>
          <w:p w14:paraId="5B7EA9C6" w14:textId="77777777" w:rsidR="00E73515" w:rsidRPr="00740E4C" w:rsidRDefault="00E73515" w:rsidP="00E73515">
            <w:pPr>
              <w:spacing w:after="0" w:line="240" w:lineRule="auto"/>
              <w:jc w:val="both"/>
              <w:rPr>
                <w:rFonts w:cstheme="minorHAnsi"/>
                <w:color w:val="FF0000"/>
                <w:sz w:val="24"/>
                <w:szCs w:val="24"/>
              </w:rPr>
            </w:pPr>
            <w:r w:rsidRPr="00740E4C">
              <w:rPr>
                <w:rFonts w:cstheme="minorHAnsi"/>
                <w:b/>
                <w:bCs/>
                <w:color w:val="FF0000"/>
                <w:sz w:val="24"/>
                <w:szCs w:val="24"/>
              </w:rPr>
              <w:t>Note:</w:t>
            </w:r>
            <w:r w:rsidRPr="00740E4C">
              <w:rPr>
                <w:rFonts w:cstheme="minorHAnsi"/>
                <w:color w:val="FF0000"/>
                <w:sz w:val="24"/>
                <w:szCs w:val="24"/>
              </w:rPr>
              <w:t> Pricing </w:t>
            </w:r>
            <w:r w:rsidRPr="00740E4C">
              <w:rPr>
                <w:rFonts w:cstheme="minorHAnsi"/>
                <w:b/>
                <w:bCs/>
                <w:color w:val="FF0000"/>
                <w:sz w:val="24"/>
                <w:szCs w:val="24"/>
              </w:rPr>
              <w:t>MUST</w:t>
            </w:r>
            <w:r w:rsidRPr="00740E4C">
              <w:rPr>
                <w:rFonts w:cstheme="minorHAnsi"/>
                <w:color w:val="FF0000"/>
                <w:sz w:val="24"/>
                <w:szCs w:val="24"/>
              </w:rPr>
              <w:t> only be included in the Appendix 2 Pricing Schedule.  No pricing is to be included in this Appendix 1 document. </w:t>
            </w:r>
          </w:p>
          <w:p w14:paraId="01F7B570" w14:textId="77777777" w:rsidR="00E73515" w:rsidRDefault="00E73515" w:rsidP="004C4D50">
            <w:pPr>
              <w:spacing w:after="0" w:line="240" w:lineRule="auto"/>
              <w:rPr>
                <w:rFonts w:cstheme="minorHAnsi"/>
                <w:sz w:val="24"/>
                <w:szCs w:val="24"/>
              </w:rPr>
            </w:pPr>
          </w:p>
          <w:p w14:paraId="3E6A8B2F" w14:textId="0EF4703C" w:rsidR="001B391D" w:rsidRPr="00662246" w:rsidRDefault="00913AAE" w:rsidP="001B391D">
            <w:pPr>
              <w:tabs>
                <w:tab w:val="left" w:pos="450"/>
              </w:tabs>
              <w:spacing w:after="0" w:line="240" w:lineRule="auto"/>
              <w:rPr>
                <w:rFonts w:eastAsia="Arial" w:cstheme="minorHAnsi"/>
                <w:color w:val="000000"/>
                <w:lang w:val="en-US"/>
              </w:rPr>
            </w:pPr>
            <w:r w:rsidRPr="00B81AEC">
              <w:rPr>
                <w:rFonts w:cstheme="minorHAnsi"/>
                <w:sz w:val="24"/>
                <w:szCs w:val="24"/>
              </w:rPr>
              <w:t>Please confirm and detail.</w:t>
            </w:r>
          </w:p>
        </w:tc>
      </w:tr>
      <w:tr w:rsidR="001B391D" w:rsidRPr="00662246" w14:paraId="72E72206" w14:textId="77777777" w:rsidTr="57255FE7">
        <w:trPr>
          <w:trHeight w:val="454"/>
        </w:trPr>
        <w:tc>
          <w:tcPr>
            <w:tcW w:w="992" w:type="dxa"/>
            <w:vMerge/>
            <w:vAlign w:val="center"/>
          </w:tcPr>
          <w:p w14:paraId="45932DA7" w14:textId="77777777" w:rsidR="001B391D" w:rsidRPr="00662246" w:rsidRDefault="001B391D" w:rsidP="001B391D">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3A4B396F" w14:textId="77777777" w:rsidR="001B391D" w:rsidRPr="00662246" w:rsidRDefault="001B391D" w:rsidP="001B391D">
            <w:pPr>
              <w:tabs>
                <w:tab w:val="left" w:pos="450"/>
              </w:tabs>
              <w:spacing w:after="0" w:line="240" w:lineRule="auto"/>
              <w:rPr>
                <w:rFonts w:eastAsia="Arial" w:cstheme="minorHAnsi"/>
                <w:color w:val="000000"/>
              </w:rPr>
            </w:pPr>
            <w:r w:rsidRPr="00662246">
              <w:rPr>
                <w:rFonts w:cstheme="minorHAnsi"/>
                <w:i/>
                <w:color w:val="A6A6A6" w:themeColor="background1" w:themeShade="A6"/>
                <w:lang w:val="en-GB"/>
              </w:rPr>
              <w:t>Confirm (Yes / No)</w:t>
            </w:r>
          </w:p>
        </w:tc>
      </w:tr>
      <w:tr w:rsidR="001B391D" w:rsidRPr="000D6933" w14:paraId="1680B877" w14:textId="77777777" w:rsidTr="57255FE7">
        <w:trPr>
          <w:trHeight w:val="454"/>
        </w:trPr>
        <w:tc>
          <w:tcPr>
            <w:tcW w:w="992" w:type="dxa"/>
            <w:vMerge/>
            <w:vAlign w:val="center"/>
          </w:tcPr>
          <w:p w14:paraId="2811440E" w14:textId="77777777" w:rsidR="001B391D" w:rsidRPr="00662246" w:rsidRDefault="001B391D" w:rsidP="001B391D">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96C9AF0" w14:textId="77777777" w:rsidR="001B391D" w:rsidRPr="000D6933" w:rsidRDefault="001B391D" w:rsidP="001B391D">
            <w:pPr>
              <w:tabs>
                <w:tab w:val="left" w:pos="450"/>
              </w:tabs>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1B391D" w:rsidRPr="00662246" w14:paraId="20CB5626"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63316773" w14:textId="77777777" w:rsidR="001B391D" w:rsidRPr="00662246" w:rsidRDefault="001B391D" w:rsidP="001B391D">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02D8DD4D" w14:textId="77777777" w:rsidR="006E5333" w:rsidRDefault="006E5333" w:rsidP="006E5333">
            <w:pPr>
              <w:spacing w:after="0" w:line="240" w:lineRule="auto"/>
              <w:rPr>
                <w:rFonts w:cstheme="minorHAnsi"/>
                <w:sz w:val="24"/>
                <w:szCs w:val="24"/>
              </w:rPr>
            </w:pPr>
            <w:r>
              <w:rPr>
                <w:rFonts w:cstheme="minorHAnsi"/>
                <w:b/>
                <w:bCs/>
                <w:sz w:val="24"/>
                <w:szCs w:val="24"/>
              </w:rPr>
              <w:t xml:space="preserve">The </w:t>
            </w:r>
            <w:r w:rsidRPr="00E67D2E">
              <w:rPr>
                <w:rFonts w:cstheme="minorHAnsi"/>
                <w:b/>
                <w:bCs/>
                <w:sz w:val="24"/>
                <w:szCs w:val="24"/>
              </w:rPr>
              <w:t>Integrated Glove Box-Linked Dual Atomic Layer Deposition (ALD) Reactor System with Collocated Ellipsometer system</w:t>
            </w:r>
            <w:r w:rsidRPr="00E67D2E" w:rsidDel="00E67D2E">
              <w:rPr>
                <w:rFonts w:cstheme="minorHAnsi"/>
                <w:b/>
                <w:bCs/>
                <w:sz w:val="24"/>
                <w:szCs w:val="24"/>
              </w:rPr>
              <w:t xml:space="preserve"> </w:t>
            </w:r>
            <w:r>
              <w:rPr>
                <w:rFonts w:cstheme="minorHAnsi"/>
                <w:sz w:val="24"/>
                <w:szCs w:val="24"/>
              </w:rPr>
              <w:t>control software</w:t>
            </w:r>
            <w:r w:rsidRPr="00B81AEC">
              <w:rPr>
                <w:rFonts w:cstheme="minorHAnsi"/>
                <w:b/>
                <w:bCs/>
                <w:sz w:val="24"/>
                <w:szCs w:val="24"/>
              </w:rPr>
              <w:t xml:space="preserve"> </w:t>
            </w:r>
            <w:r>
              <w:rPr>
                <w:rFonts w:cstheme="minorHAnsi"/>
                <w:b/>
                <w:bCs/>
                <w:sz w:val="24"/>
                <w:szCs w:val="24"/>
              </w:rPr>
              <w:t xml:space="preserve">MUST </w:t>
            </w:r>
            <w:r>
              <w:rPr>
                <w:rFonts w:cstheme="minorHAnsi"/>
                <w:sz w:val="24"/>
                <w:szCs w:val="24"/>
              </w:rPr>
              <w:t>provide access to a pre-defined process library and allow users to create recipes.</w:t>
            </w:r>
          </w:p>
          <w:p w14:paraId="447F0932" w14:textId="32944C30" w:rsidR="00913AAE" w:rsidRDefault="00913AAE" w:rsidP="006E5333">
            <w:pPr>
              <w:spacing w:after="0" w:line="240" w:lineRule="auto"/>
              <w:rPr>
                <w:rFonts w:cstheme="minorHAnsi"/>
                <w:sz w:val="24"/>
                <w:szCs w:val="24"/>
              </w:rPr>
            </w:pPr>
            <w:r w:rsidRPr="00B81AEC">
              <w:rPr>
                <w:rFonts w:cstheme="minorHAnsi"/>
                <w:sz w:val="24"/>
                <w:szCs w:val="24"/>
              </w:rPr>
              <w:t>Please confirm and detail.</w:t>
            </w:r>
          </w:p>
          <w:p w14:paraId="795A85C9" w14:textId="77777777" w:rsidR="001B391D" w:rsidRPr="00662246" w:rsidRDefault="001B391D" w:rsidP="001B391D">
            <w:pPr>
              <w:tabs>
                <w:tab w:val="left" w:pos="450"/>
              </w:tabs>
              <w:spacing w:after="0" w:line="240" w:lineRule="auto"/>
              <w:rPr>
                <w:rFonts w:cstheme="minorHAnsi"/>
                <w:i/>
                <w:iCs/>
              </w:rPr>
            </w:pPr>
          </w:p>
        </w:tc>
      </w:tr>
      <w:tr w:rsidR="001B391D" w:rsidRPr="00662246" w14:paraId="0757580C" w14:textId="77777777" w:rsidTr="57255FE7">
        <w:trPr>
          <w:trHeight w:val="454"/>
        </w:trPr>
        <w:tc>
          <w:tcPr>
            <w:tcW w:w="992" w:type="dxa"/>
            <w:vMerge/>
            <w:vAlign w:val="center"/>
          </w:tcPr>
          <w:p w14:paraId="33B4B976" w14:textId="77777777" w:rsidR="001B391D" w:rsidRPr="00662246" w:rsidRDefault="001B391D" w:rsidP="001B391D">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373BAC8C" w14:textId="77777777" w:rsidR="001B391D" w:rsidRPr="00662246" w:rsidRDefault="001B391D" w:rsidP="001B391D">
            <w:pPr>
              <w:tabs>
                <w:tab w:val="left" w:pos="450"/>
              </w:tabs>
              <w:spacing w:after="0" w:line="240" w:lineRule="auto"/>
              <w:rPr>
                <w:rFonts w:eastAsia="Arial" w:cstheme="minorHAnsi"/>
                <w:color w:val="000000"/>
                <w:lang w:val="en-US"/>
              </w:rPr>
            </w:pPr>
            <w:r w:rsidRPr="00662246">
              <w:rPr>
                <w:rFonts w:cstheme="minorHAnsi"/>
                <w:i/>
                <w:color w:val="A6A6A6" w:themeColor="background1" w:themeShade="A6"/>
                <w:lang w:val="en-GB"/>
              </w:rPr>
              <w:t>Confirm (Yes / No)</w:t>
            </w:r>
          </w:p>
        </w:tc>
      </w:tr>
      <w:tr w:rsidR="001B391D" w:rsidRPr="00662246" w14:paraId="5CAD5AF7" w14:textId="77777777" w:rsidTr="57255FE7">
        <w:trPr>
          <w:trHeight w:val="454"/>
        </w:trPr>
        <w:tc>
          <w:tcPr>
            <w:tcW w:w="992" w:type="dxa"/>
            <w:vMerge/>
            <w:vAlign w:val="center"/>
          </w:tcPr>
          <w:p w14:paraId="3CD96807" w14:textId="77777777" w:rsidR="001B391D" w:rsidRPr="00662246" w:rsidRDefault="001B391D" w:rsidP="001B391D">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B7899B3" w14:textId="77777777" w:rsidR="001B391D" w:rsidRPr="00662246" w:rsidRDefault="001B391D" w:rsidP="001B391D">
            <w:pPr>
              <w:tabs>
                <w:tab w:val="left" w:pos="450"/>
              </w:tabs>
              <w:spacing w:after="0" w:line="240" w:lineRule="auto"/>
              <w:rPr>
                <w:rFonts w:eastAsia="Arial" w:cstheme="minorHAnsi"/>
                <w:color w:val="000000"/>
                <w:lang w:val="en-US"/>
              </w:rPr>
            </w:pPr>
            <w:r>
              <w:rPr>
                <w:rFonts w:cstheme="minorHAnsi"/>
                <w:i/>
                <w:color w:val="A6A6A6" w:themeColor="background1" w:themeShade="A6"/>
                <w:lang w:val="en-GB"/>
              </w:rPr>
              <w:t>Insert Comment</w:t>
            </w:r>
          </w:p>
        </w:tc>
      </w:tr>
      <w:tr w:rsidR="001B391D" w:rsidRPr="00A46FD9" w14:paraId="71518565"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753D1C03" w14:textId="77777777" w:rsidR="001B391D" w:rsidRPr="00662246" w:rsidRDefault="001B391D" w:rsidP="001B391D">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68D8518A" w14:textId="77777777" w:rsidR="00D75E3F" w:rsidRDefault="00D75E3F" w:rsidP="00D75E3F">
            <w:pPr>
              <w:spacing w:after="0" w:line="240" w:lineRule="auto"/>
              <w:rPr>
                <w:rFonts w:cstheme="minorHAnsi"/>
                <w:sz w:val="24"/>
                <w:szCs w:val="24"/>
              </w:rPr>
            </w:pPr>
            <w:r>
              <w:rPr>
                <w:rFonts w:cstheme="minorHAnsi"/>
                <w:b/>
                <w:bCs/>
                <w:sz w:val="24"/>
                <w:szCs w:val="24"/>
              </w:rPr>
              <w:t xml:space="preserve">The </w:t>
            </w:r>
            <w:r w:rsidRPr="00E67D2E">
              <w:rPr>
                <w:rFonts w:cstheme="minorHAnsi"/>
                <w:b/>
                <w:bCs/>
                <w:sz w:val="24"/>
                <w:szCs w:val="24"/>
              </w:rPr>
              <w:t>Integrated Glove Box-Linked Dual Atomic Layer Deposition (ALD) Reactor System with Collocated Ellipsometer system</w:t>
            </w:r>
            <w:r w:rsidRPr="00E67D2E" w:rsidDel="00E67D2E">
              <w:rPr>
                <w:rFonts w:cstheme="minorHAnsi"/>
                <w:b/>
                <w:bCs/>
                <w:sz w:val="24"/>
                <w:szCs w:val="24"/>
              </w:rPr>
              <w:t xml:space="preserve"> </w:t>
            </w:r>
            <w:r>
              <w:rPr>
                <w:rFonts w:cstheme="minorHAnsi"/>
                <w:sz w:val="24"/>
                <w:szCs w:val="24"/>
              </w:rPr>
              <w:t>control software</w:t>
            </w:r>
            <w:r w:rsidRPr="00B81AEC">
              <w:rPr>
                <w:rFonts w:cstheme="minorHAnsi"/>
                <w:b/>
                <w:bCs/>
                <w:sz w:val="24"/>
                <w:szCs w:val="24"/>
              </w:rPr>
              <w:t xml:space="preserve"> </w:t>
            </w:r>
            <w:r>
              <w:rPr>
                <w:rFonts w:cstheme="minorHAnsi"/>
                <w:b/>
                <w:bCs/>
                <w:sz w:val="24"/>
                <w:szCs w:val="24"/>
              </w:rPr>
              <w:t xml:space="preserve">SHOULD </w:t>
            </w:r>
            <w:r>
              <w:rPr>
                <w:rFonts w:cstheme="minorHAnsi"/>
                <w:sz w:val="24"/>
                <w:szCs w:val="24"/>
              </w:rPr>
              <w:t>allow recipe storage and sharing across both ALD Reactor 1 and ALD Reactor 2.</w:t>
            </w:r>
          </w:p>
          <w:p w14:paraId="2E792AF9" w14:textId="77777777" w:rsidR="00913AAE" w:rsidRPr="00740E4C" w:rsidRDefault="00913AAE" w:rsidP="00913AAE">
            <w:pPr>
              <w:spacing w:after="0" w:line="240" w:lineRule="auto"/>
              <w:rPr>
                <w:rFonts w:cstheme="minorHAnsi"/>
                <w:sz w:val="24"/>
                <w:szCs w:val="24"/>
              </w:rPr>
            </w:pPr>
            <w:r w:rsidRPr="00740E4C">
              <w:rPr>
                <w:rFonts w:cstheme="minorHAnsi"/>
                <w:sz w:val="24"/>
                <w:szCs w:val="24"/>
              </w:rPr>
              <w:t>Please confirm and detail if any additional cost applies to options provided above. Any</w:t>
            </w:r>
            <w:r>
              <w:rPr>
                <w:rFonts w:cstheme="minorHAnsi"/>
                <w:sz w:val="24"/>
                <w:szCs w:val="24"/>
              </w:rPr>
              <w:t xml:space="preserve"> </w:t>
            </w:r>
            <w:r w:rsidRPr="00740E4C">
              <w:rPr>
                <w:rFonts w:cstheme="minorHAnsi"/>
                <w:sz w:val="24"/>
                <w:szCs w:val="24"/>
              </w:rPr>
              <w:t>such additional costs must be detailed in Appendix 2 – Pricing Schedule. </w:t>
            </w:r>
          </w:p>
          <w:p w14:paraId="79724FD2" w14:textId="77777777" w:rsidR="00913AAE" w:rsidRPr="00740E4C" w:rsidRDefault="00913AAE" w:rsidP="00913AAE">
            <w:pPr>
              <w:spacing w:after="0" w:line="240" w:lineRule="auto"/>
              <w:jc w:val="both"/>
              <w:rPr>
                <w:rFonts w:cstheme="minorHAnsi"/>
                <w:sz w:val="24"/>
                <w:szCs w:val="24"/>
              </w:rPr>
            </w:pPr>
            <w:r w:rsidRPr="00740E4C">
              <w:rPr>
                <w:rFonts w:cstheme="minorHAnsi"/>
                <w:sz w:val="24"/>
                <w:szCs w:val="24"/>
              </w:rPr>
              <w:t> </w:t>
            </w:r>
          </w:p>
          <w:p w14:paraId="316D226D" w14:textId="77777777" w:rsidR="00913AAE" w:rsidRPr="00740E4C" w:rsidRDefault="00913AAE" w:rsidP="00913AAE">
            <w:pPr>
              <w:spacing w:after="0" w:line="240" w:lineRule="auto"/>
              <w:jc w:val="both"/>
              <w:rPr>
                <w:rFonts w:cstheme="minorHAnsi"/>
                <w:color w:val="FF0000"/>
                <w:sz w:val="24"/>
                <w:szCs w:val="24"/>
              </w:rPr>
            </w:pPr>
            <w:r w:rsidRPr="00740E4C">
              <w:rPr>
                <w:rFonts w:cstheme="minorHAnsi"/>
                <w:b/>
                <w:bCs/>
                <w:color w:val="FF0000"/>
                <w:sz w:val="24"/>
                <w:szCs w:val="24"/>
              </w:rPr>
              <w:t>Note:</w:t>
            </w:r>
            <w:r w:rsidRPr="00740E4C">
              <w:rPr>
                <w:rFonts w:cstheme="minorHAnsi"/>
                <w:color w:val="FF0000"/>
                <w:sz w:val="24"/>
                <w:szCs w:val="24"/>
              </w:rPr>
              <w:t> Pricing </w:t>
            </w:r>
            <w:r w:rsidRPr="00740E4C">
              <w:rPr>
                <w:rFonts w:cstheme="minorHAnsi"/>
                <w:b/>
                <w:bCs/>
                <w:color w:val="FF0000"/>
                <w:sz w:val="24"/>
                <w:szCs w:val="24"/>
              </w:rPr>
              <w:t>MUST</w:t>
            </w:r>
            <w:r w:rsidRPr="00740E4C">
              <w:rPr>
                <w:rFonts w:cstheme="minorHAnsi"/>
                <w:color w:val="FF0000"/>
                <w:sz w:val="24"/>
                <w:szCs w:val="24"/>
              </w:rPr>
              <w:t> only be included in the Appendix 2 Pricing Schedule.  No pricing is to be included in this Appendix 1 document. </w:t>
            </w:r>
          </w:p>
          <w:p w14:paraId="04D155FA" w14:textId="77777777" w:rsidR="00913AAE" w:rsidRDefault="00913AAE" w:rsidP="00D75E3F">
            <w:pPr>
              <w:spacing w:after="0" w:line="240" w:lineRule="auto"/>
              <w:rPr>
                <w:rFonts w:cstheme="minorHAnsi"/>
                <w:sz w:val="24"/>
                <w:szCs w:val="24"/>
              </w:rPr>
            </w:pPr>
          </w:p>
          <w:p w14:paraId="02FD7C02" w14:textId="6AFF8745" w:rsidR="001B391D" w:rsidRPr="00662246" w:rsidRDefault="00913AAE" w:rsidP="001B391D">
            <w:pPr>
              <w:spacing w:after="0" w:line="240" w:lineRule="auto"/>
              <w:rPr>
                <w:rFonts w:cstheme="minorHAnsi"/>
              </w:rPr>
            </w:pPr>
            <w:r w:rsidRPr="00B81AEC">
              <w:rPr>
                <w:rFonts w:cstheme="minorHAnsi"/>
                <w:sz w:val="24"/>
                <w:szCs w:val="24"/>
              </w:rPr>
              <w:t>Please confirm and detail.</w:t>
            </w:r>
          </w:p>
        </w:tc>
      </w:tr>
      <w:tr w:rsidR="001B391D" w:rsidRPr="00A46FD9" w14:paraId="330D0B20" w14:textId="77777777" w:rsidTr="57255FE7">
        <w:trPr>
          <w:trHeight w:val="454"/>
        </w:trPr>
        <w:tc>
          <w:tcPr>
            <w:tcW w:w="992" w:type="dxa"/>
            <w:vMerge/>
            <w:vAlign w:val="center"/>
          </w:tcPr>
          <w:p w14:paraId="6B975E2C" w14:textId="77777777" w:rsidR="001B391D" w:rsidRPr="00662246" w:rsidRDefault="001B391D" w:rsidP="001B391D">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2904AA7B" w14:textId="005FF8D4" w:rsidR="001B391D" w:rsidRPr="00662246" w:rsidRDefault="001B391D" w:rsidP="001B391D">
            <w:pPr>
              <w:spacing w:line="240" w:lineRule="auto"/>
              <w:rPr>
                <w:rFonts w:cstheme="minorHAnsi"/>
              </w:rPr>
            </w:pPr>
            <w:r w:rsidRPr="00662246">
              <w:rPr>
                <w:rFonts w:cstheme="minorHAnsi"/>
                <w:i/>
                <w:color w:val="A6A6A6" w:themeColor="background1" w:themeShade="A6"/>
                <w:lang w:val="en-GB"/>
              </w:rPr>
              <w:t>Confirm (Yes / No)</w:t>
            </w:r>
          </w:p>
        </w:tc>
      </w:tr>
      <w:tr w:rsidR="001B391D" w:rsidRPr="00A46FD9" w14:paraId="147BA1D8" w14:textId="77777777" w:rsidTr="57255FE7">
        <w:trPr>
          <w:trHeight w:val="454"/>
        </w:trPr>
        <w:tc>
          <w:tcPr>
            <w:tcW w:w="992" w:type="dxa"/>
            <w:vMerge/>
            <w:vAlign w:val="center"/>
          </w:tcPr>
          <w:p w14:paraId="16708752" w14:textId="77777777" w:rsidR="001B391D" w:rsidRPr="00662246" w:rsidRDefault="001B391D" w:rsidP="001B391D">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6040D35" w14:textId="7CD982A0" w:rsidR="001B391D" w:rsidRPr="00662246" w:rsidRDefault="001B391D" w:rsidP="001B391D">
            <w:pPr>
              <w:spacing w:line="240" w:lineRule="auto"/>
              <w:rPr>
                <w:rFonts w:cstheme="minorHAnsi"/>
              </w:rPr>
            </w:pPr>
            <w:r>
              <w:rPr>
                <w:rFonts w:cstheme="minorHAnsi"/>
                <w:i/>
                <w:color w:val="A6A6A6" w:themeColor="background1" w:themeShade="A6"/>
                <w:lang w:val="en-GB"/>
              </w:rPr>
              <w:t>Insert Comment</w:t>
            </w:r>
          </w:p>
        </w:tc>
      </w:tr>
      <w:tr w:rsidR="001B391D" w:rsidRPr="00A46FD9" w14:paraId="32B18E29"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5F776D4C" w14:textId="77777777" w:rsidR="001B391D" w:rsidRPr="00662246" w:rsidRDefault="001B391D" w:rsidP="001B391D">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5EE3349B" w14:textId="77777777" w:rsidR="0034122C" w:rsidRDefault="0034122C" w:rsidP="0034122C">
            <w:pPr>
              <w:tabs>
                <w:tab w:val="left" w:pos="450"/>
                <w:tab w:val="center" w:pos="4513"/>
                <w:tab w:val="right" w:pos="9026"/>
              </w:tabs>
              <w:spacing w:after="0" w:line="240" w:lineRule="auto"/>
              <w:rPr>
                <w:rFonts w:cstheme="minorHAnsi"/>
                <w:sz w:val="24"/>
                <w:szCs w:val="24"/>
              </w:rPr>
            </w:pPr>
            <w:r>
              <w:rPr>
                <w:rFonts w:cstheme="minorHAnsi"/>
                <w:b/>
                <w:bCs/>
                <w:sz w:val="24"/>
                <w:szCs w:val="24"/>
              </w:rPr>
              <w:t xml:space="preserve">The </w:t>
            </w:r>
            <w:r w:rsidRPr="00E67D2E">
              <w:rPr>
                <w:rFonts w:cstheme="minorHAnsi"/>
                <w:b/>
                <w:bCs/>
                <w:sz w:val="24"/>
                <w:szCs w:val="24"/>
              </w:rPr>
              <w:t>Integrated Glove Box-Linked Dual Atomic Layer Deposition (ALD) Reactor System with Collocated Ellipsometer system</w:t>
            </w:r>
            <w:r w:rsidRPr="00E67D2E" w:rsidDel="00E67D2E">
              <w:rPr>
                <w:rFonts w:cstheme="minorHAnsi"/>
                <w:b/>
                <w:bCs/>
                <w:sz w:val="24"/>
                <w:szCs w:val="24"/>
              </w:rPr>
              <w:t xml:space="preserve"> </w:t>
            </w:r>
            <w:r w:rsidRPr="00B81AEC">
              <w:rPr>
                <w:rFonts w:cstheme="minorHAnsi"/>
                <w:b/>
                <w:bCs/>
                <w:sz w:val="24"/>
                <w:szCs w:val="24"/>
              </w:rPr>
              <w:t>MUST</w:t>
            </w:r>
            <w:r w:rsidRPr="00B81AEC">
              <w:rPr>
                <w:rFonts w:cstheme="minorHAnsi"/>
                <w:sz w:val="24"/>
                <w:szCs w:val="24"/>
              </w:rPr>
              <w:t xml:space="preserve"> </w:t>
            </w:r>
            <w:r w:rsidRPr="005851F2">
              <w:rPr>
                <w:rFonts w:cstheme="minorHAnsi"/>
                <w:sz w:val="24"/>
                <w:szCs w:val="24"/>
              </w:rPr>
              <w:t>provide process log files in a standard, machine readable ASCII format.</w:t>
            </w:r>
          </w:p>
          <w:p w14:paraId="4D660868" w14:textId="77777777" w:rsidR="0034122C" w:rsidRPr="00682C3E" w:rsidRDefault="0034122C" w:rsidP="0034122C">
            <w:pPr>
              <w:tabs>
                <w:tab w:val="left" w:pos="450"/>
                <w:tab w:val="center" w:pos="4513"/>
                <w:tab w:val="right" w:pos="9026"/>
              </w:tabs>
              <w:spacing w:after="0" w:line="240" w:lineRule="auto"/>
              <w:rPr>
                <w:rFonts w:cstheme="minorHAnsi"/>
                <w:sz w:val="24"/>
                <w:szCs w:val="24"/>
              </w:rPr>
            </w:pPr>
          </w:p>
          <w:p w14:paraId="062E439D" w14:textId="5E5D5F69" w:rsidR="001B391D" w:rsidRPr="00662246" w:rsidRDefault="0034122C" w:rsidP="0034122C">
            <w:pPr>
              <w:tabs>
                <w:tab w:val="left" w:pos="567"/>
              </w:tabs>
              <w:autoSpaceDE w:val="0"/>
              <w:autoSpaceDN w:val="0"/>
              <w:adjustRightInd w:val="0"/>
              <w:spacing w:after="0" w:line="240" w:lineRule="auto"/>
              <w:ind w:right="816"/>
              <w:rPr>
                <w:rFonts w:cstheme="minorHAnsi"/>
                <w:b/>
                <w:bCs/>
              </w:rPr>
            </w:pPr>
            <w:r w:rsidRPr="00B81AEC">
              <w:rPr>
                <w:rFonts w:cstheme="minorHAnsi"/>
                <w:sz w:val="24"/>
                <w:szCs w:val="24"/>
              </w:rPr>
              <w:t>Please confirm and detail.</w:t>
            </w:r>
          </w:p>
        </w:tc>
      </w:tr>
      <w:tr w:rsidR="001B391D" w:rsidRPr="00A46FD9" w14:paraId="3A12EC6F" w14:textId="77777777" w:rsidTr="57255FE7">
        <w:trPr>
          <w:trHeight w:val="454"/>
        </w:trPr>
        <w:tc>
          <w:tcPr>
            <w:tcW w:w="992" w:type="dxa"/>
            <w:vMerge/>
            <w:vAlign w:val="center"/>
          </w:tcPr>
          <w:p w14:paraId="3351BA9B" w14:textId="77777777" w:rsidR="001B391D" w:rsidRPr="00662246" w:rsidRDefault="001B391D" w:rsidP="001B391D">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6170A911" w14:textId="3081D4DA" w:rsidR="001B391D" w:rsidRPr="00662246" w:rsidRDefault="001B391D" w:rsidP="001B391D">
            <w:pPr>
              <w:tabs>
                <w:tab w:val="left" w:pos="567"/>
              </w:tabs>
              <w:autoSpaceDE w:val="0"/>
              <w:autoSpaceDN w:val="0"/>
              <w:adjustRightInd w:val="0"/>
              <w:spacing w:after="0" w:line="240" w:lineRule="auto"/>
              <w:ind w:right="816"/>
              <w:rPr>
                <w:rFonts w:cstheme="minorHAnsi"/>
              </w:rPr>
            </w:pPr>
            <w:r w:rsidRPr="00662246">
              <w:rPr>
                <w:rFonts w:cstheme="minorHAnsi"/>
                <w:i/>
                <w:color w:val="A6A6A6" w:themeColor="background1" w:themeShade="A6"/>
                <w:lang w:val="en-GB"/>
              </w:rPr>
              <w:t>Confirm (Yes / No)</w:t>
            </w:r>
          </w:p>
        </w:tc>
      </w:tr>
      <w:tr w:rsidR="001B391D" w:rsidRPr="00A46FD9" w14:paraId="6A660D1D" w14:textId="77777777" w:rsidTr="57255FE7">
        <w:trPr>
          <w:trHeight w:val="454"/>
        </w:trPr>
        <w:tc>
          <w:tcPr>
            <w:tcW w:w="992" w:type="dxa"/>
            <w:vMerge/>
            <w:vAlign w:val="center"/>
          </w:tcPr>
          <w:p w14:paraId="03053073" w14:textId="77777777" w:rsidR="001B391D" w:rsidRPr="00662246" w:rsidRDefault="001B391D" w:rsidP="001B391D">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920623F" w14:textId="7FCF8D3A" w:rsidR="001B391D" w:rsidRPr="00662246" w:rsidRDefault="001B391D" w:rsidP="001B391D">
            <w:pPr>
              <w:tabs>
                <w:tab w:val="left" w:pos="567"/>
              </w:tabs>
              <w:autoSpaceDE w:val="0"/>
              <w:autoSpaceDN w:val="0"/>
              <w:adjustRightInd w:val="0"/>
              <w:spacing w:after="0" w:line="240" w:lineRule="auto"/>
              <w:ind w:right="816"/>
              <w:rPr>
                <w:rFonts w:cstheme="minorHAnsi"/>
              </w:rPr>
            </w:pPr>
            <w:r>
              <w:rPr>
                <w:rFonts w:cstheme="minorHAnsi"/>
                <w:i/>
                <w:color w:val="A6A6A6" w:themeColor="background1" w:themeShade="A6"/>
                <w:lang w:val="en-GB"/>
              </w:rPr>
              <w:t>Insert Comment</w:t>
            </w:r>
          </w:p>
        </w:tc>
      </w:tr>
      <w:tr w:rsidR="001B391D" w:rsidRPr="00A46FD9" w14:paraId="4FB022BD"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60A77F74" w14:textId="77777777" w:rsidR="001B391D" w:rsidRPr="00662246" w:rsidRDefault="001B391D" w:rsidP="001B391D">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1A53D463" w14:textId="77777777" w:rsidR="000E7A8F" w:rsidRDefault="000E7A8F" w:rsidP="000E7A8F">
            <w:pPr>
              <w:spacing w:after="0" w:line="240" w:lineRule="auto"/>
              <w:rPr>
                <w:rFonts w:cstheme="minorHAnsi"/>
                <w:b/>
                <w:bCs/>
                <w:sz w:val="24"/>
                <w:szCs w:val="24"/>
              </w:rPr>
            </w:pPr>
            <w:r>
              <w:rPr>
                <w:rFonts w:cstheme="minorHAnsi"/>
                <w:b/>
                <w:bCs/>
                <w:sz w:val="24"/>
                <w:szCs w:val="24"/>
              </w:rPr>
              <w:t xml:space="preserve">The </w:t>
            </w:r>
            <w:r w:rsidRPr="00E67D2E">
              <w:rPr>
                <w:rFonts w:cstheme="minorHAnsi"/>
                <w:b/>
                <w:bCs/>
                <w:sz w:val="24"/>
                <w:szCs w:val="24"/>
              </w:rPr>
              <w:t>Integrated Glove Box-Linked Dual Atomic Layer Deposition (ALD) Reactor System with Collocated Ellipsometer system</w:t>
            </w:r>
            <w:r w:rsidRPr="00E67D2E" w:rsidDel="00E67D2E">
              <w:rPr>
                <w:rFonts w:cstheme="minorHAnsi"/>
                <w:b/>
                <w:bCs/>
                <w:sz w:val="24"/>
                <w:szCs w:val="24"/>
              </w:rPr>
              <w:t xml:space="preserve"> </w:t>
            </w:r>
            <w:r w:rsidRPr="005851F2">
              <w:rPr>
                <w:rFonts w:cstheme="minorHAnsi"/>
                <w:sz w:val="24"/>
                <w:szCs w:val="24"/>
              </w:rPr>
              <w:t xml:space="preserve">control software </w:t>
            </w:r>
            <w:r w:rsidRPr="00B81AEC">
              <w:rPr>
                <w:rFonts w:cstheme="minorHAnsi"/>
                <w:b/>
                <w:bCs/>
                <w:sz w:val="24"/>
                <w:szCs w:val="24"/>
              </w:rPr>
              <w:t>MUST</w:t>
            </w:r>
            <w:r w:rsidRPr="005851F2">
              <w:rPr>
                <w:rFonts w:cstheme="minorHAnsi"/>
                <w:sz w:val="24"/>
                <w:szCs w:val="24"/>
              </w:rPr>
              <w:t>, at a minimum, support automatic export of log data in .csv and/or .txt formats, containing time stamped records of key process parameters (e.g. temperatures, pressures, gas flows, plasma status</w:t>
            </w:r>
            <w:r>
              <w:rPr>
                <w:rFonts w:cstheme="minorHAnsi"/>
                <w:sz w:val="24"/>
                <w:szCs w:val="24"/>
              </w:rPr>
              <w:t>).</w:t>
            </w:r>
            <w:r>
              <w:rPr>
                <w:rFonts w:cstheme="minorHAnsi"/>
                <w:sz w:val="24"/>
                <w:szCs w:val="24"/>
              </w:rPr>
              <w:br/>
            </w:r>
          </w:p>
          <w:p w14:paraId="1D07923D" w14:textId="77777777" w:rsidR="000E7A8F" w:rsidRDefault="000E7A8F" w:rsidP="000E7A8F">
            <w:pPr>
              <w:spacing w:after="0" w:line="240" w:lineRule="auto"/>
              <w:rPr>
                <w:rFonts w:cstheme="minorHAnsi"/>
                <w:sz w:val="24"/>
                <w:szCs w:val="24"/>
              </w:rPr>
            </w:pPr>
            <w:r w:rsidRPr="00F81A0C">
              <w:rPr>
                <w:rFonts w:cstheme="minorHAnsi"/>
                <w:sz w:val="24"/>
                <w:szCs w:val="24"/>
              </w:rPr>
              <w:t>Please confirm and detail the available file formats, logged parameters, sampling rate, file size limits, data retention, and methods for manual and automatic data export (e.g. via network share or USB).</w:t>
            </w:r>
          </w:p>
          <w:p w14:paraId="63F109AF" w14:textId="0A8776DA" w:rsidR="001B391D" w:rsidRPr="00662246" w:rsidRDefault="001B391D" w:rsidP="001B391D">
            <w:pPr>
              <w:tabs>
                <w:tab w:val="left" w:pos="567"/>
              </w:tabs>
              <w:autoSpaceDE w:val="0"/>
              <w:autoSpaceDN w:val="0"/>
              <w:adjustRightInd w:val="0"/>
              <w:spacing w:after="0" w:line="240" w:lineRule="auto"/>
              <w:ind w:right="816"/>
              <w:rPr>
                <w:rFonts w:cstheme="minorHAnsi"/>
              </w:rPr>
            </w:pPr>
          </w:p>
        </w:tc>
      </w:tr>
      <w:tr w:rsidR="001B391D" w:rsidRPr="00A46FD9" w14:paraId="513E4F1E" w14:textId="77777777" w:rsidTr="57255FE7">
        <w:trPr>
          <w:trHeight w:val="454"/>
        </w:trPr>
        <w:tc>
          <w:tcPr>
            <w:tcW w:w="992" w:type="dxa"/>
            <w:vMerge/>
            <w:vAlign w:val="center"/>
          </w:tcPr>
          <w:p w14:paraId="3C20604E" w14:textId="77777777" w:rsidR="001B391D" w:rsidRPr="00662246" w:rsidRDefault="001B391D" w:rsidP="001B391D">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411B5951" w14:textId="35489C14" w:rsidR="001B391D" w:rsidRPr="00662246" w:rsidRDefault="001B391D" w:rsidP="001B391D">
            <w:pPr>
              <w:tabs>
                <w:tab w:val="left" w:pos="567"/>
              </w:tabs>
              <w:autoSpaceDE w:val="0"/>
              <w:autoSpaceDN w:val="0"/>
              <w:adjustRightInd w:val="0"/>
              <w:spacing w:after="0" w:line="240" w:lineRule="auto"/>
              <w:ind w:right="816"/>
              <w:rPr>
                <w:rFonts w:cstheme="minorHAnsi"/>
              </w:rPr>
            </w:pPr>
            <w:r w:rsidRPr="00662246">
              <w:rPr>
                <w:rFonts w:cstheme="minorHAnsi"/>
                <w:i/>
                <w:color w:val="A6A6A6" w:themeColor="background1" w:themeShade="A6"/>
                <w:lang w:val="en-GB"/>
              </w:rPr>
              <w:t>Confirm (Yes / No)</w:t>
            </w:r>
          </w:p>
        </w:tc>
      </w:tr>
      <w:tr w:rsidR="001B391D" w:rsidRPr="00A46FD9" w14:paraId="1030CE6A" w14:textId="77777777" w:rsidTr="57255FE7">
        <w:trPr>
          <w:trHeight w:val="454"/>
        </w:trPr>
        <w:tc>
          <w:tcPr>
            <w:tcW w:w="992" w:type="dxa"/>
            <w:vMerge/>
            <w:vAlign w:val="center"/>
          </w:tcPr>
          <w:p w14:paraId="5E6E11CE" w14:textId="77777777" w:rsidR="001B391D" w:rsidRPr="00662246" w:rsidRDefault="001B391D" w:rsidP="001B391D">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AE1AF3C" w14:textId="303F2BB8" w:rsidR="001B391D" w:rsidRDefault="001B391D" w:rsidP="001B391D">
            <w:pPr>
              <w:tabs>
                <w:tab w:val="left" w:pos="567"/>
              </w:tabs>
              <w:autoSpaceDE w:val="0"/>
              <w:autoSpaceDN w:val="0"/>
              <w:adjustRightInd w:val="0"/>
              <w:spacing w:after="0" w:line="240" w:lineRule="auto"/>
              <w:ind w:right="816"/>
              <w:rPr>
                <w:rFonts w:cstheme="minorHAnsi"/>
                <w:i/>
                <w:color w:val="A6A6A6" w:themeColor="background1" w:themeShade="A6"/>
                <w:lang w:val="en-GB"/>
              </w:rPr>
            </w:pPr>
            <w:r>
              <w:rPr>
                <w:rFonts w:cstheme="minorHAnsi"/>
                <w:i/>
                <w:color w:val="A6A6A6" w:themeColor="background1" w:themeShade="A6"/>
                <w:lang w:val="en-GB"/>
              </w:rPr>
              <w:t>Insert Comment</w:t>
            </w:r>
          </w:p>
          <w:p w14:paraId="3FADF8DB" w14:textId="3D988388" w:rsidR="001B391D" w:rsidRPr="00662246" w:rsidRDefault="001B391D" w:rsidP="001B391D">
            <w:pPr>
              <w:tabs>
                <w:tab w:val="left" w:pos="567"/>
              </w:tabs>
              <w:autoSpaceDE w:val="0"/>
              <w:autoSpaceDN w:val="0"/>
              <w:adjustRightInd w:val="0"/>
              <w:spacing w:after="0" w:line="240" w:lineRule="auto"/>
              <w:ind w:right="816"/>
              <w:rPr>
                <w:rFonts w:cstheme="minorHAnsi"/>
              </w:rPr>
            </w:pPr>
          </w:p>
        </w:tc>
      </w:tr>
      <w:tr w:rsidR="001B391D" w:rsidRPr="00A46FD9" w14:paraId="2C5BBBBD"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33318EBE" w14:textId="77777777" w:rsidR="001B391D" w:rsidRPr="00662246" w:rsidRDefault="001B391D" w:rsidP="001B391D">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087E5352" w14:textId="77777777" w:rsidR="00143EA8" w:rsidRDefault="00143EA8" w:rsidP="00143EA8">
            <w:pPr>
              <w:spacing w:after="0" w:line="240" w:lineRule="auto"/>
              <w:rPr>
                <w:rFonts w:cstheme="minorHAnsi"/>
                <w:sz w:val="24"/>
                <w:szCs w:val="24"/>
              </w:rPr>
            </w:pPr>
            <w:r w:rsidRPr="00B81AEC">
              <w:rPr>
                <w:rFonts w:cstheme="minorHAnsi"/>
                <w:sz w:val="24"/>
                <w:szCs w:val="24"/>
              </w:rPr>
              <w:t>The</w:t>
            </w:r>
            <w:r>
              <w:rPr>
                <w:rFonts w:cstheme="minorHAnsi"/>
                <w:b/>
                <w:bCs/>
                <w:sz w:val="24"/>
                <w:szCs w:val="24"/>
              </w:rPr>
              <w:t xml:space="preserve"> Glove Box Module MUST</w:t>
            </w:r>
            <w:r>
              <w:rPr>
                <w:rFonts w:cstheme="minorHAnsi"/>
                <w:sz w:val="24"/>
                <w:szCs w:val="24"/>
              </w:rPr>
              <w:t xml:space="preserve"> have a dedicated control interface showing real-tome O</w:t>
            </w:r>
            <w:r>
              <w:rPr>
                <w:rFonts w:cstheme="minorHAnsi"/>
                <w:sz w:val="24"/>
                <w:szCs w:val="24"/>
                <w:vertAlign w:val="subscript"/>
              </w:rPr>
              <w:t>2</w:t>
            </w:r>
            <w:r>
              <w:rPr>
                <w:rFonts w:cstheme="minorHAnsi"/>
                <w:sz w:val="24"/>
                <w:szCs w:val="24"/>
              </w:rPr>
              <w:t xml:space="preserve"> and H</w:t>
            </w:r>
            <w:r>
              <w:rPr>
                <w:rFonts w:cstheme="minorHAnsi"/>
                <w:sz w:val="24"/>
                <w:szCs w:val="24"/>
                <w:vertAlign w:val="subscript"/>
              </w:rPr>
              <w:t>2</w:t>
            </w:r>
            <w:r>
              <w:rPr>
                <w:rFonts w:cstheme="minorHAnsi"/>
                <w:sz w:val="24"/>
                <w:szCs w:val="24"/>
              </w:rPr>
              <w:t>O levels, pressure and purification system status.</w:t>
            </w:r>
          </w:p>
          <w:p w14:paraId="714F2C81" w14:textId="77777777" w:rsidR="00143EA8" w:rsidRDefault="00143EA8" w:rsidP="00143EA8">
            <w:pPr>
              <w:spacing w:after="0" w:line="240" w:lineRule="auto"/>
              <w:rPr>
                <w:rFonts w:cstheme="minorHAnsi"/>
                <w:sz w:val="24"/>
                <w:szCs w:val="24"/>
              </w:rPr>
            </w:pPr>
          </w:p>
          <w:p w14:paraId="4D835267" w14:textId="056B4827" w:rsidR="001B391D" w:rsidRPr="00662246" w:rsidRDefault="00143EA8" w:rsidP="00143EA8">
            <w:pPr>
              <w:tabs>
                <w:tab w:val="left" w:pos="567"/>
              </w:tabs>
              <w:autoSpaceDE w:val="0"/>
              <w:autoSpaceDN w:val="0"/>
              <w:adjustRightInd w:val="0"/>
              <w:spacing w:after="0" w:line="240" w:lineRule="auto"/>
              <w:ind w:right="816"/>
              <w:rPr>
                <w:rFonts w:cstheme="minorHAnsi"/>
                <w:b/>
                <w:bCs/>
              </w:rPr>
            </w:pPr>
            <w:r>
              <w:rPr>
                <w:rFonts w:cstheme="minorHAnsi"/>
                <w:sz w:val="24"/>
                <w:szCs w:val="24"/>
              </w:rPr>
              <w:t>Please confirm and detail.</w:t>
            </w:r>
          </w:p>
        </w:tc>
      </w:tr>
      <w:tr w:rsidR="001B391D" w:rsidRPr="00A46FD9" w14:paraId="3F645839" w14:textId="77777777" w:rsidTr="57255FE7">
        <w:trPr>
          <w:trHeight w:val="454"/>
        </w:trPr>
        <w:tc>
          <w:tcPr>
            <w:tcW w:w="992" w:type="dxa"/>
            <w:vMerge/>
            <w:vAlign w:val="center"/>
          </w:tcPr>
          <w:p w14:paraId="5EC9B7B3" w14:textId="77777777" w:rsidR="001B391D" w:rsidRPr="00662246" w:rsidRDefault="001B391D" w:rsidP="001B391D">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7B9933C7" w14:textId="79BEE43D" w:rsidR="001B391D" w:rsidRPr="00662246" w:rsidRDefault="001B391D" w:rsidP="001B391D">
            <w:pPr>
              <w:tabs>
                <w:tab w:val="left" w:pos="567"/>
              </w:tabs>
              <w:autoSpaceDE w:val="0"/>
              <w:autoSpaceDN w:val="0"/>
              <w:adjustRightInd w:val="0"/>
              <w:spacing w:after="0" w:line="240" w:lineRule="auto"/>
              <w:ind w:right="816"/>
              <w:rPr>
                <w:rFonts w:cstheme="minorHAnsi"/>
              </w:rPr>
            </w:pPr>
            <w:r w:rsidRPr="00662246">
              <w:rPr>
                <w:rFonts w:cstheme="minorHAnsi"/>
                <w:i/>
                <w:color w:val="A6A6A6" w:themeColor="background1" w:themeShade="A6"/>
                <w:lang w:val="en-GB"/>
              </w:rPr>
              <w:t>Confirm (Yes / No)</w:t>
            </w:r>
          </w:p>
        </w:tc>
      </w:tr>
      <w:tr w:rsidR="001B391D" w:rsidRPr="00A46FD9" w14:paraId="5536B36A" w14:textId="77777777" w:rsidTr="57255FE7">
        <w:trPr>
          <w:trHeight w:val="454"/>
        </w:trPr>
        <w:tc>
          <w:tcPr>
            <w:tcW w:w="992" w:type="dxa"/>
            <w:vMerge/>
            <w:vAlign w:val="center"/>
          </w:tcPr>
          <w:p w14:paraId="07995129" w14:textId="77777777" w:rsidR="001B391D" w:rsidRPr="00662246" w:rsidRDefault="001B391D" w:rsidP="001B391D">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ABC9879" w14:textId="4576C66C" w:rsidR="001B391D" w:rsidRDefault="001B391D" w:rsidP="001B391D">
            <w:pPr>
              <w:tabs>
                <w:tab w:val="left" w:pos="567"/>
              </w:tabs>
              <w:autoSpaceDE w:val="0"/>
              <w:autoSpaceDN w:val="0"/>
              <w:adjustRightInd w:val="0"/>
              <w:spacing w:after="0" w:line="240" w:lineRule="auto"/>
              <w:ind w:right="816"/>
              <w:rPr>
                <w:rFonts w:cstheme="minorHAnsi"/>
                <w:i/>
                <w:color w:val="A6A6A6" w:themeColor="background1" w:themeShade="A6"/>
                <w:lang w:val="en-GB"/>
              </w:rPr>
            </w:pPr>
            <w:r>
              <w:rPr>
                <w:rFonts w:cstheme="minorHAnsi"/>
                <w:i/>
                <w:color w:val="A6A6A6" w:themeColor="background1" w:themeShade="A6"/>
                <w:lang w:val="en-GB"/>
              </w:rPr>
              <w:t>Insert Comment</w:t>
            </w:r>
          </w:p>
          <w:p w14:paraId="1FCB4C31" w14:textId="2B46F810" w:rsidR="001B391D" w:rsidRPr="00662246" w:rsidRDefault="001B391D" w:rsidP="001B391D">
            <w:pPr>
              <w:tabs>
                <w:tab w:val="left" w:pos="567"/>
              </w:tabs>
              <w:autoSpaceDE w:val="0"/>
              <w:autoSpaceDN w:val="0"/>
              <w:adjustRightInd w:val="0"/>
              <w:spacing w:after="0" w:line="240" w:lineRule="auto"/>
              <w:ind w:right="816"/>
              <w:rPr>
                <w:rFonts w:cstheme="minorHAnsi"/>
              </w:rPr>
            </w:pPr>
          </w:p>
        </w:tc>
      </w:tr>
      <w:tr w:rsidR="001B391D" w:rsidRPr="00A46FD9" w14:paraId="02B6C62B"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563E0372" w14:textId="77777777" w:rsidR="001B391D" w:rsidRPr="00662246" w:rsidRDefault="001B391D" w:rsidP="001B391D">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5AB245D8" w14:textId="77777777" w:rsidR="006533A9" w:rsidRDefault="001B391D" w:rsidP="006533A9">
            <w:pPr>
              <w:spacing w:after="0" w:line="240" w:lineRule="auto"/>
              <w:rPr>
                <w:rFonts w:cstheme="minorHAnsi"/>
                <w:sz w:val="24"/>
                <w:szCs w:val="24"/>
              </w:rPr>
            </w:pPr>
            <w:r w:rsidRPr="00662246">
              <w:rPr>
                <w:rFonts w:cstheme="minorHAnsi"/>
                <w:b/>
                <w:bCs/>
                <w:lang w:val="en-GB"/>
              </w:rPr>
              <w:t xml:space="preserve"> </w:t>
            </w:r>
            <w:r w:rsidR="006533A9" w:rsidRPr="00B81AEC">
              <w:rPr>
                <w:rFonts w:cstheme="minorHAnsi"/>
                <w:sz w:val="24"/>
                <w:szCs w:val="24"/>
              </w:rPr>
              <w:t>The</w:t>
            </w:r>
            <w:r w:rsidR="006533A9">
              <w:rPr>
                <w:rFonts w:cstheme="minorHAnsi"/>
                <w:b/>
                <w:bCs/>
                <w:sz w:val="24"/>
                <w:szCs w:val="24"/>
              </w:rPr>
              <w:t xml:space="preserve"> Glove Box Module MUST</w:t>
            </w:r>
            <w:r w:rsidR="006533A9">
              <w:rPr>
                <w:rFonts w:cstheme="minorHAnsi"/>
                <w:sz w:val="24"/>
                <w:szCs w:val="24"/>
              </w:rPr>
              <w:t xml:space="preserve"> provide data logging of atmosphere parameters (O</w:t>
            </w:r>
            <w:r w:rsidR="006533A9">
              <w:rPr>
                <w:rFonts w:cstheme="minorHAnsi"/>
                <w:sz w:val="24"/>
                <w:szCs w:val="24"/>
                <w:vertAlign w:val="subscript"/>
              </w:rPr>
              <w:t>2</w:t>
            </w:r>
            <w:r w:rsidR="006533A9">
              <w:rPr>
                <w:rFonts w:cstheme="minorHAnsi"/>
                <w:sz w:val="24"/>
                <w:szCs w:val="24"/>
              </w:rPr>
              <w:t>, H</w:t>
            </w:r>
            <w:r w:rsidR="006533A9">
              <w:rPr>
                <w:rFonts w:cstheme="minorHAnsi"/>
                <w:sz w:val="24"/>
                <w:szCs w:val="24"/>
                <w:vertAlign w:val="subscript"/>
              </w:rPr>
              <w:t>2</w:t>
            </w:r>
            <w:r w:rsidR="006533A9">
              <w:rPr>
                <w:rFonts w:cstheme="minorHAnsi"/>
                <w:sz w:val="24"/>
                <w:szCs w:val="24"/>
              </w:rPr>
              <w:t>O, pressure, purification flow) at a configurable rate with export capability to .</w:t>
            </w:r>
            <w:proofErr w:type="spellStart"/>
            <w:r w:rsidR="006533A9">
              <w:rPr>
                <w:rFonts w:cstheme="minorHAnsi"/>
                <w:sz w:val="24"/>
                <w:szCs w:val="24"/>
              </w:rPr>
              <w:t>cvs</w:t>
            </w:r>
            <w:proofErr w:type="spellEnd"/>
            <w:r w:rsidR="006533A9">
              <w:rPr>
                <w:rFonts w:cstheme="minorHAnsi"/>
                <w:sz w:val="24"/>
                <w:szCs w:val="24"/>
              </w:rPr>
              <w:t>/.txt formats.</w:t>
            </w:r>
          </w:p>
          <w:p w14:paraId="042E4F88" w14:textId="77777777" w:rsidR="006533A9" w:rsidRDefault="006533A9" w:rsidP="006533A9">
            <w:pPr>
              <w:spacing w:after="0" w:line="240" w:lineRule="auto"/>
              <w:rPr>
                <w:rFonts w:cstheme="minorHAnsi"/>
                <w:sz w:val="24"/>
                <w:szCs w:val="24"/>
              </w:rPr>
            </w:pPr>
          </w:p>
          <w:p w14:paraId="12AF3404" w14:textId="7FADC2A2" w:rsidR="001B391D" w:rsidRPr="00662246" w:rsidRDefault="006533A9" w:rsidP="006533A9">
            <w:pPr>
              <w:tabs>
                <w:tab w:val="left" w:pos="567"/>
              </w:tabs>
              <w:autoSpaceDE w:val="0"/>
              <w:autoSpaceDN w:val="0"/>
              <w:adjustRightInd w:val="0"/>
              <w:spacing w:after="0" w:line="240" w:lineRule="auto"/>
              <w:ind w:right="816"/>
              <w:rPr>
                <w:rFonts w:cstheme="minorHAnsi"/>
                <w:b/>
                <w:bCs/>
              </w:rPr>
            </w:pPr>
            <w:r>
              <w:rPr>
                <w:rFonts w:cstheme="minorHAnsi"/>
                <w:sz w:val="24"/>
                <w:szCs w:val="24"/>
              </w:rPr>
              <w:t>Please confirm and detail.</w:t>
            </w:r>
          </w:p>
        </w:tc>
      </w:tr>
      <w:tr w:rsidR="001B391D" w:rsidRPr="00A46FD9" w14:paraId="0C1FA543" w14:textId="77777777" w:rsidTr="57255FE7">
        <w:trPr>
          <w:trHeight w:val="454"/>
        </w:trPr>
        <w:tc>
          <w:tcPr>
            <w:tcW w:w="992" w:type="dxa"/>
            <w:vMerge/>
            <w:vAlign w:val="center"/>
          </w:tcPr>
          <w:p w14:paraId="7C17DE59" w14:textId="77777777" w:rsidR="001B391D" w:rsidRPr="00662246" w:rsidRDefault="001B391D" w:rsidP="001B391D">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3AB9FCAF" w14:textId="0EAF61CB" w:rsidR="001B391D" w:rsidRPr="00662246" w:rsidRDefault="001B391D" w:rsidP="001B391D">
            <w:pPr>
              <w:tabs>
                <w:tab w:val="left" w:pos="567"/>
              </w:tabs>
              <w:autoSpaceDE w:val="0"/>
              <w:autoSpaceDN w:val="0"/>
              <w:adjustRightInd w:val="0"/>
              <w:spacing w:after="0" w:line="240" w:lineRule="auto"/>
              <w:ind w:right="816"/>
              <w:rPr>
                <w:rFonts w:cstheme="minorHAnsi"/>
              </w:rPr>
            </w:pPr>
            <w:r w:rsidRPr="00662246">
              <w:rPr>
                <w:rFonts w:cstheme="minorHAnsi"/>
                <w:i/>
                <w:color w:val="A6A6A6" w:themeColor="background1" w:themeShade="A6"/>
                <w:lang w:val="en-GB"/>
              </w:rPr>
              <w:t>Confirm (Yes / No)</w:t>
            </w:r>
          </w:p>
        </w:tc>
      </w:tr>
      <w:tr w:rsidR="001B391D" w:rsidRPr="00A46FD9" w14:paraId="24F4987D" w14:textId="77777777" w:rsidTr="57255FE7">
        <w:trPr>
          <w:trHeight w:val="454"/>
        </w:trPr>
        <w:tc>
          <w:tcPr>
            <w:tcW w:w="992" w:type="dxa"/>
            <w:vMerge/>
            <w:vAlign w:val="center"/>
          </w:tcPr>
          <w:p w14:paraId="3513AD18" w14:textId="77777777" w:rsidR="001B391D" w:rsidRPr="00662246" w:rsidRDefault="001B391D" w:rsidP="001B391D">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FA23D7A" w14:textId="77777777" w:rsidR="001B391D" w:rsidRDefault="001B391D" w:rsidP="001B391D">
            <w:pPr>
              <w:tabs>
                <w:tab w:val="left" w:pos="567"/>
              </w:tabs>
              <w:autoSpaceDE w:val="0"/>
              <w:autoSpaceDN w:val="0"/>
              <w:adjustRightInd w:val="0"/>
              <w:spacing w:after="0" w:line="240" w:lineRule="auto"/>
              <w:ind w:right="816"/>
              <w:rPr>
                <w:rFonts w:cstheme="minorHAnsi"/>
                <w:i/>
                <w:color w:val="A6A6A6" w:themeColor="background1" w:themeShade="A6"/>
                <w:lang w:val="en-GB"/>
              </w:rPr>
            </w:pPr>
            <w:r>
              <w:rPr>
                <w:rFonts w:cstheme="minorHAnsi"/>
                <w:i/>
                <w:color w:val="A6A6A6" w:themeColor="background1" w:themeShade="A6"/>
                <w:lang w:val="en-GB"/>
              </w:rPr>
              <w:t>Insert Comment</w:t>
            </w:r>
          </w:p>
          <w:p w14:paraId="4EE43C92" w14:textId="794759BF" w:rsidR="001B391D" w:rsidRPr="00662246" w:rsidRDefault="001B391D" w:rsidP="001B391D">
            <w:pPr>
              <w:tabs>
                <w:tab w:val="left" w:pos="567"/>
              </w:tabs>
              <w:autoSpaceDE w:val="0"/>
              <w:autoSpaceDN w:val="0"/>
              <w:adjustRightInd w:val="0"/>
              <w:spacing w:after="0" w:line="240" w:lineRule="auto"/>
              <w:ind w:right="816"/>
              <w:rPr>
                <w:rFonts w:cstheme="minorHAnsi"/>
              </w:rPr>
            </w:pPr>
          </w:p>
        </w:tc>
      </w:tr>
      <w:tr w:rsidR="001B391D" w:rsidRPr="00A46FD9" w14:paraId="2DAA3A8E"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38DD1A97" w14:textId="77777777" w:rsidR="001B391D" w:rsidRPr="00662246" w:rsidRDefault="001B391D" w:rsidP="001B391D">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76B42E22" w14:textId="77777777" w:rsidR="00B935A2" w:rsidRDefault="00B935A2" w:rsidP="00B935A2">
            <w:pPr>
              <w:spacing w:after="0" w:line="240" w:lineRule="auto"/>
              <w:rPr>
                <w:rFonts w:cstheme="minorHAnsi"/>
                <w:sz w:val="24"/>
                <w:szCs w:val="24"/>
              </w:rPr>
            </w:pPr>
            <w:r w:rsidRPr="00F81A0C">
              <w:rPr>
                <w:rFonts w:cstheme="minorHAnsi"/>
                <w:sz w:val="24"/>
                <w:szCs w:val="24"/>
              </w:rPr>
              <w:t>The</w:t>
            </w:r>
            <w:r>
              <w:rPr>
                <w:rFonts w:cstheme="minorHAnsi"/>
                <w:b/>
                <w:bCs/>
                <w:sz w:val="24"/>
                <w:szCs w:val="24"/>
              </w:rPr>
              <w:t xml:space="preserve"> Glove Box Module </w:t>
            </w:r>
            <w:r w:rsidRPr="00F81A0C">
              <w:rPr>
                <w:rFonts w:cstheme="minorHAnsi"/>
                <w:sz w:val="24"/>
                <w:szCs w:val="24"/>
              </w:rPr>
              <w:t>control system</w:t>
            </w:r>
            <w:r>
              <w:rPr>
                <w:rFonts w:cstheme="minorHAnsi"/>
                <w:b/>
                <w:bCs/>
                <w:sz w:val="24"/>
                <w:szCs w:val="24"/>
              </w:rPr>
              <w:t xml:space="preserve"> MUST </w:t>
            </w:r>
            <w:r>
              <w:rPr>
                <w:rFonts w:cstheme="minorHAnsi"/>
                <w:sz w:val="24"/>
                <w:szCs w:val="24"/>
              </w:rPr>
              <w:t xml:space="preserve">implement interlocks preventing unsafe operations (e.g. </w:t>
            </w:r>
            <w:r w:rsidRPr="008674C6">
              <w:rPr>
                <w:rFonts w:cstheme="minorHAnsi"/>
                <w:sz w:val="24"/>
                <w:szCs w:val="24"/>
              </w:rPr>
              <w:t xml:space="preserve">glove box door operation during unsafe pressure differentials). </w:t>
            </w:r>
          </w:p>
          <w:p w14:paraId="795AD392" w14:textId="77777777" w:rsidR="00B935A2" w:rsidRDefault="00B935A2" w:rsidP="00B935A2">
            <w:pPr>
              <w:spacing w:after="0" w:line="240" w:lineRule="auto"/>
              <w:rPr>
                <w:rFonts w:cstheme="minorHAnsi"/>
                <w:sz w:val="24"/>
                <w:szCs w:val="24"/>
              </w:rPr>
            </w:pPr>
          </w:p>
          <w:p w14:paraId="1C651272" w14:textId="2C7386BF" w:rsidR="001B391D" w:rsidRPr="00662246" w:rsidRDefault="00B935A2" w:rsidP="00B935A2">
            <w:pPr>
              <w:tabs>
                <w:tab w:val="left" w:pos="567"/>
              </w:tabs>
              <w:autoSpaceDE w:val="0"/>
              <w:autoSpaceDN w:val="0"/>
              <w:adjustRightInd w:val="0"/>
              <w:spacing w:after="0" w:line="240" w:lineRule="auto"/>
              <w:rPr>
                <w:rFonts w:cstheme="minorHAnsi"/>
                <w:i/>
                <w:iCs/>
              </w:rPr>
            </w:pPr>
            <w:r w:rsidRPr="008674C6">
              <w:rPr>
                <w:rFonts w:cstheme="minorHAnsi"/>
                <w:sz w:val="24"/>
                <w:szCs w:val="24"/>
              </w:rPr>
              <w:t>Please confirm and detail.</w:t>
            </w:r>
          </w:p>
        </w:tc>
      </w:tr>
      <w:tr w:rsidR="001B391D" w:rsidRPr="00A46FD9" w14:paraId="5BA90628" w14:textId="77777777" w:rsidTr="57255FE7">
        <w:trPr>
          <w:trHeight w:val="454"/>
        </w:trPr>
        <w:tc>
          <w:tcPr>
            <w:tcW w:w="992" w:type="dxa"/>
            <w:vMerge/>
            <w:vAlign w:val="center"/>
          </w:tcPr>
          <w:p w14:paraId="4251E549" w14:textId="77777777" w:rsidR="001B391D" w:rsidRPr="00662246" w:rsidRDefault="001B391D" w:rsidP="001B391D">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5AD5EB19" w14:textId="7AB7BEB8" w:rsidR="001B391D" w:rsidRPr="00662246" w:rsidRDefault="001B391D" w:rsidP="001B391D">
            <w:pPr>
              <w:tabs>
                <w:tab w:val="left" w:pos="567"/>
              </w:tabs>
              <w:autoSpaceDE w:val="0"/>
              <w:autoSpaceDN w:val="0"/>
              <w:adjustRightInd w:val="0"/>
              <w:spacing w:after="0" w:line="240" w:lineRule="auto"/>
              <w:rPr>
                <w:rFonts w:cstheme="minorHAnsi"/>
              </w:rPr>
            </w:pPr>
            <w:r w:rsidRPr="00662246">
              <w:rPr>
                <w:rFonts w:cstheme="minorHAnsi"/>
                <w:i/>
                <w:color w:val="A6A6A6" w:themeColor="background1" w:themeShade="A6"/>
                <w:lang w:val="en-GB"/>
              </w:rPr>
              <w:t>Confirm (Yes / No)</w:t>
            </w:r>
          </w:p>
        </w:tc>
      </w:tr>
      <w:tr w:rsidR="001B391D" w:rsidRPr="00A46FD9" w14:paraId="7C51F9CF" w14:textId="77777777" w:rsidTr="57255FE7">
        <w:trPr>
          <w:trHeight w:val="454"/>
        </w:trPr>
        <w:tc>
          <w:tcPr>
            <w:tcW w:w="992" w:type="dxa"/>
            <w:vMerge/>
            <w:vAlign w:val="center"/>
          </w:tcPr>
          <w:p w14:paraId="7E5E11D5" w14:textId="77777777" w:rsidR="001B391D" w:rsidRPr="00662246" w:rsidRDefault="001B391D" w:rsidP="001B391D">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6722518" w14:textId="77777777" w:rsidR="001B391D" w:rsidRDefault="001B391D" w:rsidP="001B391D">
            <w:pPr>
              <w:tabs>
                <w:tab w:val="left" w:pos="567"/>
              </w:tabs>
              <w:autoSpaceDE w:val="0"/>
              <w:autoSpaceDN w:val="0"/>
              <w:adjustRightInd w:val="0"/>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79DF0865" w14:textId="761C9020" w:rsidR="001B391D" w:rsidRPr="00662246" w:rsidRDefault="001B391D" w:rsidP="001B391D">
            <w:pPr>
              <w:tabs>
                <w:tab w:val="left" w:pos="567"/>
              </w:tabs>
              <w:autoSpaceDE w:val="0"/>
              <w:autoSpaceDN w:val="0"/>
              <w:adjustRightInd w:val="0"/>
              <w:spacing w:after="0" w:line="240" w:lineRule="auto"/>
              <w:rPr>
                <w:rFonts w:cstheme="minorHAnsi"/>
              </w:rPr>
            </w:pPr>
          </w:p>
        </w:tc>
      </w:tr>
      <w:tr w:rsidR="001B391D" w:rsidRPr="00A46FD9" w14:paraId="4E92CDDD"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76952077" w14:textId="77777777" w:rsidR="001B391D" w:rsidRPr="00662246" w:rsidRDefault="001B391D" w:rsidP="001B391D">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778BD7F7" w14:textId="77777777" w:rsidR="00C22275" w:rsidRDefault="00C22275" w:rsidP="00C22275">
            <w:pPr>
              <w:spacing w:after="0" w:line="240" w:lineRule="auto"/>
              <w:rPr>
                <w:rFonts w:cstheme="minorHAnsi"/>
                <w:sz w:val="24"/>
                <w:szCs w:val="24"/>
              </w:rPr>
            </w:pPr>
            <w:r w:rsidRPr="00B81AEC">
              <w:rPr>
                <w:rFonts w:cstheme="minorHAnsi"/>
                <w:sz w:val="24"/>
                <w:szCs w:val="24"/>
              </w:rPr>
              <w:t>The</w:t>
            </w:r>
            <w:r>
              <w:rPr>
                <w:rFonts w:cstheme="minorHAnsi"/>
                <w:b/>
                <w:bCs/>
                <w:sz w:val="24"/>
                <w:szCs w:val="24"/>
              </w:rPr>
              <w:t xml:space="preserve"> Glove Box Module </w:t>
            </w:r>
            <w:r>
              <w:rPr>
                <w:rFonts w:cstheme="minorHAnsi"/>
                <w:sz w:val="24"/>
                <w:szCs w:val="24"/>
              </w:rPr>
              <w:t xml:space="preserve">purification system </w:t>
            </w:r>
            <w:r>
              <w:rPr>
                <w:rFonts w:cstheme="minorHAnsi"/>
                <w:b/>
                <w:bCs/>
                <w:sz w:val="24"/>
                <w:szCs w:val="24"/>
              </w:rPr>
              <w:t>MUST</w:t>
            </w:r>
            <w:r>
              <w:rPr>
                <w:rFonts w:cstheme="minorHAnsi"/>
                <w:sz w:val="24"/>
                <w:szCs w:val="24"/>
              </w:rPr>
              <w:t xml:space="preserve"> include status monitoring for remaining capacity and hours of operation.</w:t>
            </w:r>
          </w:p>
          <w:p w14:paraId="4AE91E55" w14:textId="77777777" w:rsidR="00C22275" w:rsidRDefault="00C22275" w:rsidP="00C22275">
            <w:pPr>
              <w:spacing w:after="0" w:line="240" w:lineRule="auto"/>
              <w:rPr>
                <w:rFonts w:cstheme="minorHAnsi"/>
                <w:sz w:val="24"/>
                <w:szCs w:val="24"/>
              </w:rPr>
            </w:pPr>
          </w:p>
          <w:p w14:paraId="1BADC032" w14:textId="6C3D899A" w:rsidR="001B391D" w:rsidRPr="00662246" w:rsidRDefault="00C22275" w:rsidP="00C22275">
            <w:pPr>
              <w:pStyle w:val="JBW-ListBullet3"/>
              <w:widowControl/>
              <w:tabs>
                <w:tab w:val="clear" w:pos="926"/>
                <w:tab w:val="left" w:pos="450"/>
              </w:tabs>
              <w:spacing w:after="0"/>
              <w:rPr>
                <w:rFonts w:asciiTheme="minorHAnsi" w:eastAsia="Calibri" w:hAnsiTheme="minorHAnsi" w:cstheme="minorHAnsi"/>
                <w:lang w:val="en-US" w:eastAsia="en-US"/>
              </w:rPr>
            </w:pPr>
            <w:r>
              <w:rPr>
                <w:rFonts w:cstheme="minorHAnsi"/>
                <w:sz w:val="24"/>
                <w:szCs w:val="24"/>
                <w:lang w:val="en-IE"/>
              </w:rPr>
              <w:t>Please confirm and detail.</w:t>
            </w:r>
          </w:p>
        </w:tc>
      </w:tr>
      <w:tr w:rsidR="001B391D" w:rsidRPr="00A46FD9" w14:paraId="3D9F81D3" w14:textId="77777777" w:rsidTr="57255FE7">
        <w:trPr>
          <w:trHeight w:val="454"/>
        </w:trPr>
        <w:tc>
          <w:tcPr>
            <w:tcW w:w="992" w:type="dxa"/>
            <w:vMerge/>
            <w:vAlign w:val="center"/>
          </w:tcPr>
          <w:p w14:paraId="3D4F7A89" w14:textId="77777777" w:rsidR="001B391D" w:rsidRPr="00662246" w:rsidRDefault="001B391D" w:rsidP="001B391D">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2D1C9C28" w14:textId="257D7E81" w:rsidR="001B391D" w:rsidRPr="00662246" w:rsidRDefault="001B391D" w:rsidP="001B391D">
            <w:pPr>
              <w:rPr>
                <w:rFonts w:cstheme="minorHAnsi"/>
              </w:rPr>
            </w:pPr>
            <w:r w:rsidRPr="00662246">
              <w:rPr>
                <w:rFonts w:cstheme="minorHAnsi"/>
                <w:i/>
                <w:color w:val="A6A6A6" w:themeColor="background1" w:themeShade="A6"/>
                <w:lang w:val="en-GB"/>
              </w:rPr>
              <w:t>Confirm (Yes / No)</w:t>
            </w:r>
          </w:p>
        </w:tc>
      </w:tr>
      <w:tr w:rsidR="001B391D" w:rsidRPr="00A46FD9" w14:paraId="47DF6290" w14:textId="77777777" w:rsidTr="57255FE7">
        <w:trPr>
          <w:trHeight w:val="454"/>
        </w:trPr>
        <w:tc>
          <w:tcPr>
            <w:tcW w:w="992" w:type="dxa"/>
            <w:vMerge/>
            <w:vAlign w:val="center"/>
          </w:tcPr>
          <w:p w14:paraId="2B444695" w14:textId="77777777" w:rsidR="001B391D" w:rsidRPr="00662246" w:rsidRDefault="001B391D" w:rsidP="001B391D">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5548E2E" w14:textId="00E763D5" w:rsidR="001B391D" w:rsidRPr="000D6933" w:rsidRDefault="001B391D" w:rsidP="001B391D">
            <w:pPr>
              <w:rPr>
                <w:rFonts w:cstheme="minorHAnsi"/>
                <w:i/>
                <w:color w:val="A6A6A6" w:themeColor="background1" w:themeShade="A6"/>
                <w:lang w:val="en-GB"/>
              </w:rPr>
            </w:pPr>
            <w:r>
              <w:rPr>
                <w:rFonts w:cstheme="minorHAnsi"/>
                <w:i/>
                <w:color w:val="A6A6A6" w:themeColor="background1" w:themeShade="A6"/>
                <w:lang w:val="en-GB"/>
              </w:rPr>
              <w:t>Insert Comment</w:t>
            </w:r>
          </w:p>
        </w:tc>
      </w:tr>
      <w:tr w:rsidR="001B391D" w:rsidRPr="00A46FD9" w14:paraId="4375E62A"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70F06E0D" w14:textId="77777777" w:rsidR="001B391D" w:rsidRPr="00662246" w:rsidRDefault="001B391D" w:rsidP="001B391D">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4C4FCAC4" w14:textId="77777777" w:rsidR="003C5EEF" w:rsidRDefault="003C5EEF" w:rsidP="003C5EEF">
            <w:pPr>
              <w:spacing w:after="0" w:line="240" w:lineRule="auto"/>
              <w:rPr>
                <w:rFonts w:cstheme="minorHAnsi"/>
                <w:sz w:val="24"/>
                <w:szCs w:val="24"/>
              </w:rPr>
            </w:pPr>
            <w:r w:rsidRPr="00B81AEC">
              <w:rPr>
                <w:rFonts w:cstheme="minorHAnsi"/>
                <w:sz w:val="24"/>
                <w:szCs w:val="24"/>
              </w:rPr>
              <w:t>The</w:t>
            </w:r>
            <w:r>
              <w:rPr>
                <w:rFonts w:cstheme="minorHAnsi"/>
                <w:b/>
                <w:bCs/>
                <w:sz w:val="24"/>
                <w:szCs w:val="24"/>
              </w:rPr>
              <w:t xml:space="preserve"> Glove Box Module MUST</w:t>
            </w:r>
            <w:r>
              <w:rPr>
                <w:rFonts w:cstheme="minorHAnsi"/>
                <w:sz w:val="24"/>
                <w:szCs w:val="24"/>
              </w:rPr>
              <w:t xml:space="preserve"> provide historical trend displays (e.g. 24 hours O</w:t>
            </w:r>
            <w:r>
              <w:rPr>
                <w:rFonts w:cstheme="minorHAnsi"/>
                <w:sz w:val="24"/>
                <w:szCs w:val="24"/>
                <w:vertAlign w:val="subscript"/>
              </w:rPr>
              <w:t>2</w:t>
            </w:r>
            <w:r>
              <w:rPr>
                <w:rFonts w:cstheme="minorHAnsi"/>
                <w:sz w:val="24"/>
                <w:szCs w:val="24"/>
              </w:rPr>
              <w:t xml:space="preserve"> and H</w:t>
            </w:r>
            <w:r>
              <w:rPr>
                <w:rFonts w:cstheme="minorHAnsi"/>
                <w:sz w:val="24"/>
                <w:szCs w:val="24"/>
                <w:vertAlign w:val="subscript"/>
              </w:rPr>
              <w:t>2</w:t>
            </w:r>
            <w:r>
              <w:rPr>
                <w:rFonts w:cstheme="minorHAnsi"/>
                <w:sz w:val="24"/>
                <w:szCs w:val="24"/>
              </w:rPr>
              <w:t>O ppm graphs) and event log.</w:t>
            </w:r>
          </w:p>
          <w:p w14:paraId="2C2294F9" w14:textId="77777777" w:rsidR="003C5EEF" w:rsidRDefault="003C5EEF" w:rsidP="003C5EEF">
            <w:pPr>
              <w:spacing w:after="0" w:line="240" w:lineRule="auto"/>
              <w:rPr>
                <w:rFonts w:cstheme="minorHAnsi"/>
                <w:sz w:val="24"/>
                <w:szCs w:val="24"/>
              </w:rPr>
            </w:pPr>
          </w:p>
          <w:p w14:paraId="24A87596" w14:textId="45B9F125" w:rsidR="001B391D" w:rsidRPr="00662246" w:rsidRDefault="003C5EEF" w:rsidP="003C5EEF">
            <w:pPr>
              <w:pStyle w:val="JBW-ListBullet3"/>
              <w:widowControl/>
              <w:tabs>
                <w:tab w:val="clear" w:pos="926"/>
                <w:tab w:val="left" w:pos="450"/>
              </w:tabs>
              <w:spacing w:after="0"/>
              <w:rPr>
                <w:rFonts w:asciiTheme="minorHAnsi" w:eastAsia="Calibri" w:hAnsiTheme="minorHAnsi" w:cstheme="minorHAnsi"/>
                <w:lang w:val="en-US" w:eastAsia="en-US"/>
              </w:rPr>
            </w:pPr>
            <w:r>
              <w:rPr>
                <w:rFonts w:cstheme="minorHAnsi"/>
                <w:sz w:val="24"/>
                <w:szCs w:val="24"/>
                <w:lang w:val="en-IE"/>
              </w:rPr>
              <w:t>Please confirm and detail.</w:t>
            </w:r>
          </w:p>
        </w:tc>
      </w:tr>
      <w:tr w:rsidR="001B391D" w:rsidRPr="00A46FD9" w14:paraId="4B52B441" w14:textId="77777777" w:rsidTr="57255FE7">
        <w:trPr>
          <w:trHeight w:val="454"/>
        </w:trPr>
        <w:tc>
          <w:tcPr>
            <w:tcW w:w="992" w:type="dxa"/>
            <w:vMerge/>
            <w:vAlign w:val="center"/>
          </w:tcPr>
          <w:p w14:paraId="1971DD18" w14:textId="77777777" w:rsidR="001B391D" w:rsidRPr="00662246" w:rsidRDefault="001B391D" w:rsidP="001B391D">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403BA5C1" w14:textId="2AB09ECA" w:rsidR="001B391D" w:rsidRPr="00662246" w:rsidRDefault="001B391D" w:rsidP="001B391D">
            <w:pPr>
              <w:pStyle w:val="JBW-ListBullet3"/>
              <w:widowControl/>
              <w:tabs>
                <w:tab w:val="clear" w:pos="926"/>
                <w:tab w:val="left" w:pos="450"/>
              </w:tabs>
              <w:spacing w:after="0"/>
              <w:rPr>
                <w:rFonts w:asciiTheme="minorHAnsi" w:eastAsiaTheme="minorHAnsi" w:hAnsiTheme="minorHAnsi" w:cstheme="minorHAnsi"/>
                <w:lang w:val="en-IE" w:eastAsia="en-US"/>
              </w:rPr>
            </w:pPr>
            <w:r w:rsidRPr="00662246">
              <w:rPr>
                <w:rFonts w:cstheme="minorHAnsi"/>
                <w:i/>
                <w:color w:val="A6A6A6" w:themeColor="background1" w:themeShade="A6"/>
              </w:rPr>
              <w:t>Confirm (Yes / No)</w:t>
            </w:r>
          </w:p>
        </w:tc>
      </w:tr>
      <w:tr w:rsidR="001B391D" w:rsidRPr="00A46FD9" w14:paraId="321A2711" w14:textId="77777777" w:rsidTr="57255FE7">
        <w:trPr>
          <w:trHeight w:val="454"/>
        </w:trPr>
        <w:tc>
          <w:tcPr>
            <w:tcW w:w="992" w:type="dxa"/>
            <w:vMerge/>
            <w:vAlign w:val="center"/>
          </w:tcPr>
          <w:p w14:paraId="3EDA04F8" w14:textId="77777777" w:rsidR="001B391D" w:rsidRPr="00662246" w:rsidRDefault="001B391D" w:rsidP="001B391D">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CFD7263" w14:textId="30CDC124" w:rsidR="001B391D" w:rsidRPr="000D6933" w:rsidRDefault="001B391D" w:rsidP="001B391D">
            <w:pPr>
              <w:pStyle w:val="JBW-ListBullet3"/>
              <w:widowControl/>
              <w:tabs>
                <w:tab w:val="clear" w:pos="926"/>
                <w:tab w:val="left" w:pos="450"/>
              </w:tabs>
              <w:spacing w:after="0"/>
              <w:rPr>
                <w:rFonts w:cstheme="minorHAnsi"/>
                <w:i/>
                <w:color w:val="A6A6A6" w:themeColor="background1" w:themeShade="A6"/>
              </w:rPr>
            </w:pPr>
            <w:r>
              <w:rPr>
                <w:rFonts w:cstheme="minorHAnsi"/>
                <w:i/>
                <w:color w:val="A6A6A6" w:themeColor="background1" w:themeShade="A6"/>
              </w:rPr>
              <w:t>Insert Comment</w:t>
            </w:r>
          </w:p>
        </w:tc>
      </w:tr>
      <w:tr w:rsidR="001B391D" w:rsidRPr="00A46FD9" w14:paraId="7EA9857D"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1D0BBBDE" w14:textId="77777777" w:rsidR="001B391D" w:rsidRPr="00662246" w:rsidRDefault="001B391D" w:rsidP="001B391D">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7AF2BACE" w14:textId="77777777" w:rsidR="007E18D6" w:rsidRDefault="007E18D6" w:rsidP="007E18D6">
            <w:pPr>
              <w:spacing w:after="0" w:line="240" w:lineRule="auto"/>
              <w:rPr>
                <w:sz w:val="24"/>
                <w:szCs w:val="24"/>
              </w:rPr>
            </w:pPr>
            <w:r w:rsidRPr="00CF125E">
              <w:rPr>
                <w:sz w:val="24"/>
                <w:szCs w:val="24"/>
              </w:rPr>
              <w:t xml:space="preserve">The </w:t>
            </w:r>
            <w:r w:rsidRPr="33163302">
              <w:rPr>
                <w:b/>
                <w:bCs/>
                <w:sz w:val="24"/>
                <w:szCs w:val="24"/>
              </w:rPr>
              <w:t>Ellipsometer</w:t>
            </w:r>
            <w:r w:rsidRPr="33163302">
              <w:rPr>
                <w:sz w:val="24"/>
                <w:szCs w:val="24"/>
              </w:rPr>
              <w:t xml:space="preserve"> control software</w:t>
            </w:r>
            <w:r w:rsidRPr="33163302">
              <w:rPr>
                <w:b/>
                <w:bCs/>
                <w:sz w:val="24"/>
                <w:szCs w:val="24"/>
              </w:rPr>
              <w:t xml:space="preserve"> MUST</w:t>
            </w:r>
            <w:r w:rsidRPr="33163302">
              <w:rPr>
                <w:sz w:val="24"/>
                <w:szCs w:val="24"/>
              </w:rPr>
              <w:t xml:space="preserve"> </w:t>
            </w:r>
            <w:r>
              <w:rPr>
                <w:sz w:val="24"/>
                <w:szCs w:val="24"/>
              </w:rPr>
              <w:t>provide a standalone graphical user interface for ex-situ and in-situ measurements for both ALD Reactor 1 and ALD Reactor 2.</w:t>
            </w:r>
          </w:p>
          <w:p w14:paraId="4CF55BE8" w14:textId="77777777" w:rsidR="007E18D6" w:rsidRDefault="007E18D6" w:rsidP="007E18D6">
            <w:pPr>
              <w:spacing w:after="0" w:line="240" w:lineRule="auto"/>
              <w:rPr>
                <w:sz w:val="24"/>
                <w:szCs w:val="24"/>
              </w:rPr>
            </w:pPr>
          </w:p>
          <w:p w14:paraId="0371B335" w14:textId="7BD3C2D9" w:rsidR="001B391D" w:rsidRPr="00662246" w:rsidRDefault="007E18D6" w:rsidP="007E18D6">
            <w:pPr>
              <w:tabs>
                <w:tab w:val="left" w:pos="567"/>
              </w:tabs>
              <w:autoSpaceDE w:val="0"/>
              <w:autoSpaceDN w:val="0"/>
              <w:adjustRightInd w:val="0"/>
              <w:spacing w:after="0" w:line="240" w:lineRule="auto"/>
              <w:rPr>
                <w:rFonts w:eastAsia="Calibri" w:cstheme="minorHAnsi"/>
              </w:rPr>
            </w:pPr>
            <w:r>
              <w:rPr>
                <w:rFonts w:cstheme="minorHAnsi"/>
                <w:sz w:val="24"/>
                <w:szCs w:val="24"/>
              </w:rPr>
              <w:t>Please confirm and detail.</w:t>
            </w:r>
          </w:p>
        </w:tc>
      </w:tr>
      <w:tr w:rsidR="001B391D" w:rsidRPr="00A46FD9" w14:paraId="3CD4876C" w14:textId="77777777" w:rsidTr="57255FE7">
        <w:trPr>
          <w:trHeight w:val="454"/>
        </w:trPr>
        <w:tc>
          <w:tcPr>
            <w:tcW w:w="992" w:type="dxa"/>
            <w:vMerge/>
            <w:vAlign w:val="center"/>
          </w:tcPr>
          <w:p w14:paraId="3B5864F2" w14:textId="77777777" w:rsidR="001B391D" w:rsidRPr="00662246" w:rsidRDefault="001B391D" w:rsidP="001B391D">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492573B3" w14:textId="27D9270F" w:rsidR="001B391D" w:rsidRPr="00662246" w:rsidRDefault="001B391D" w:rsidP="001B391D">
            <w:pPr>
              <w:pStyle w:val="JBW-ListBullet3"/>
              <w:widowControl/>
              <w:tabs>
                <w:tab w:val="clear" w:pos="926"/>
                <w:tab w:val="left" w:pos="450"/>
              </w:tabs>
              <w:spacing w:after="0"/>
              <w:rPr>
                <w:rFonts w:asciiTheme="minorHAnsi" w:eastAsiaTheme="minorHAnsi" w:hAnsiTheme="minorHAnsi" w:cstheme="minorHAnsi"/>
                <w:lang w:val="en-IE" w:eastAsia="en-US"/>
              </w:rPr>
            </w:pPr>
            <w:r w:rsidRPr="00662246">
              <w:rPr>
                <w:rFonts w:cstheme="minorHAnsi"/>
                <w:i/>
                <w:color w:val="A6A6A6" w:themeColor="background1" w:themeShade="A6"/>
              </w:rPr>
              <w:t>Confirm (Yes / No)</w:t>
            </w:r>
          </w:p>
        </w:tc>
      </w:tr>
      <w:tr w:rsidR="001B391D" w:rsidRPr="00A46FD9" w14:paraId="45A0B3DC" w14:textId="77777777" w:rsidTr="57255FE7">
        <w:trPr>
          <w:trHeight w:val="454"/>
        </w:trPr>
        <w:tc>
          <w:tcPr>
            <w:tcW w:w="992" w:type="dxa"/>
            <w:vMerge/>
            <w:vAlign w:val="center"/>
          </w:tcPr>
          <w:p w14:paraId="405C1B91" w14:textId="77777777" w:rsidR="001B391D" w:rsidRPr="00662246" w:rsidRDefault="001B391D" w:rsidP="001B391D">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89A61A5" w14:textId="6B8F4119" w:rsidR="001B391D" w:rsidRPr="000D6933" w:rsidRDefault="001B391D" w:rsidP="001B391D">
            <w:pPr>
              <w:pStyle w:val="JBW-ListBullet3"/>
              <w:widowControl/>
              <w:tabs>
                <w:tab w:val="clear" w:pos="926"/>
                <w:tab w:val="left" w:pos="450"/>
              </w:tabs>
              <w:spacing w:after="0"/>
              <w:rPr>
                <w:rFonts w:cstheme="minorHAnsi"/>
                <w:i/>
                <w:color w:val="A6A6A6" w:themeColor="background1" w:themeShade="A6"/>
              </w:rPr>
            </w:pPr>
            <w:r>
              <w:rPr>
                <w:rFonts w:cstheme="minorHAnsi"/>
                <w:i/>
                <w:color w:val="A6A6A6" w:themeColor="background1" w:themeShade="A6"/>
              </w:rPr>
              <w:t>Insert Comment</w:t>
            </w:r>
          </w:p>
        </w:tc>
      </w:tr>
      <w:tr w:rsidR="001B391D" w:rsidRPr="00A46FD9" w14:paraId="252C2CA2"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48731381" w14:textId="77777777" w:rsidR="001B391D" w:rsidRPr="00662246" w:rsidRDefault="001B391D" w:rsidP="001B391D">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33079D72" w14:textId="77777777" w:rsidR="00E231DA" w:rsidRDefault="00E231DA" w:rsidP="00E231DA">
            <w:pPr>
              <w:spacing w:after="0" w:line="240" w:lineRule="auto"/>
              <w:rPr>
                <w:sz w:val="24"/>
                <w:szCs w:val="24"/>
              </w:rPr>
            </w:pPr>
            <w:r w:rsidRPr="00B81AEC">
              <w:rPr>
                <w:sz w:val="24"/>
                <w:szCs w:val="24"/>
              </w:rPr>
              <w:t xml:space="preserve">The </w:t>
            </w:r>
            <w:r w:rsidRPr="33163302">
              <w:rPr>
                <w:b/>
                <w:bCs/>
                <w:sz w:val="24"/>
                <w:szCs w:val="24"/>
              </w:rPr>
              <w:t>Ellipsometer</w:t>
            </w:r>
            <w:r w:rsidRPr="33163302">
              <w:rPr>
                <w:sz w:val="24"/>
                <w:szCs w:val="24"/>
              </w:rPr>
              <w:t xml:space="preserve"> control software</w:t>
            </w:r>
            <w:r w:rsidRPr="33163302">
              <w:rPr>
                <w:b/>
                <w:bCs/>
                <w:sz w:val="24"/>
                <w:szCs w:val="24"/>
              </w:rPr>
              <w:t xml:space="preserve"> MUST</w:t>
            </w:r>
            <w:r>
              <w:rPr>
                <w:sz w:val="24"/>
                <w:szCs w:val="24"/>
              </w:rPr>
              <w:t xml:space="preserve"> be able to generate log files in .</w:t>
            </w:r>
            <w:proofErr w:type="spellStart"/>
            <w:r>
              <w:rPr>
                <w:sz w:val="24"/>
                <w:szCs w:val="24"/>
              </w:rPr>
              <w:t>cvs</w:t>
            </w:r>
            <w:proofErr w:type="spellEnd"/>
            <w:r>
              <w:rPr>
                <w:sz w:val="24"/>
                <w:szCs w:val="24"/>
              </w:rPr>
              <w:t xml:space="preserve"> or .txt format containing measurement parameters:</w:t>
            </w:r>
          </w:p>
          <w:p w14:paraId="462FFA80" w14:textId="77777777" w:rsidR="00E231DA" w:rsidRPr="00260ACE" w:rsidRDefault="00E231DA" w:rsidP="006B7D0D">
            <w:pPr>
              <w:pStyle w:val="ListParagraph"/>
              <w:numPr>
                <w:ilvl w:val="0"/>
                <w:numId w:val="48"/>
              </w:numPr>
              <w:spacing w:after="0" w:line="240" w:lineRule="auto"/>
              <w:ind w:left="463"/>
              <w:rPr>
                <w:rFonts w:cstheme="minorHAnsi"/>
                <w:sz w:val="24"/>
                <w:szCs w:val="24"/>
                <w:lang w:val="en-IE"/>
              </w:rPr>
            </w:pPr>
            <w:r w:rsidRPr="00260ACE">
              <w:rPr>
                <w:rFonts w:asciiTheme="minorHAnsi" w:hAnsiTheme="minorHAnsi" w:cstheme="minorHAnsi"/>
                <w:sz w:val="24"/>
                <w:szCs w:val="24"/>
                <w:lang w:val="en-IE"/>
              </w:rPr>
              <w:t xml:space="preserve">wavelength, angle of incidence, time stamps, </w:t>
            </w:r>
          </w:p>
          <w:p w14:paraId="39A9E368" w14:textId="77777777" w:rsidR="00E231DA" w:rsidRPr="00260ACE" w:rsidRDefault="00E231DA" w:rsidP="006B7D0D">
            <w:pPr>
              <w:pStyle w:val="ListParagraph"/>
              <w:numPr>
                <w:ilvl w:val="0"/>
                <w:numId w:val="48"/>
              </w:numPr>
              <w:spacing w:after="0" w:line="240" w:lineRule="auto"/>
              <w:ind w:left="463"/>
              <w:rPr>
                <w:rFonts w:cstheme="minorHAnsi"/>
                <w:sz w:val="24"/>
                <w:szCs w:val="24"/>
                <w:lang w:val="en-IE"/>
              </w:rPr>
            </w:pPr>
            <w:r w:rsidRPr="00260ACE">
              <w:rPr>
                <w:rFonts w:asciiTheme="minorHAnsi" w:hAnsiTheme="minorHAnsi" w:cstheme="minorHAnsi"/>
                <w:sz w:val="24"/>
                <w:szCs w:val="24"/>
                <w:lang w:val="en-IE"/>
              </w:rPr>
              <w:t xml:space="preserve">raw </w:t>
            </w:r>
            <w:proofErr w:type="spellStart"/>
            <w:r w:rsidRPr="00260ACE">
              <w:rPr>
                <w:rFonts w:asciiTheme="minorHAnsi" w:hAnsiTheme="minorHAnsi" w:cstheme="minorHAnsi"/>
                <w:sz w:val="24"/>
                <w:szCs w:val="24"/>
                <w:lang w:val="en-IE"/>
              </w:rPr>
              <w:t>ellipsometric</w:t>
            </w:r>
            <w:proofErr w:type="spellEnd"/>
            <w:r w:rsidRPr="00260ACE">
              <w:rPr>
                <w:rFonts w:asciiTheme="minorHAnsi" w:hAnsiTheme="minorHAnsi" w:cstheme="minorHAnsi"/>
                <w:sz w:val="24"/>
                <w:szCs w:val="24"/>
                <w:lang w:val="en-IE"/>
              </w:rPr>
              <w:t xml:space="preserve"> data (psi </w:t>
            </w:r>
            <w:r w:rsidRPr="00260ACE">
              <w:rPr>
                <w:rFonts w:asciiTheme="minorHAnsi" w:hAnsiTheme="minorHAnsi" w:cstheme="minorHAnsi"/>
                <w:lang w:val="en-IE"/>
              </w:rPr>
              <w:t>(Ψ), delta (Δ)</w:t>
            </w:r>
            <w:r w:rsidRPr="00260ACE">
              <w:rPr>
                <w:rFonts w:asciiTheme="minorHAnsi" w:hAnsiTheme="minorHAnsi" w:cstheme="minorHAnsi"/>
                <w:sz w:val="24"/>
                <w:szCs w:val="24"/>
                <w:lang w:val="en-IE"/>
              </w:rPr>
              <w:t xml:space="preserve">, </w:t>
            </w:r>
          </w:p>
          <w:p w14:paraId="4585DDA1" w14:textId="77777777" w:rsidR="00E231DA" w:rsidRPr="00260ACE" w:rsidRDefault="00E231DA" w:rsidP="006B7D0D">
            <w:pPr>
              <w:pStyle w:val="ListParagraph"/>
              <w:numPr>
                <w:ilvl w:val="0"/>
                <w:numId w:val="48"/>
              </w:numPr>
              <w:spacing w:after="0" w:line="240" w:lineRule="auto"/>
              <w:ind w:left="463"/>
              <w:rPr>
                <w:rFonts w:cstheme="minorHAnsi"/>
                <w:sz w:val="24"/>
                <w:szCs w:val="24"/>
                <w:lang w:val="en-IE"/>
              </w:rPr>
            </w:pPr>
            <w:r w:rsidRPr="00260ACE">
              <w:rPr>
                <w:rFonts w:asciiTheme="minorHAnsi" w:hAnsiTheme="minorHAnsi" w:cstheme="minorHAnsi"/>
                <w:sz w:val="24"/>
                <w:szCs w:val="24"/>
                <w:lang w:val="en-IE"/>
              </w:rPr>
              <w:t>fitted results (thickness, refractive index (n), extinction coefficient (k).</w:t>
            </w:r>
          </w:p>
          <w:p w14:paraId="3B9442F4" w14:textId="77777777" w:rsidR="00E231DA" w:rsidRDefault="00E231DA" w:rsidP="00E231DA">
            <w:pPr>
              <w:spacing w:after="0" w:line="240" w:lineRule="auto"/>
              <w:rPr>
                <w:sz w:val="24"/>
                <w:szCs w:val="24"/>
              </w:rPr>
            </w:pPr>
          </w:p>
          <w:p w14:paraId="01615F38" w14:textId="41D95FD6" w:rsidR="001B391D" w:rsidRPr="00662246" w:rsidRDefault="00E231DA" w:rsidP="00E231DA">
            <w:pPr>
              <w:pStyle w:val="JBW-ListBullet3"/>
              <w:widowControl/>
              <w:tabs>
                <w:tab w:val="clear" w:pos="926"/>
                <w:tab w:val="left" w:pos="450"/>
              </w:tabs>
              <w:spacing w:after="0"/>
              <w:rPr>
                <w:rFonts w:asciiTheme="minorHAnsi" w:eastAsia="Calibri" w:hAnsiTheme="minorHAnsi" w:cstheme="minorHAnsi"/>
                <w:lang w:val="en-US" w:eastAsia="en-US"/>
              </w:rPr>
            </w:pPr>
            <w:r>
              <w:rPr>
                <w:sz w:val="24"/>
                <w:szCs w:val="24"/>
                <w:lang w:val="en-IE"/>
              </w:rPr>
              <w:t>Please confirm and detail.</w:t>
            </w:r>
          </w:p>
        </w:tc>
      </w:tr>
      <w:tr w:rsidR="001B391D" w:rsidRPr="00A46FD9" w14:paraId="6069353E" w14:textId="77777777" w:rsidTr="57255FE7">
        <w:trPr>
          <w:trHeight w:val="454"/>
        </w:trPr>
        <w:tc>
          <w:tcPr>
            <w:tcW w:w="992" w:type="dxa"/>
            <w:vMerge/>
            <w:vAlign w:val="center"/>
          </w:tcPr>
          <w:p w14:paraId="5F5A2959" w14:textId="77777777" w:rsidR="001B391D" w:rsidRPr="00662246" w:rsidRDefault="001B391D" w:rsidP="001B391D">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20F1341E" w14:textId="0DF76012" w:rsidR="001B391D" w:rsidRPr="00662246" w:rsidRDefault="001B391D" w:rsidP="001B391D">
            <w:pPr>
              <w:pStyle w:val="JBW-ListBullet3"/>
              <w:widowControl/>
              <w:tabs>
                <w:tab w:val="clear" w:pos="926"/>
                <w:tab w:val="left" w:pos="450"/>
              </w:tabs>
              <w:spacing w:after="0"/>
              <w:rPr>
                <w:rFonts w:asciiTheme="minorHAnsi" w:eastAsia="Calibri" w:hAnsiTheme="minorHAnsi" w:cstheme="minorHAnsi"/>
                <w:lang w:val="en-IE" w:eastAsia="en-US"/>
              </w:rPr>
            </w:pPr>
            <w:r w:rsidRPr="00662246">
              <w:rPr>
                <w:rFonts w:cstheme="minorHAnsi"/>
                <w:i/>
                <w:color w:val="A6A6A6" w:themeColor="background1" w:themeShade="A6"/>
              </w:rPr>
              <w:t>Confirm (Yes / No)</w:t>
            </w:r>
          </w:p>
        </w:tc>
      </w:tr>
      <w:tr w:rsidR="001B391D" w:rsidRPr="00A46FD9" w14:paraId="11A6BF05" w14:textId="77777777" w:rsidTr="57255FE7">
        <w:trPr>
          <w:trHeight w:val="454"/>
        </w:trPr>
        <w:tc>
          <w:tcPr>
            <w:tcW w:w="992" w:type="dxa"/>
            <w:vMerge/>
            <w:vAlign w:val="center"/>
          </w:tcPr>
          <w:p w14:paraId="3F2C7D44" w14:textId="77777777" w:rsidR="001B391D" w:rsidRPr="00662246" w:rsidRDefault="001B391D" w:rsidP="001B391D">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8CE6934" w14:textId="61A8337C" w:rsidR="001B391D" w:rsidRPr="000D6933" w:rsidRDefault="001B391D" w:rsidP="001B391D">
            <w:pPr>
              <w:pStyle w:val="JBW-ListBullet3"/>
              <w:widowControl/>
              <w:tabs>
                <w:tab w:val="clear" w:pos="926"/>
                <w:tab w:val="left" w:pos="450"/>
              </w:tabs>
              <w:spacing w:after="0"/>
              <w:rPr>
                <w:rFonts w:cstheme="minorHAnsi"/>
                <w:i/>
                <w:color w:val="A6A6A6" w:themeColor="background1" w:themeShade="A6"/>
              </w:rPr>
            </w:pPr>
            <w:r>
              <w:rPr>
                <w:rFonts w:cstheme="minorHAnsi"/>
                <w:i/>
                <w:color w:val="A6A6A6" w:themeColor="background1" w:themeShade="A6"/>
              </w:rPr>
              <w:t>Insert Comment</w:t>
            </w:r>
          </w:p>
        </w:tc>
      </w:tr>
      <w:tr w:rsidR="001B391D" w:rsidRPr="00A46FD9" w14:paraId="642617D9"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2AB8F8E0" w14:textId="77777777" w:rsidR="001B391D" w:rsidRPr="00662246" w:rsidRDefault="001B391D" w:rsidP="001B391D">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55136912" w14:textId="77777777" w:rsidR="000F51E4" w:rsidRDefault="000F51E4" w:rsidP="000F51E4">
            <w:pPr>
              <w:spacing w:after="0" w:line="240" w:lineRule="auto"/>
              <w:rPr>
                <w:sz w:val="24"/>
                <w:szCs w:val="24"/>
              </w:rPr>
            </w:pPr>
            <w:r w:rsidRPr="00B81AEC">
              <w:rPr>
                <w:sz w:val="24"/>
                <w:szCs w:val="24"/>
              </w:rPr>
              <w:t xml:space="preserve">The </w:t>
            </w:r>
            <w:r w:rsidRPr="33163302">
              <w:rPr>
                <w:b/>
                <w:bCs/>
                <w:sz w:val="24"/>
                <w:szCs w:val="24"/>
              </w:rPr>
              <w:t>Ellipsometer</w:t>
            </w:r>
            <w:r w:rsidRPr="33163302">
              <w:rPr>
                <w:sz w:val="24"/>
                <w:szCs w:val="24"/>
              </w:rPr>
              <w:t xml:space="preserve"> control software</w:t>
            </w:r>
            <w:r w:rsidRPr="33163302">
              <w:rPr>
                <w:b/>
                <w:bCs/>
                <w:sz w:val="24"/>
                <w:szCs w:val="24"/>
              </w:rPr>
              <w:t xml:space="preserve"> MUST</w:t>
            </w:r>
            <w:r w:rsidRPr="33163302">
              <w:rPr>
                <w:sz w:val="24"/>
                <w:szCs w:val="24"/>
              </w:rPr>
              <w:t xml:space="preserve"> </w:t>
            </w:r>
            <w:r>
              <w:rPr>
                <w:sz w:val="24"/>
                <w:szCs w:val="24"/>
              </w:rPr>
              <w:t>include calibration routines using supplied reference samples, with automatic drift compensation and calibration validity tracking (e.g. warning when recalibration is required).</w:t>
            </w:r>
          </w:p>
          <w:p w14:paraId="64B2AAA2" w14:textId="77777777" w:rsidR="000F51E4" w:rsidRDefault="000F51E4" w:rsidP="000F51E4">
            <w:pPr>
              <w:spacing w:after="0" w:line="240" w:lineRule="auto"/>
              <w:rPr>
                <w:sz w:val="24"/>
                <w:szCs w:val="24"/>
              </w:rPr>
            </w:pPr>
          </w:p>
          <w:p w14:paraId="139A5223" w14:textId="3548F38D" w:rsidR="001B391D" w:rsidRPr="00662246" w:rsidRDefault="000F51E4" w:rsidP="000F51E4">
            <w:pPr>
              <w:pStyle w:val="JBW-ListBullet3"/>
              <w:tabs>
                <w:tab w:val="left" w:pos="450"/>
              </w:tabs>
              <w:spacing w:after="0"/>
              <w:rPr>
                <w:rFonts w:asciiTheme="minorHAnsi" w:eastAsia="Arial" w:hAnsiTheme="minorHAnsi" w:cstheme="minorHAnsi"/>
                <w:b/>
                <w:bCs/>
                <w:color w:val="000000"/>
                <w:lang w:val="en-US" w:eastAsia="en-US"/>
              </w:rPr>
            </w:pPr>
            <w:r>
              <w:rPr>
                <w:sz w:val="24"/>
                <w:szCs w:val="24"/>
                <w:lang w:val="en-IE"/>
              </w:rPr>
              <w:t>Please confirm and detail.</w:t>
            </w:r>
          </w:p>
        </w:tc>
      </w:tr>
      <w:tr w:rsidR="001B391D" w:rsidRPr="00A46FD9" w14:paraId="738D1B34" w14:textId="77777777" w:rsidTr="57255FE7">
        <w:trPr>
          <w:trHeight w:val="454"/>
        </w:trPr>
        <w:tc>
          <w:tcPr>
            <w:tcW w:w="992" w:type="dxa"/>
            <w:vMerge/>
            <w:vAlign w:val="center"/>
          </w:tcPr>
          <w:p w14:paraId="7AB11E48" w14:textId="77777777" w:rsidR="001B391D" w:rsidRPr="00662246" w:rsidRDefault="001B391D" w:rsidP="001B391D">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77E3A710" w14:textId="3445BA76" w:rsidR="001B391D" w:rsidRPr="00662246" w:rsidRDefault="001B391D" w:rsidP="001B391D">
            <w:pPr>
              <w:pStyle w:val="JBW-ListBullet3"/>
              <w:tabs>
                <w:tab w:val="left" w:pos="450"/>
              </w:tabs>
              <w:spacing w:after="0"/>
              <w:rPr>
                <w:rFonts w:asciiTheme="minorHAnsi" w:eastAsia="Arial" w:hAnsiTheme="minorHAnsi" w:cstheme="minorHAnsi"/>
                <w:color w:val="000000"/>
                <w:lang w:val="en-IE" w:eastAsia="en-US"/>
              </w:rPr>
            </w:pPr>
            <w:r w:rsidRPr="00662246">
              <w:rPr>
                <w:rFonts w:cstheme="minorHAnsi"/>
                <w:i/>
                <w:color w:val="A6A6A6" w:themeColor="background1" w:themeShade="A6"/>
              </w:rPr>
              <w:t>Confirm (Yes / No)</w:t>
            </w:r>
          </w:p>
        </w:tc>
      </w:tr>
      <w:tr w:rsidR="001B391D" w:rsidRPr="00A46FD9" w14:paraId="32599604" w14:textId="77777777" w:rsidTr="57255FE7">
        <w:trPr>
          <w:trHeight w:val="454"/>
        </w:trPr>
        <w:tc>
          <w:tcPr>
            <w:tcW w:w="992" w:type="dxa"/>
            <w:vMerge/>
            <w:vAlign w:val="center"/>
          </w:tcPr>
          <w:p w14:paraId="0759869E" w14:textId="77777777" w:rsidR="001B391D" w:rsidRPr="00662246" w:rsidRDefault="001B391D" w:rsidP="001B391D">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2D413A8" w14:textId="02E6C811" w:rsidR="001B391D" w:rsidRDefault="001B391D" w:rsidP="001B391D">
            <w:pPr>
              <w:pStyle w:val="JBW-ListBullet3"/>
              <w:tabs>
                <w:tab w:val="left" w:pos="450"/>
              </w:tabs>
              <w:spacing w:after="0"/>
              <w:rPr>
                <w:rFonts w:cstheme="minorHAnsi"/>
                <w:i/>
                <w:color w:val="A6A6A6" w:themeColor="background1" w:themeShade="A6"/>
              </w:rPr>
            </w:pPr>
            <w:r>
              <w:rPr>
                <w:rFonts w:cstheme="minorHAnsi"/>
                <w:i/>
                <w:color w:val="A6A6A6" w:themeColor="background1" w:themeShade="A6"/>
              </w:rPr>
              <w:t>Insert Comment</w:t>
            </w:r>
          </w:p>
          <w:p w14:paraId="108DFE18" w14:textId="720F1CF4" w:rsidR="001B391D" w:rsidRPr="00662246" w:rsidRDefault="001B391D" w:rsidP="001B391D">
            <w:pPr>
              <w:pStyle w:val="JBW-ListBullet3"/>
              <w:tabs>
                <w:tab w:val="left" w:pos="450"/>
              </w:tabs>
              <w:spacing w:after="0"/>
              <w:rPr>
                <w:rFonts w:asciiTheme="minorHAnsi" w:eastAsia="Arial" w:hAnsiTheme="minorHAnsi" w:cstheme="minorHAnsi"/>
                <w:color w:val="000000"/>
                <w:lang w:val="en-IE" w:eastAsia="en-US"/>
              </w:rPr>
            </w:pPr>
          </w:p>
        </w:tc>
      </w:tr>
      <w:tr w:rsidR="001B391D" w:rsidRPr="00A46FD9" w14:paraId="641F3DAC"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246DC3E7" w14:textId="77777777" w:rsidR="001B391D" w:rsidRPr="00662246" w:rsidRDefault="001B391D" w:rsidP="001B391D">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445567DC" w14:textId="77777777" w:rsidR="000955B5" w:rsidRDefault="000955B5" w:rsidP="000955B5">
            <w:pPr>
              <w:spacing w:after="0" w:line="240" w:lineRule="auto"/>
              <w:rPr>
                <w:sz w:val="24"/>
                <w:szCs w:val="24"/>
              </w:rPr>
            </w:pPr>
            <w:r w:rsidRPr="00B81AEC">
              <w:rPr>
                <w:sz w:val="24"/>
                <w:szCs w:val="24"/>
              </w:rPr>
              <w:t xml:space="preserve">The </w:t>
            </w:r>
            <w:r w:rsidRPr="33163302">
              <w:rPr>
                <w:b/>
                <w:bCs/>
                <w:sz w:val="24"/>
                <w:szCs w:val="24"/>
              </w:rPr>
              <w:t>Ellipsometer</w:t>
            </w:r>
            <w:r w:rsidRPr="33163302">
              <w:rPr>
                <w:sz w:val="24"/>
                <w:szCs w:val="24"/>
              </w:rPr>
              <w:t xml:space="preserve"> </w:t>
            </w:r>
            <w:r w:rsidRPr="33163302">
              <w:rPr>
                <w:b/>
                <w:bCs/>
                <w:sz w:val="24"/>
                <w:szCs w:val="24"/>
              </w:rPr>
              <w:t>MUST</w:t>
            </w:r>
            <w:r w:rsidRPr="33163302">
              <w:rPr>
                <w:sz w:val="24"/>
                <w:szCs w:val="24"/>
              </w:rPr>
              <w:t xml:space="preserve"> </w:t>
            </w:r>
            <w:r>
              <w:rPr>
                <w:sz w:val="24"/>
                <w:szCs w:val="24"/>
              </w:rPr>
              <w:t>support data export via USB, network share, or integration with ALD recipe data logging for process correlation.</w:t>
            </w:r>
          </w:p>
          <w:p w14:paraId="1B7E3618" w14:textId="77777777" w:rsidR="000955B5" w:rsidRDefault="000955B5" w:rsidP="000955B5">
            <w:pPr>
              <w:spacing w:after="0" w:line="240" w:lineRule="auto"/>
              <w:rPr>
                <w:sz w:val="24"/>
                <w:szCs w:val="24"/>
              </w:rPr>
            </w:pPr>
          </w:p>
          <w:p w14:paraId="2931CAB2" w14:textId="53EE0205" w:rsidR="001B391D" w:rsidRPr="00662246" w:rsidRDefault="000955B5" w:rsidP="000955B5">
            <w:pPr>
              <w:tabs>
                <w:tab w:val="left" w:pos="450"/>
              </w:tabs>
              <w:spacing w:after="0" w:line="240" w:lineRule="auto"/>
              <w:rPr>
                <w:rFonts w:eastAsia="Arial" w:cstheme="minorHAnsi"/>
                <w:color w:val="000000"/>
                <w:lang w:val="en-US"/>
              </w:rPr>
            </w:pPr>
            <w:r>
              <w:rPr>
                <w:sz w:val="24"/>
                <w:szCs w:val="24"/>
              </w:rPr>
              <w:t>Please confirm and detail.</w:t>
            </w:r>
          </w:p>
        </w:tc>
      </w:tr>
      <w:tr w:rsidR="001B391D" w:rsidRPr="00A46FD9" w14:paraId="41AD3472" w14:textId="77777777" w:rsidTr="57255FE7">
        <w:trPr>
          <w:trHeight w:val="454"/>
        </w:trPr>
        <w:tc>
          <w:tcPr>
            <w:tcW w:w="992" w:type="dxa"/>
            <w:vMerge/>
            <w:vAlign w:val="center"/>
          </w:tcPr>
          <w:p w14:paraId="55279629" w14:textId="77777777" w:rsidR="001B391D" w:rsidRPr="00662246" w:rsidRDefault="001B391D" w:rsidP="001B391D">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6AB876A9" w14:textId="61779556" w:rsidR="001B391D" w:rsidRPr="00662246" w:rsidRDefault="001B391D" w:rsidP="001B391D">
            <w:pPr>
              <w:tabs>
                <w:tab w:val="left" w:pos="450"/>
              </w:tabs>
              <w:spacing w:after="0" w:line="240" w:lineRule="auto"/>
              <w:rPr>
                <w:rFonts w:eastAsia="Arial" w:cstheme="minorHAnsi"/>
                <w:color w:val="000000"/>
              </w:rPr>
            </w:pPr>
            <w:r w:rsidRPr="00662246">
              <w:rPr>
                <w:rFonts w:cstheme="minorHAnsi"/>
                <w:i/>
                <w:color w:val="A6A6A6" w:themeColor="background1" w:themeShade="A6"/>
                <w:lang w:val="en-GB"/>
              </w:rPr>
              <w:t>Confirm (Yes / No)</w:t>
            </w:r>
          </w:p>
        </w:tc>
      </w:tr>
      <w:tr w:rsidR="001B391D" w:rsidRPr="00A46FD9" w14:paraId="77BDA34A" w14:textId="77777777" w:rsidTr="57255FE7">
        <w:trPr>
          <w:trHeight w:val="454"/>
        </w:trPr>
        <w:tc>
          <w:tcPr>
            <w:tcW w:w="992" w:type="dxa"/>
            <w:vMerge/>
            <w:vAlign w:val="center"/>
          </w:tcPr>
          <w:p w14:paraId="2CC1C757" w14:textId="77777777" w:rsidR="001B391D" w:rsidRPr="00662246" w:rsidRDefault="001B391D" w:rsidP="001B391D">
            <w:pPr>
              <w:pStyle w:val="ListParagraph"/>
              <w:numPr>
                <w:ilvl w:val="0"/>
                <w:numId w:val="31"/>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1092ADA" w14:textId="794325B5" w:rsidR="001B391D" w:rsidRPr="000D6933" w:rsidRDefault="001B391D" w:rsidP="001B391D">
            <w:pPr>
              <w:tabs>
                <w:tab w:val="left" w:pos="450"/>
              </w:tabs>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1B391D" w:rsidRPr="00A46FD9" w14:paraId="3D537F6A" w14:textId="77777777" w:rsidTr="57255FE7">
        <w:trPr>
          <w:trHeight w:val="415"/>
        </w:trPr>
        <w:tc>
          <w:tcPr>
            <w:tcW w:w="1289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DECD3C6" w14:textId="77777777" w:rsidR="001B391D" w:rsidRPr="00A46FD9" w:rsidRDefault="001B391D" w:rsidP="001B391D">
            <w:pPr>
              <w:pStyle w:val="ListParagraph"/>
              <w:numPr>
                <w:ilvl w:val="0"/>
                <w:numId w:val="30"/>
              </w:numPr>
              <w:tabs>
                <w:tab w:val="left" w:pos="567"/>
              </w:tabs>
              <w:autoSpaceDE w:val="0"/>
              <w:autoSpaceDN w:val="0"/>
              <w:adjustRightInd w:val="0"/>
              <w:spacing w:before="0" w:after="0" w:line="240" w:lineRule="auto"/>
              <w:ind w:right="816"/>
              <w:contextualSpacing w:val="0"/>
              <w:jc w:val="center"/>
              <w:rPr>
                <w:rFonts w:asciiTheme="minorHAnsi" w:hAnsiTheme="minorHAnsi" w:cstheme="minorHAnsi"/>
                <w:b/>
                <w:bCs/>
                <w:sz w:val="24"/>
                <w:szCs w:val="24"/>
              </w:rPr>
            </w:pPr>
            <w:r w:rsidRPr="00A46FD9">
              <w:rPr>
                <w:rFonts w:asciiTheme="minorHAnsi" w:hAnsiTheme="minorHAnsi" w:cstheme="minorHAnsi"/>
                <w:b/>
                <w:bCs/>
                <w:sz w:val="24"/>
                <w:szCs w:val="24"/>
              </w:rPr>
              <w:t>Quality and Health &amp; Safety</w:t>
            </w:r>
          </w:p>
        </w:tc>
      </w:tr>
      <w:tr w:rsidR="001B391D" w:rsidRPr="00A46FD9" w14:paraId="42CA41C4" w14:textId="77777777" w:rsidTr="57255FE7">
        <w:trPr>
          <w:trHeight w:val="415"/>
        </w:trPr>
        <w:tc>
          <w:tcPr>
            <w:tcW w:w="1289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B902FDA" w14:textId="77777777" w:rsidR="001B391D" w:rsidRPr="00A46FD9" w:rsidRDefault="001B391D" w:rsidP="001B391D">
            <w:pPr>
              <w:pStyle w:val="ListParagraph"/>
              <w:tabs>
                <w:tab w:val="left" w:pos="567"/>
              </w:tabs>
              <w:autoSpaceDE w:val="0"/>
              <w:autoSpaceDN w:val="0"/>
              <w:adjustRightInd w:val="0"/>
              <w:ind w:left="1077" w:right="816"/>
              <w:jc w:val="center"/>
              <w:rPr>
                <w:rFonts w:asciiTheme="minorHAnsi" w:hAnsiTheme="minorHAnsi" w:cstheme="minorHAnsi"/>
                <w:b/>
                <w:bCs/>
                <w:sz w:val="24"/>
                <w:szCs w:val="24"/>
              </w:rPr>
            </w:pPr>
            <w:r w:rsidRPr="00A46FD9">
              <w:rPr>
                <w:rFonts w:asciiTheme="minorHAnsi" w:hAnsiTheme="minorHAnsi" w:cstheme="minorHAnsi"/>
                <w:b/>
                <w:bCs/>
                <w:sz w:val="24"/>
                <w:szCs w:val="24"/>
              </w:rPr>
              <w:t>QC &amp; Validation Requirements &amp; Health &amp; Safety</w:t>
            </w:r>
          </w:p>
        </w:tc>
      </w:tr>
      <w:tr w:rsidR="00DD04C3" w:rsidRPr="00A46FD9" w14:paraId="456A57BD"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0696C221" w14:textId="77777777" w:rsidR="00DD04C3" w:rsidRPr="00662246" w:rsidRDefault="00DD04C3" w:rsidP="003A1D4D">
            <w:pPr>
              <w:pStyle w:val="ListParagraph"/>
              <w:numPr>
                <w:ilvl w:val="0"/>
                <w:numId w:val="34"/>
              </w:numPr>
              <w:tabs>
                <w:tab w:val="left" w:pos="567"/>
              </w:tabs>
              <w:autoSpaceDE w:val="0"/>
              <w:autoSpaceDN w:val="0"/>
              <w:adjustRightInd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0EFFEF0B" w14:textId="77777777" w:rsidR="00D52791" w:rsidRDefault="00D52791" w:rsidP="00D52791">
            <w:pPr>
              <w:spacing w:after="0" w:line="240" w:lineRule="auto"/>
              <w:rPr>
                <w:rFonts w:cstheme="minorHAnsi"/>
                <w:sz w:val="24"/>
                <w:szCs w:val="24"/>
              </w:rPr>
            </w:pPr>
            <w:r w:rsidRPr="00234C56">
              <w:rPr>
                <w:rFonts w:cstheme="minorHAnsi"/>
                <w:b/>
                <w:bCs/>
                <w:sz w:val="24"/>
                <w:szCs w:val="24"/>
              </w:rPr>
              <w:t>The Integrated Glove Box-Linked Dual Atomic Layer Deposition (ALD) Reactor System with Collocated Ellipsometer system</w:t>
            </w:r>
            <w:r w:rsidRPr="009E583A">
              <w:rPr>
                <w:rFonts w:cstheme="minorHAnsi"/>
                <w:sz w:val="24"/>
                <w:szCs w:val="24"/>
              </w:rPr>
              <w:t xml:space="preserve"> </w:t>
            </w:r>
            <w:r w:rsidRPr="00CF125E">
              <w:rPr>
                <w:rFonts w:cstheme="minorHAnsi"/>
                <w:b/>
                <w:bCs/>
                <w:sz w:val="24"/>
                <w:szCs w:val="24"/>
              </w:rPr>
              <w:t>MUST</w:t>
            </w:r>
            <w:r>
              <w:rPr>
                <w:rFonts w:cstheme="minorHAnsi"/>
                <w:sz w:val="24"/>
                <w:szCs w:val="24"/>
              </w:rPr>
              <w:t xml:space="preserve"> comply with CE </w:t>
            </w:r>
            <w:r w:rsidRPr="003477CD">
              <w:rPr>
                <w:rFonts w:cstheme="minorHAnsi"/>
                <w:sz w:val="24"/>
                <w:szCs w:val="24"/>
              </w:rPr>
              <w:t>and SEMI-S2/S8 safety standards, incorporating a safety-rated</w:t>
            </w:r>
            <w:r>
              <w:t xml:space="preserve"> </w:t>
            </w:r>
            <w:r w:rsidRPr="00E51A56">
              <w:rPr>
                <w:rFonts w:cstheme="minorHAnsi"/>
                <w:sz w:val="24"/>
                <w:szCs w:val="24"/>
              </w:rPr>
              <w:t>Programmable Logic Controllers</w:t>
            </w:r>
            <w:r w:rsidRPr="003477CD">
              <w:rPr>
                <w:rFonts w:cstheme="minorHAnsi"/>
                <w:sz w:val="24"/>
                <w:szCs w:val="24"/>
              </w:rPr>
              <w:t xml:space="preserve"> </w:t>
            </w:r>
            <w:r>
              <w:rPr>
                <w:rFonts w:cstheme="minorHAnsi"/>
                <w:sz w:val="24"/>
                <w:szCs w:val="24"/>
              </w:rPr>
              <w:t>(</w:t>
            </w:r>
            <w:r w:rsidRPr="003477CD">
              <w:rPr>
                <w:rFonts w:cstheme="minorHAnsi"/>
                <w:sz w:val="24"/>
                <w:szCs w:val="24"/>
              </w:rPr>
              <w:t>PLC</w:t>
            </w:r>
            <w:r>
              <w:rPr>
                <w:rFonts w:cstheme="minorHAnsi"/>
                <w:sz w:val="24"/>
                <w:szCs w:val="24"/>
              </w:rPr>
              <w:t>)</w:t>
            </w:r>
            <w:r w:rsidRPr="003477CD">
              <w:rPr>
                <w:rFonts w:cstheme="minorHAnsi"/>
                <w:sz w:val="24"/>
                <w:szCs w:val="24"/>
              </w:rPr>
              <w:t xml:space="preserve"> for system monitoring and inter-locks.</w:t>
            </w:r>
          </w:p>
          <w:p w14:paraId="0B82305F" w14:textId="77777777" w:rsidR="00D52791" w:rsidRDefault="00D52791" w:rsidP="00D52791">
            <w:pPr>
              <w:spacing w:after="0" w:line="240" w:lineRule="auto"/>
              <w:rPr>
                <w:rFonts w:cstheme="minorHAnsi"/>
                <w:sz w:val="24"/>
                <w:szCs w:val="24"/>
              </w:rPr>
            </w:pPr>
          </w:p>
          <w:p w14:paraId="60A21772" w14:textId="1C8668E8" w:rsidR="00DD04C3" w:rsidRPr="00662246" w:rsidRDefault="00D52791" w:rsidP="00D52791">
            <w:pPr>
              <w:tabs>
                <w:tab w:val="left" w:pos="567"/>
              </w:tabs>
              <w:autoSpaceDE w:val="0"/>
              <w:autoSpaceDN w:val="0"/>
              <w:adjustRightInd w:val="0"/>
              <w:spacing w:after="0" w:line="240" w:lineRule="auto"/>
              <w:rPr>
                <w:rFonts w:cstheme="minorHAnsi"/>
                <w:b/>
                <w:bCs/>
                <w:i/>
                <w:iCs/>
              </w:rPr>
            </w:pPr>
            <w:r>
              <w:rPr>
                <w:rFonts w:cstheme="minorHAnsi"/>
                <w:sz w:val="24"/>
                <w:szCs w:val="24"/>
              </w:rPr>
              <w:t>Please confirm and detail.</w:t>
            </w:r>
          </w:p>
        </w:tc>
      </w:tr>
      <w:tr w:rsidR="00DD04C3" w:rsidRPr="00A46FD9" w14:paraId="4C7EDB5E" w14:textId="77777777" w:rsidTr="57255FE7">
        <w:trPr>
          <w:trHeight w:val="454"/>
        </w:trPr>
        <w:tc>
          <w:tcPr>
            <w:tcW w:w="992" w:type="dxa"/>
            <w:vMerge/>
            <w:vAlign w:val="center"/>
          </w:tcPr>
          <w:p w14:paraId="1BB4DA02" w14:textId="77777777" w:rsidR="00DD04C3" w:rsidRPr="00662246" w:rsidRDefault="00DD04C3" w:rsidP="003A1D4D">
            <w:pPr>
              <w:pStyle w:val="ListParagraph"/>
              <w:numPr>
                <w:ilvl w:val="0"/>
                <w:numId w:val="34"/>
              </w:numPr>
              <w:tabs>
                <w:tab w:val="left" w:pos="567"/>
              </w:tabs>
              <w:autoSpaceDE w:val="0"/>
              <w:autoSpaceDN w:val="0"/>
              <w:adjustRightInd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041C4B3B" w14:textId="77777777" w:rsidR="00DD04C3" w:rsidRPr="00662246" w:rsidRDefault="00DD04C3" w:rsidP="003A1D4D">
            <w:pPr>
              <w:spacing w:after="0" w:line="240" w:lineRule="auto"/>
              <w:rPr>
                <w:rFonts w:cstheme="minorHAnsi"/>
              </w:rPr>
            </w:pPr>
            <w:r w:rsidRPr="00662246">
              <w:rPr>
                <w:rFonts w:cstheme="minorHAnsi"/>
                <w:i/>
                <w:color w:val="A6A6A6" w:themeColor="background1" w:themeShade="A6"/>
                <w:lang w:val="en-GB"/>
              </w:rPr>
              <w:t>Confirm (Yes / No)</w:t>
            </w:r>
          </w:p>
        </w:tc>
      </w:tr>
      <w:tr w:rsidR="00DD04C3" w:rsidRPr="00A46FD9" w14:paraId="2917E9E6" w14:textId="77777777" w:rsidTr="57255FE7">
        <w:trPr>
          <w:trHeight w:val="454"/>
        </w:trPr>
        <w:tc>
          <w:tcPr>
            <w:tcW w:w="992" w:type="dxa"/>
            <w:vMerge/>
            <w:vAlign w:val="center"/>
          </w:tcPr>
          <w:p w14:paraId="39B2832F" w14:textId="77777777" w:rsidR="00DD04C3" w:rsidRPr="00662246" w:rsidRDefault="00DD04C3" w:rsidP="003A1D4D">
            <w:pPr>
              <w:pStyle w:val="ListParagraph"/>
              <w:numPr>
                <w:ilvl w:val="0"/>
                <w:numId w:val="34"/>
              </w:numPr>
              <w:tabs>
                <w:tab w:val="left" w:pos="567"/>
              </w:tabs>
              <w:autoSpaceDE w:val="0"/>
              <w:autoSpaceDN w:val="0"/>
              <w:adjustRightInd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05F7A58" w14:textId="77777777" w:rsidR="00DD04C3" w:rsidRDefault="00DD04C3" w:rsidP="003A1D4D">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39E53465" w14:textId="77777777" w:rsidR="00DD04C3" w:rsidRPr="00662246" w:rsidRDefault="00DD04C3" w:rsidP="003A1D4D">
            <w:pPr>
              <w:spacing w:after="0" w:line="240" w:lineRule="auto"/>
              <w:rPr>
                <w:rFonts w:cstheme="minorHAnsi"/>
              </w:rPr>
            </w:pPr>
          </w:p>
        </w:tc>
      </w:tr>
      <w:tr w:rsidR="00DD04C3" w:rsidRPr="00A46FD9" w14:paraId="576A079A"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1574E2EA" w14:textId="77777777" w:rsidR="00DD04C3" w:rsidRPr="00662246" w:rsidRDefault="00DD04C3" w:rsidP="003A1D4D">
            <w:pPr>
              <w:pStyle w:val="ListParagraph"/>
              <w:numPr>
                <w:ilvl w:val="0"/>
                <w:numId w:val="34"/>
              </w:numPr>
              <w:tabs>
                <w:tab w:val="left" w:pos="567"/>
              </w:tabs>
              <w:autoSpaceDE w:val="0"/>
              <w:autoSpaceDN w:val="0"/>
              <w:adjustRightInd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0B7A6942" w14:textId="77777777" w:rsidR="0066241C" w:rsidRDefault="00DD04C3" w:rsidP="0066241C">
            <w:pPr>
              <w:spacing w:after="0" w:line="240" w:lineRule="auto"/>
              <w:rPr>
                <w:rFonts w:cstheme="minorHAnsi"/>
                <w:sz w:val="24"/>
                <w:szCs w:val="24"/>
              </w:rPr>
            </w:pPr>
            <w:r w:rsidRPr="00662246">
              <w:rPr>
                <w:rFonts w:eastAsia="Arial" w:cstheme="minorHAnsi"/>
                <w:b/>
                <w:bCs/>
                <w:color w:val="000000"/>
                <w:lang w:val="en-US"/>
              </w:rPr>
              <w:t xml:space="preserve"> </w:t>
            </w:r>
            <w:r w:rsidR="0066241C">
              <w:rPr>
                <w:rFonts w:cstheme="minorHAnsi"/>
                <w:sz w:val="24"/>
                <w:szCs w:val="24"/>
              </w:rPr>
              <w:t xml:space="preserve">The gas delivery system for both </w:t>
            </w:r>
            <w:r w:rsidR="0066241C" w:rsidRPr="00791EB9">
              <w:rPr>
                <w:rFonts w:cstheme="minorHAnsi"/>
                <w:b/>
                <w:bCs/>
                <w:sz w:val="24"/>
                <w:szCs w:val="24"/>
              </w:rPr>
              <w:t>ALD Reactor 1 and ALD Reactor 2</w:t>
            </w:r>
            <w:r w:rsidR="0066241C">
              <w:rPr>
                <w:rFonts w:cstheme="minorHAnsi"/>
                <w:sz w:val="24"/>
                <w:szCs w:val="24"/>
              </w:rPr>
              <w:t xml:space="preserve"> </w:t>
            </w:r>
            <w:r w:rsidR="0066241C" w:rsidRPr="00B81AEC">
              <w:rPr>
                <w:rFonts w:cstheme="minorHAnsi"/>
                <w:b/>
                <w:bCs/>
                <w:sz w:val="24"/>
                <w:szCs w:val="24"/>
              </w:rPr>
              <w:t>MUST</w:t>
            </w:r>
            <w:r w:rsidR="0066241C">
              <w:rPr>
                <w:rFonts w:cstheme="minorHAnsi"/>
                <w:sz w:val="24"/>
                <w:szCs w:val="24"/>
              </w:rPr>
              <w:t xml:space="preserve"> </w:t>
            </w:r>
            <w:r w:rsidR="0066241C" w:rsidRPr="0046002F">
              <w:rPr>
                <w:rFonts w:cstheme="minorHAnsi"/>
                <w:sz w:val="24"/>
                <w:szCs w:val="24"/>
              </w:rPr>
              <w:t xml:space="preserve">include </w:t>
            </w:r>
            <w:r w:rsidR="0066241C">
              <w:rPr>
                <w:rFonts w:cstheme="minorHAnsi"/>
                <w:sz w:val="24"/>
                <w:szCs w:val="24"/>
              </w:rPr>
              <w:t>safety features:</w:t>
            </w:r>
          </w:p>
          <w:p w14:paraId="7224CFDB" w14:textId="77777777" w:rsidR="0066241C" w:rsidRPr="00D74F07" w:rsidRDefault="0066241C" w:rsidP="006B7D0D">
            <w:pPr>
              <w:pStyle w:val="ListParagraph"/>
              <w:numPr>
                <w:ilvl w:val="0"/>
                <w:numId w:val="49"/>
              </w:numPr>
              <w:spacing w:after="0" w:line="240" w:lineRule="auto"/>
              <w:ind w:left="463"/>
              <w:rPr>
                <w:rFonts w:asciiTheme="minorHAnsi" w:hAnsiTheme="minorHAnsi" w:cstheme="minorHAnsi"/>
                <w:sz w:val="24"/>
                <w:szCs w:val="24"/>
                <w:lang w:val="en-IE"/>
              </w:rPr>
            </w:pPr>
            <w:r w:rsidRPr="00D74F07">
              <w:rPr>
                <w:rFonts w:asciiTheme="minorHAnsi" w:hAnsiTheme="minorHAnsi" w:cstheme="minorHAnsi"/>
                <w:sz w:val="24"/>
                <w:szCs w:val="24"/>
                <w:lang w:val="en-IE"/>
              </w:rPr>
              <w:t xml:space="preserve">flow sensors, </w:t>
            </w:r>
          </w:p>
          <w:p w14:paraId="0946FE52" w14:textId="77777777" w:rsidR="0066241C" w:rsidRPr="00D74F07" w:rsidRDefault="0066241C" w:rsidP="006B7D0D">
            <w:pPr>
              <w:pStyle w:val="ListParagraph"/>
              <w:numPr>
                <w:ilvl w:val="0"/>
                <w:numId w:val="49"/>
              </w:numPr>
              <w:spacing w:after="0" w:line="240" w:lineRule="auto"/>
              <w:ind w:left="463"/>
              <w:rPr>
                <w:rFonts w:asciiTheme="minorHAnsi" w:hAnsiTheme="minorHAnsi" w:cstheme="minorHAnsi"/>
                <w:sz w:val="24"/>
                <w:szCs w:val="24"/>
                <w:lang w:val="en-IE"/>
              </w:rPr>
            </w:pPr>
            <w:r w:rsidRPr="00D74F07">
              <w:rPr>
                <w:rFonts w:asciiTheme="minorHAnsi" w:hAnsiTheme="minorHAnsi" w:cstheme="minorHAnsi"/>
                <w:sz w:val="24"/>
                <w:szCs w:val="24"/>
                <w:lang w:val="en-IE"/>
              </w:rPr>
              <w:t xml:space="preserve">gas detectors, and </w:t>
            </w:r>
          </w:p>
          <w:p w14:paraId="039749B6" w14:textId="77777777" w:rsidR="0066241C" w:rsidRPr="00791EB9" w:rsidRDefault="0066241C" w:rsidP="006B7D0D">
            <w:pPr>
              <w:pStyle w:val="ListParagraph"/>
              <w:numPr>
                <w:ilvl w:val="0"/>
                <w:numId w:val="49"/>
              </w:numPr>
              <w:spacing w:after="0" w:line="240" w:lineRule="auto"/>
              <w:ind w:left="463"/>
              <w:rPr>
                <w:rFonts w:asciiTheme="minorHAnsi" w:eastAsiaTheme="minorHAnsi" w:hAnsiTheme="minorHAnsi" w:cstheme="minorHAnsi"/>
                <w:sz w:val="24"/>
                <w:szCs w:val="24"/>
                <w:lang w:val="en-IE" w:eastAsia="en-US" w:bidi="ar-SA"/>
              </w:rPr>
            </w:pPr>
            <w:r w:rsidRPr="00791EB9">
              <w:rPr>
                <w:rFonts w:asciiTheme="minorHAnsi" w:hAnsiTheme="minorHAnsi" w:cstheme="minorHAnsi"/>
                <w:sz w:val="24"/>
                <w:szCs w:val="24"/>
                <w:lang w:val="en-IE"/>
              </w:rPr>
              <w:t>redundant safety valves controlled by the system Programmable Logic Controllers (PLC)</w:t>
            </w:r>
            <w:r>
              <w:rPr>
                <w:rFonts w:asciiTheme="minorHAnsi" w:eastAsiaTheme="minorHAnsi" w:hAnsiTheme="minorHAnsi" w:cstheme="minorHAnsi"/>
                <w:sz w:val="24"/>
                <w:szCs w:val="24"/>
                <w:lang w:val="en-IE" w:eastAsia="en-US" w:bidi="ar-SA"/>
              </w:rPr>
              <w:t>.</w:t>
            </w:r>
            <w:r w:rsidRPr="00791EB9">
              <w:rPr>
                <w:rFonts w:asciiTheme="minorHAnsi" w:eastAsiaTheme="minorHAnsi" w:hAnsiTheme="minorHAnsi" w:cstheme="minorHAnsi"/>
                <w:sz w:val="24"/>
                <w:szCs w:val="24"/>
                <w:lang w:val="en-IE" w:eastAsia="en-US" w:bidi="ar-SA"/>
              </w:rPr>
              <w:br/>
            </w:r>
          </w:p>
          <w:p w14:paraId="4031F3FD" w14:textId="5DF38E40" w:rsidR="00DD04C3" w:rsidRPr="00662246" w:rsidRDefault="0066241C" w:rsidP="0066241C">
            <w:pPr>
              <w:tabs>
                <w:tab w:val="left" w:pos="450"/>
              </w:tabs>
              <w:spacing w:after="0" w:line="240" w:lineRule="auto"/>
              <w:rPr>
                <w:rFonts w:eastAsia="MS Mincho" w:cstheme="minorHAnsi"/>
                <w:b/>
                <w:bCs/>
              </w:rPr>
            </w:pPr>
            <w:r>
              <w:rPr>
                <w:rFonts w:cstheme="minorHAnsi"/>
                <w:sz w:val="24"/>
                <w:szCs w:val="24"/>
              </w:rPr>
              <w:t>Please confirm and detail.</w:t>
            </w:r>
          </w:p>
        </w:tc>
      </w:tr>
      <w:tr w:rsidR="00DD04C3" w:rsidRPr="00A46FD9" w14:paraId="356048D6" w14:textId="77777777" w:rsidTr="57255FE7">
        <w:trPr>
          <w:trHeight w:val="454"/>
        </w:trPr>
        <w:tc>
          <w:tcPr>
            <w:tcW w:w="992" w:type="dxa"/>
            <w:vMerge/>
            <w:vAlign w:val="center"/>
          </w:tcPr>
          <w:p w14:paraId="19B27EDB" w14:textId="77777777" w:rsidR="00DD04C3" w:rsidRPr="00662246" w:rsidRDefault="00DD04C3" w:rsidP="003A1D4D">
            <w:pPr>
              <w:pStyle w:val="ListParagraph"/>
              <w:numPr>
                <w:ilvl w:val="0"/>
                <w:numId w:val="34"/>
              </w:numPr>
              <w:tabs>
                <w:tab w:val="left" w:pos="567"/>
              </w:tabs>
              <w:autoSpaceDE w:val="0"/>
              <w:autoSpaceDN w:val="0"/>
              <w:adjustRightInd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6FB95E37" w14:textId="77777777" w:rsidR="00DD04C3" w:rsidRPr="00662246" w:rsidRDefault="00DD04C3" w:rsidP="003A1D4D">
            <w:pPr>
              <w:tabs>
                <w:tab w:val="left" w:pos="567"/>
              </w:tabs>
              <w:autoSpaceDE w:val="0"/>
              <w:autoSpaceDN w:val="0"/>
              <w:adjustRightInd w:val="0"/>
              <w:spacing w:after="0" w:line="240" w:lineRule="auto"/>
              <w:rPr>
                <w:rFonts w:eastAsia="Times New Roman" w:cstheme="minorHAnsi"/>
                <w:lang w:val="en-GB" w:eastAsia="en-GB"/>
              </w:rPr>
            </w:pPr>
            <w:r w:rsidRPr="00662246">
              <w:rPr>
                <w:rFonts w:cstheme="minorHAnsi"/>
                <w:i/>
                <w:color w:val="A6A6A6" w:themeColor="background1" w:themeShade="A6"/>
                <w:lang w:val="en-GB"/>
              </w:rPr>
              <w:t>Confirm (Yes / No)</w:t>
            </w:r>
          </w:p>
        </w:tc>
      </w:tr>
      <w:tr w:rsidR="00DD04C3" w:rsidRPr="00A46FD9" w14:paraId="1ECF624B" w14:textId="77777777" w:rsidTr="57255FE7">
        <w:trPr>
          <w:trHeight w:val="454"/>
        </w:trPr>
        <w:tc>
          <w:tcPr>
            <w:tcW w:w="992" w:type="dxa"/>
            <w:vMerge/>
            <w:vAlign w:val="center"/>
          </w:tcPr>
          <w:p w14:paraId="49D70019" w14:textId="77777777" w:rsidR="00DD04C3" w:rsidRPr="00662246" w:rsidRDefault="00DD04C3" w:rsidP="003A1D4D">
            <w:pPr>
              <w:pStyle w:val="ListParagraph"/>
              <w:numPr>
                <w:ilvl w:val="0"/>
                <w:numId w:val="34"/>
              </w:numPr>
              <w:tabs>
                <w:tab w:val="left" w:pos="567"/>
              </w:tabs>
              <w:autoSpaceDE w:val="0"/>
              <w:autoSpaceDN w:val="0"/>
              <w:adjustRightInd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82BAE6D" w14:textId="77777777" w:rsidR="00DD04C3" w:rsidRPr="000D6933" w:rsidRDefault="00DD04C3" w:rsidP="003A1D4D">
            <w:pPr>
              <w:tabs>
                <w:tab w:val="left" w:pos="567"/>
              </w:tabs>
              <w:autoSpaceDE w:val="0"/>
              <w:autoSpaceDN w:val="0"/>
              <w:adjustRightInd w:val="0"/>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DD04C3" w:rsidRPr="00A46FD9" w14:paraId="48448E45"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14FA90CB" w14:textId="77777777" w:rsidR="00DD04C3" w:rsidRPr="00662246" w:rsidRDefault="00DD04C3" w:rsidP="003A1D4D">
            <w:pPr>
              <w:pStyle w:val="ListParagraph"/>
              <w:numPr>
                <w:ilvl w:val="0"/>
                <w:numId w:val="34"/>
              </w:numPr>
              <w:tabs>
                <w:tab w:val="left" w:pos="567"/>
              </w:tabs>
              <w:autoSpaceDE w:val="0"/>
              <w:autoSpaceDN w:val="0"/>
              <w:adjustRightInd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tcPr>
          <w:p w14:paraId="540A5022" w14:textId="77777777" w:rsidR="006D2092" w:rsidRDefault="006D2092" w:rsidP="006D2092">
            <w:pPr>
              <w:spacing w:after="0" w:line="240" w:lineRule="auto"/>
              <w:rPr>
                <w:rFonts w:cstheme="minorHAnsi"/>
                <w:sz w:val="24"/>
                <w:szCs w:val="24"/>
              </w:rPr>
            </w:pPr>
            <w:r>
              <w:rPr>
                <w:rFonts w:cstheme="minorHAnsi"/>
                <w:sz w:val="24"/>
                <w:szCs w:val="24"/>
              </w:rPr>
              <w:t xml:space="preserve">Both </w:t>
            </w:r>
            <w:r w:rsidRPr="00791EB9">
              <w:rPr>
                <w:rFonts w:cstheme="minorHAnsi"/>
                <w:b/>
                <w:bCs/>
                <w:sz w:val="24"/>
                <w:szCs w:val="24"/>
              </w:rPr>
              <w:t>ALD Reactor 1 and ALD Reactor 2</w:t>
            </w:r>
            <w:r>
              <w:rPr>
                <w:rFonts w:cstheme="minorHAnsi"/>
                <w:sz w:val="24"/>
                <w:szCs w:val="24"/>
              </w:rPr>
              <w:t xml:space="preserve"> </w:t>
            </w:r>
            <w:r w:rsidRPr="00CF125E">
              <w:rPr>
                <w:rFonts w:cstheme="minorHAnsi"/>
                <w:b/>
                <w:bCs/>
                <w:sz w:val="24"/>
                <w:szCs w:val="24"/>
              </w:rPr>
              <w:t>MUST</w:t>
            </w:r>
            <w:r w:rsidRPr="0060169C">
              <w:rPr>
                <w:rFonts w:cstheme="minorHAnsi"/>
                <w:sz w:val="24"/>
                <w:szCs w:val="24"/>
              </w:rPr>
              <w:t xml:space="preserve"> include an Emergency Off (EMO) circuit compatible with facility-wide safety systems</w:t>
            </w:r>
            <w:r>
              <w:rPr>
                <w:rFonts w:cstheme="minorHAnsi"/>
                <w:sz w:val="24"/>
                <w:szCs w:val="24"/>
              </w:rPr>
              <w:t>.</w:t>
            </w:r>
            <w:r>
              <w:rPr>
                <w:rFonts w:cstheme="minorHAnsi"/>
                <w:sz w:val="24"/>
                <w:szCs w:val="24"/>
              </w:rPr>
              <w:br/>
            </w:r>
          </w:p>
          <w:p w14:paraId="6B918267" w14:textId="2AB0FDEC" w:rsidR="00DD04C3" w:rsidRPr="00662246" w:rsidRDefault="006D2092" w:rsidP="006D2092">
            <w:pPr>
              <w:tabs>
                <w:tab w:val="left" w:pos="450"/>
              </w:tabs>
              <w:spacing w:after="0" w:line="240" w:lineRule="auto"/>
              <w:rPr>
                <w:rFonts w:eastAsia="MS Mincho" w:cstheme="minorHAnsi"/>
                <w:b/>
                <w:bCs/>
              </w:rPr>
            </w:pPr>
            <w:r>
              <w:rPr>
                <w:rFonts w:cstheme="minorHAnsi"/>
                <w:sz w:val="24"/>
                <w:szCs w:val="24"/>
              </w:rPr>
              <w:t>Please confirm and detail.</w:t>
            </w:r>
          </w:p>
        </w:tc>
      </w:tr>
      <w:tr w:rsidR="00DD04C3" w:rsidRPr="00A46FD9" w14:paraId="4ED43D7A" w14:textId="77777777" w:rsidTr="57255FE7">
        <w:trPr>
          <w:trHeight w:val="454"/>
        </w:trPr>
        <w:tc>
          <w:tcPr>
            <w:tcW w:w="992" w:type="dxa"/>
            <w:vMerge/>
            <w:vAlign w:val="center"/>
          </w:tcPr>
          <w:p w14:paraId="0912D9CB" w14:textId="77777777" w:rsidR="00DD04C3" w:rsidRPr="00662246" w:rsidRDefault="00DD04C3" w:rsidP="003A1D4D">
            <w:pPr>
              <w:pStyle w:val="ListParagraph"/>
              <w:numPr>
                <w:ilvl w:val="0"/>
                <w:numId w:val="34"/>
              </w:numPr>
              <w:tabs>
                <w:tab w:val="left" w:pos="567"/>
              </w:tabs>
              <w:autoSpaceDE w:val="0"/>
              <w:autoSpaceDN w:val="0"/>
              <w:adjustRightInd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3339E35D" w14:textId="77777777" w:rsidR="00DD04C3" w:rsidRPr="00662246" w:rsidRDefault="00DD04C3" w:rsidP="003A1D4D">
            <w:pPr>
              <w:tabs>
                <w:tab w:val="left" w:pos="450"/>
              </w:tabs>
              <w:spacing w:after="0" w:line="240" w:lineRule="auto"/>
              <w:rPr>
                <w:rFonts w:cstheme="minorHAnsi"/>
              </w:rPr>
            </w:pPr>
            <w:r w:rsidRPr="00662246">
              <w:rPr>
                <w:rFonts w:cstheme="minorHAnsi"/>
                <w:i/>
                <w:color w:val="A6A6A6" w:themeColor="background1" w:themeShade="A6"/>
                <w:lang w:val="en-GB"/>
              </w:rPr>
              <w:t>Confirm (Yes / No)</w:t>
            </w:r>
          </w:p>
        </w:tc>
      </w:tr>
      <w:tr w:rsidR="00DD04C3" w:rsidRPr="00A46FD9" w14:paraId="6C2A5635" w14:textId="77777777" w:rsidTr="57255FE7">
        <w:trPr>
          <w:trHeight w:val="454"/>
        </w:trPr>
        <w:tc>
          <w:tcPr>
            <w:tcW w:w="992" w:type="dxa"/>
            <w:vMerge/>
            <w:vAlign w:val="center"/>
          </w:tcPr>
          <w:p w14:paraId="3F47513B" w14:textId="77777777" w:rsidR="00DD04C3" w:rsidRPr="00662246" w:rsidRDefault="00DD04C3" w:rsidP="003A1D4D">
            <w:pPr>
              <w:pStyle w:val="ListParagraph"/>
              <w:numPr>
                <w:ilvl w:val="0"/>
                <w:numId w:val="34"/>
              </w:numPr>
              <w:tabs>
                <w:tab w:val="left" w:pos="567"/>
              </w:tabs>
              <w:autoSpaceDE w:val="0"/>
              <w:autoSpaceDN w:val="0"/>
              <w:adjustRightInd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E040B18" w14:textId="77777777" w:rsidR="00DD04C3" w:rsidRPr="000D6933" w:rsidRDefault="00DD04C3" w:rsidP="003A1D4D">
            <w:pPr>
              <w:tabs>
                <w:tab w:val="left" w:pos="450"/>
              </w:tabs>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DD04C3" w:rsidRPr="00A46FD9" w14:paraId="34CAB141"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2F3A1BD4" w14:textId="77777777" w:rsidR="00DD04C3" w:rsidRPr="00662246" w:rsidRDefault="00DD04C3" w:rsidP="003A1D4D">
            <w:pPr>
              <w:pStyle w:val="ListParagraph"/>
              <w:numPr>
                <w:ilvl w:val="0"/>
                <w:numId w:val="34"/>
              </w:numPr>
              <w:tabs>
                <w:tab w:val="left" w:pos="567"/>
              </w:tabs>
              <w:autoSpaceDE w:val="0"/>
              <w:autoSpaceDN w:val="0"/>
              <w:adjustRightInd w:val="0"/>
              <w:spacing w:before="0" w:after="0" w:line="240" w:lineRule="auto"/>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06CE45" w14:textId="77777777" w:rsidR="00B04BE3" w:rsidRDefault="00B04BE3" w:rsidP="00B04BE3">
            <w:pPr>
              <w:spacing w:after="0" w:line="240" w:lineRule="auto"/>
              <w:rPr>
                <w:rFonts w:cstheme="minorHAnsi"/>
                <w:sz w:val="24"/>
                <w:szCs w:val="24"/>
              </w:rPr>
            </w:pPr>
            <w:r>
              <w:rPr>
                <w:rFonts w:cstheme="minorHAnsi"/>
                <w:sz w:val="24"/>
                <w:szCs w:val="24"/>
              </w:rPr>
              <w:t xml:space="preserve">Both </w:t>
            </w:r>
            <w:r w:rsidRPr="003E1117">
              <w:rPr>
                <w:rFonts w:cstheme="minorHAnsi"/>
                <w:b/>
                <w:bCs/>
                <w:sz w:val="24"/>
                <w:szCs w:val="24"/>
              </w:rPr>
              <w:t>ALD Reactor 1 and ALD Reactor 2</w:t>
            </w:r>
            <w:r>
              <w:rPr>
                <w:rFonts w:cstheme="minorHAnsi"/>
                <w:sz w:val="24"/>
                <w:szCs w:val="24"/>
              </w:rPr>
              <w:t xml:space="preserve"> </w:t>
            </w:r>
            <w:r>
              <w:rPr>
                <w:rFonts w:cstheme="minorHAnsi"/>
                <w:b/>
                <w:bCs/>
                <w:sz w:val="24"/>
                <w:szCs w:val="24"/>
              </w:rPr>
              <w:t xml:space="preserve">MUST </w:t>
            </w:r>
            <w:r w:rsidRPr="000A5263">
              <w:rPr>
                <w:rFonts w:cstheme="minorHAnsi"/>
                <w:sz w:val="24"/>
                <w:szCs w:val="24"/>
              </w:rPr>
              <w:t>include extracted gas cabinets with segregation between toxic and non-toxic gases for enhanced operator safety.</w:t>
            </w:r>
          </w:p>
          <w:p w14:paraId="0723E4AB" w14:textId="77777777" w:rsidR="00B04BE3" w:rsidRDefault="00B04BE3" w:rsidP="00B04BE3">
            <w:pPr>
              <w:spacing w:after="0" w:line="240" w:lineRule="auto"/>
              <w:rPr>
                <w:rFonts w:cstheme="minorHAnsi"/>
                <w:sz w:val="24"/>
                <w:szCs w:val="24"/>
              </w:rPr>
            </w:pPr>
          </w:p>
          <w:p w14:paraId="634A4F22" w14:textId="07081F0F" w:rsidR="00DD04C3" w:rsidRPr="00662246" w:rsidRDefault="00B04BE3" w:rsidP="00B04BE3">
            <w:pPr>
              <w:tabs>
                <w:tab w:val="left" w:pos="567"/>
              </w:tabs>
              <w:autoSpaceDE w:val="0"/>
              <w:autoSpaceDN w:val="0"/>
              <w:adjustRightInd w:val="0"/>
              <w:spacing w:after="0" w:line="240" w:lineRule="auto"/>
              <w:ind w:right="178"/>
              <w:rPr>
                <w:rFonts w:cstheme="minorHAnsi"/>
                <w:b/>
                <w:bCs/>
              </w:rPr>
            </w:pPr>
            <w:r>
              <w:rPr>
                <w:rFonts w:cstheme="minorHAnsi"/>
                <w:sz w:val="24"/>
                <w:szCs w:val="24"/>
              </w:rPr>
              <w:t>Please confirm and detail.</w:t>
            </w:r>
          </w:p>
        </w:tc>
      </w:tr>
      <w:tr w:rsidR="00DD04C3" w:rsidRPr="00A46FD9" w14:paraId="35922E34" w14:textId="77777777" w:rsidTr="57255FE7">
        <w:trPr>
          <w:trHeight w:val="454"/>
        </w:trPr>
        <w:tc>
          <w:tcPr>
            <w:tcW w:w="992" w:type="dxa"/>
            <w:vMerge/>
            <w:vAlign w:val="center"/>
          </w:tcPr>
          <w:p w14:paraId="5EFEE5A6" w14:textId="77777777" w:rsidR="00DD04C3" w:rsidRPr="00662246" w:rsidRDefault="00DD04C3" w:rsidP="003A1D4D">
            <w:pPr>
              <w:pStyle w:val="ListParagraph"/>
              <w:numPr>
                <w:ilvl w:val="0"/>
                <w:numId w:val="34"/>
              </w:numPr>
              <w:tabs>
                <w:tab w:val="left" w:pos="567"/>
              </w:tabs>
              <w:autoSpaceDE w:val="0"/>
              <w:autoSpaceDN w:val="0"/>
              <w:adjustRightInd w:val="0"/>
              <w:spacing w:before="0" w:after="0" w:line="240" w:lineRule="auto"/>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73BD05BE" w14:textId="77777777" w:rsidR="00DD04C3" w:rsidRPr="00662246" w:rsidRDefault="00DD04C3" w:rsidP="003A1D4D">
            <w:pPr>
              <w:tabs>
                <w:tab w:val="left" w:pos="567"/>
              </w:tabs>
              <w:autoSpaceDE w:val="0"/>
              <w:autoSpaceDN w:val="0"/>
              <w:adjustRightInd w:val="0"/>
              <w:spacing w:after="0" w:line="240" w:lineRule="auto"/>
              <w:ind w:right="178"/>
              <w:rPr>
                <w:rFonts w:cstheme="minorHAnsi"/>
              </w:rPr>
            </w:pPr>
            <w:r w:rsidRPr="00662246">
              <w:rPr>
                <w:rFonts w:cstheme="minorHAnsi"/>
                <w:i/>
                <w:color w:val="A6A6A6" w:themeColor="background1" w:themeShade="A6"/>
                <w:lang w:val="en-GB"/>
              </w:rPr>
              <w:t>Confirm (Yes / No)</w:t>
            </w:r>
          </w:p>
        </w:tc>
      </w:tr>
      <w:tr w:rsidR="00DD04C3" w:rsidRPr="00A46FD9" w14:paraId="2E9D3CCA" w14:textId="77777777" w:rsidTr="57255FE7">
        <w:trPr>
          <w:trHeight w:val="454"/>
        </w:trPr>
        <w:tc>
          <w:tcPr>
            <w:tcW w:w="992" w:type="dxa"/>
            <w:vMerge/>
            <w:vAlign w:val="center"/>
          </w:tcPr>
          <w:p w14:paraId="4403552F" w14:textId="77777777" w:rsidR="00DD04C3" w:rsidRPr="00662246" w:rsidRDefault="00DD04C3" w:rsidP="003A1D4D">
            <w:pPr>
              <w:pStyle w:val="ListParagraph"/>
              <w:numPr>
                <w:ilvl w:val="0"/>
                <w:numId w:val="34"/>
              </w:numPr>
              <w:tabs>
                <w:tab w:val="left" w:pos="567"/>
              </w:tabs>
              <w:autoSpaceDE w:val="0"/>
              <w:autoSpaceDN w:val="0"/>
              <w:adjustRightInd w:val="0"/>
              <w:spacing w:before="0" w:after="0" w:line="240" w:lineRule="auto"/>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EE7D32D" w14:textId="77777777" w:rsidR="00DD04C3" w:rsidRPr="000D6933" w:rsidRDefault="00DD04C3" w:rsidP="003A1D4D">
            <w:pPr>
              <w:tabs>
                <w:tab w:val="left" w:pos="567"/>
              </w:tabs>
              <w:autoSpaceDE w:val="0"/>
              <w:autoSpaceDN w:val="0"/>
              <w:adjustRightInd w:val="0"/>
              <w:spacing w:after="0" w:line="240" w:lineRule="auto"/>
              <w:ind w:right="178"/>
              <w:rPr>
                <w:rFonts w:cstheme="minorHAnsi"/>
                <w:i/>
                <w:color w:val="A6A6A6" w:themeColor="background1" w:themeShade="A6"/>
                <w:lang w:val="en-GB"/>
              </w:rPr>
            </w:pPr>
            <w:r>
              <w:rPr>
                <w:rFonts w:cstheme="minorHAnsi"/>
                <w:i/>
                <w:color w:val="A6A6A6" w:themeColor="background1" w:themeShade="A6"/>
                <w:lang w:val="en-GB"/>
              </w:rPr>
              <w:t>Insert Comment</w:t>
            </w:r>
          </w:p>
        </w:tc>
      </w:tr>
      <w:tr w:rsidR="00140D6C" w:rsidRPr="00A46FD9" w14:paraId="2C71DDB9"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7AE01D21" w14:textId="77777777" w:rsidR="00140D6C" w:rsidRPr="00662246" w:rsidRDefault="00140D6C" w:rsidP="00376E29">
            <w:pPr>
              <w:pStyle w:val="ListParagraph"/>
              <w:numPr>
                <w:ilvl w:val="0"/>
                <w:numId w:val="34"/>
              </w:numPr>
              <w:tabs>
                <w:tab w:val="left" w:pos="567"/>
              </w:tabs>
              <w:autoSpaceDE w:val="0"/>
              <w:autoSpaceDN w:val="0"/>
              <w:adjustRightInd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5999DB28" w14:textId="61B88777" w:rsidR="009239A8" w:rsidRDefault="73C9C9BE" w:rsidP="2BDA39B0">
            <w:pPr>
              <w:spacing w:after="0" w:line="240" w:lineRule="auto"/>
              <w:rPr>
                <w:sz w:val="24"/>
                <w:szCs w:val="24"/>
              </w:rPr>
            </w:pPr>
            <w:r w:rsidRPr="2BDA39B0">
              <w:rPr>
                <w:sz w:val="24"/>
                <w:szCs w:val="24"/>
              </w:rPr>
              <w:t>The</w:t>
            </w:r>
            <w:r w:rsidRPr="2BDA39B0">
              <w:rPr>
                <w:b/>
                <w:bCs/>
                <w:sz w:val="24"/>
                <w:szCs w:val="24"/>
              </w:rPr>
              <w:t xml:space="preserve"> Glove Box Module</w:t>
            </w:r>
            <w:r w:rsidRPr="2BDA39B0">
              <w:rPr>
                <w:sz w:val="24"/>
                <w:szCs w:val="24"/>
              </w:rPr>
              <w:t xml:space="preserve"> sensors</w:t>
            </w:r>
            <w:r w:rsidRPr="2BDA39B0">
              <w:rPr>
                <w:b/>
                <w:bCs/>
                <w:sz w:val="24"/>
                <w:szCs w:val="24"/>
              </w:rPr>
              <w:t xml:space="preserve"> MUST</w:t>
            </w:r>
            <w:r w:rsidRPr="2BDA39B0">
              <w:rPr>
                <w:sz w:val="24"/>
                <w:szCs w:val="24"/>
              </w:rPr>
              <w:t xml:space="preserve"> have a calibration certificate valid for at least twelve (12) months from </w:t>
            </w:r>
            <w:r w:rsidR="293DAF6C" w:rsidRPr="2BDA39B0">
              <w:rPr>
                <w:sz w:val="24"/>
                <w:szCs w:val="24"/>
              </w:rPr>
              <w:t>Site Acceptance Test (SAT)</w:t>
            </w:r>
            <w:r w:rsidRPr="2BDA39B0">
              <w:rPr>
                <w:sz w:val="24"/>
                <w:szCs w:val="24"/>
              </w:rPr>
              <w:t>.</w:t>
            </w:r>
          </w:p>
          <w:p w14:paraId="7E796DD0" w14:textId="77777777" w:rsidR="009239A8" w:rsidRDefault="009239A8" w:rsidP="009239A8">
            <w:pPr>
              <w:spacing w:after="0" w:line="240" w:lineRule="auto"/>
              <w:rPr>
                <w:rFonts w:cstheme="minorHAnsi"/>
                <w:sz w:val="24"/>
                <w:szCs w:val="24"/>
              </w:rPr>
            </w:pPr>
          </w:p>
          <w:p w14:paraId="02CA7833" w14:textId="1376AE11" w:rsidR="00140D6C" w:rsidRPr="00662246" w:rsidRDefault="009239A8" w:rsidP="009239A8">
            <w:pPr>
              <w:tabs>
                <w:tab w:val="left" w:pos="567"/>
              </w:tabs>
              <w:autoSpaceDE w:val="0"/>
              <w:autoSpaceDN w:val="0"/>
              <w:adjustRightInd w:val="0"/>
              <w:spacing w:after="0" w:line="240" w:lineRule="auto"/>
              <w:rPr>
                <w:rFonts w:cstheme="minorHAnsi"/>
                <w:b/>
                <w:bCs/>
                <w:i/>
                <w:iCs/>
              </w:rPr>
            </w:pPr>
            <w:r>
              <w:rPr>
                <w:rFonts w:cstheme="minorHAnsi"/>
                <w:sz w:val="24"/>
                <w:szCs w:val="24"/>
              </w:rPr>
              <w:t>Please confirm and detail.</w:t>
            </w:r>
          </w:p>
        </w:tc>
      </w:tr>
      <w:tr w:rsidR="00140D6C" w:rsidRPr="00A46FD9" w14:paraId="7370BA70" w14:textId="77777777" w:rsidTr="57255FE7">
        <w:trPr>
          <w:trHeight w:val="454"/>
        </w:trPr>
        <w:tc>
          <w:tcPr>
            <w:tcW w:w="992" w:type="dxa"/>
            <w:vMerge/>
            <w:vAlign w:val="center"/>
          </w:tcPr>
          <w:p w14:paraId="2753C798" w14:textId="77777777" w:rsidR="00140D6C" w:rsidRPr="00662246" w:rsidRDefault="00140D6C" w:rsidP="00376E29">
            <w:pPr>
              <w:pStyle w:val="ListParagraph"/>
              <w:numPr>
                <w:ilvl w:val="0"/>
                <w:numId w:val="34"/>
              </w:numPr>
              <w:tabs>
                <w:tab w:val="left" w:pos="567"/>
              </w:tabs>
              <w:autoSpaceDE w:val="0"/>
              <w:autoSpaceDN w:val="0"/>
              <w:adjustRightInd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541CE457" w14:textId="77777777" w:rsidR="00140D6C" w:rsidRPr="00662246" w:rsidRDefault="00140D6C" w:rsidP="00140D6C">
            <w:pPr>
              <w:spacing w:after="0" w:line="240" w:lineRule="auto"/>
              <w:rPr>
                <w:rFonts w:cstheme="minorHAnsi"/>
              </w:rPr>
            </w:pPr>
            <w:r w:rsidRPr="00662246">
              <w:rPr>
                <w:rFonts w:cstheme="minorHAnsi"/>
                <w:i/>
                <w:color w:val="A6A6A6" w:themeColor="background1" w:themeShade="A6"/>
                <w:lang w:val="en-GB"/>
              </w:rPr>
              <w:t>Confirm (Yes / No)</w:t>
            </w:r>
          </w:p>
        </w:tc>
      </w:tr>
      <w:tr w:rsidR="00140D6C" w:rsidRPr="00A46FD9" w14:paraId="76176B4E" w14:textId="77777777" w:rsidTr="57255FE7">
        <w:trPr>
          <w:trHeight w:val="454"/>
        </w:trPr>
        <w:tc>
          <w:tcPr>
            <w:tcW w:w="992" w:type="dxa"/>
            <w:vMerge/>
            <w:vAlign w:val="center"/>
          </w:tcPr>
          <w:p w14:paraId="46AD5CEA" w14:textId="77777777" w:rsidR="00140D6C" w:rsidRPr="00662246" w:rsidRDefault="00140D6C" w:rsidP="00376E29">
            <w:pPr>
              <w:pStyle w:val="ListParagraph"/>
              <w:numPr>
                <w:ilvl w:val="0"/>
                <w:numId w:val="34"/>
              </w:numPr>
              <w:tabs>
                <w:tab w:val="left" w:pos="567"/>
              </w:tabs>
              <w:autoSpaceDE w:val="0"/>
              <w:autoSpaceDN w:val="0"/>
              <w:adjustRightInd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3D24B29" w14:textId="77777777" w:rsidR="00140D6C" w:rsidRDefault="00140D6C" w:rsidP="00140D6C">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359A28AE" w14:textId="77777777" w:rsidR="00140D6C" w:rsidRPr="00662246" w:rsidRDefault="00140D6C" w:rsidP="00140D6C">
            <w:pPr>
              <w:spacing w:after="0" w:line="240" w:lineRule="auto"/>
              <w:rPr>
                <w:rFonts w:cstheme="minorHAnsi"/>
              </w:rPr>
            </w:pPr>
          </w:p>
        </w:tc>
      </w:tr>
      <w:tr w:rsidR="00140D6C" w:rsidRPr="00A46FD9" w14:paraId="610AF291"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7B7C9634" w14:textId="77777777" w:rsidR="00140D6C" w:rsidRPr="00662246" w:rsidRDefault="00140D6C" w:rsidP="00376E29">
            <w:pPr>
              <w:pStyle w:val="ListParagraph"/>
              <w:numPr>
                <w:ilvl w:val="0"/>
                <w:numId w:val="34"/>
              </w:numPr>
              <w:tabs>
                <w:tab w:val="left" w:pos="567"/>
              </w:tabs>
              <w:autoSpaceDE w:val="0"/>
              <w:autoSpaceDN w:val="0"/>
              <w:adjustRightInd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6428EEE8" w14:textId="77777777" w:rsidR="00B227A0" w:rsidRPr="00CF125E" w:rsidRDefault="00140D6C" w:rsidP="00B227A0">
            <w:pPr>
              <w:spacing w:after="0" w:line="240" w:lineRule="auto"/>
              <w:rPr>
                <w:rFonts w:cstheme="minorHAnsi"/>
                <w:sz w:val="24"/>
                <w:szCs w:val="24"/>
              </w:rPr>
            </w:pPr>
            <w:r w:rsidRPr="00662246">
              <w:rPr>
                <w:rFonts w:eastAsia="Arial" w:cstheme="minorHAnsi"/>
                <w:b/>
                <w:bCs/>
                <w:color w:val="000000"/>
                <w:lang w:val="en-US"/>
              </w:rPr>
              <w:t xml:space="preserve"> </w:t>
            </w:r>
            <w:r w:rsidR="00B227A0" w:rsidRPr="00CF125E">
              <w:rPr>
                <w:rFonts w:cstheme="minorHAnsi"/>
                <w:sz w:val="24"/>
                <w:szCs w:val="24"/>
              </w:rPr>
              <w:t xml:space="preserve">All goods supplied in accordance with the contract </w:t>
            </w:r>
            <w:r w:rsidR="00B227A0" w:rsidRPr="00CF125E">
              <w:rPr>
                <w:rFonts w:cstheme="minorHAnsi"/>
                <w:b/>
                <w:bCs/>
                <w:sz w:val="24"/>
                <w:szCs w:val="24"/>
              </w:rPr>
              <w:t>MUST</w:t>
            </w:r>
            <w:r w:rsidR="00B227A0" w:rsidRPr="00CF125E">
              <w:rPr>
                <w:rFonts w:cstheme="minorHAnsi"/>
                <w:sz w:val="24"/>
                <w:szCs w:val="24"/>
              </w:rPr>
              <w:t xml:space="preserve"> be of good construction, sound material, robust, free of design defects and manufactured to be safe and without risk when properly used. </w:t>
            </w:r>
          </w:p>
          <w:p w14:paraId="11621878" w14:textId="77777777" w:rsidR="00B227A0" w:rsidRPr="00CF125E" w:rsidRDefault="00B227A0" w:rsidP="00B227A0">
            <w:pPr>
              <w:tabs>
                <w:tab w:val="left" w:pos="450"/>
              </w:tabs>
              <w:spacing w:after="0" w:line="240" w:lineRule="auto"/>
              <w:rPr>
                <w:rFonts w:eastAsia="Arial" w:cstheme="minorHAnsi"/>
                <w:color w:val="000000"/>
                <w:sz w:val="24"/>
                <w:szCs w:val="24"/>
              </w:rPr>
            </w:pPr>
          </w:p>
          <w:p w14:paraId="759B474B" w14:textId="7B51736E" w:rsidR="00140D6C" w:rsidRPr="00662246" w:rsidRDefault="00B227A0" w:rsidP="00B227A0">
            <w:pPr>
              <w:tabs>
                <w:tab w:val="left" w:pos="450"/>
              </w:tabs>
              <w:spacing w:after="0" w:line="240" w:lineRule="auto"/>
              <w:rPr>
                <w:rFonts w:eastAsia="MS Mincho" w:cstheme="minorHAnsi"/>
                <w:b/>
                <w:bCs/>
              </w:rPr>
            </w:pPr>
            <w:r w:rsidRPr="00CF125E">
              <w:rPr>
                <w:rFonts w:cstheme="minorHAnsi"/>
                <w:sz w:val="24"/>
                <w:szCs w:val="24"/>
              </w:rPr>
              <w:t>Please outline and detail.</w:t>
            </w:r>
          </w:p>
        </w:tc>
      </w:tr>
      <w:tr w:rsidR="00140D6C" w:rsidRPr="00A46FD9" w14:paraId="60022CAD" w14:textId="77777777" w:rsidTr="57255FE7">
        <w:trPr>
          <w:trHeight w:val="454"/>
        </w:trPr>
        <w:tc>
          <w:tcPr>
            <w:tcW w:w="992" w:type="dxa"/>
            <w:vMerge/>
            <w:vAlign w:val="center"/>
          </w:tcPr>
          <w:p w14:paraId="7C089B49" w14:textId="77777777" w:rsidR="00140D6C" w:rsidRPr="00662246" w:rsidRDefault="00140D6C" w:rsidP="00376E29">
            <w:pPr>
              <w:pStyle w:val="ListParagraph"/>
              <w:numPr>
                <w:ilvl w:val="0"/>
                <w:numId w:val="34"/>
              </w:numPr>
              <w:tabs>
                <w:tab w:val="left" w:pos="567"/>
              </w:tabs>
              <w:autoSpaceDE w:val="0"/>
              <w:autoSpaceDN w:val="0"/>
              <w:adjustRightInd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713A2DF6" w14:textId="77777777" w:rsidR="00140D6C" w:rsidRPr="00662246" w:rsidRDefault="00140D6C" w:rsidP="00140D6C">
            <w:pPr>
              <w:tabs>
                <w:tab w:val="left" w:pos="567"/>
              </w:tabs>
              <w:autoSpaceDE w:val="0"/>
              <w:autoSpaceDN w:val="0"/>
              <w:adjustRightInd w:val="0"/>
              <w:spacing w:after="0" w:line="240" w:lineRule="auto"/>
              <w:rPr>
                <w:rFonts w:eastAsia="Times New Roman" w:cstheme="minorHAnsi"/>
                <w:lang w:val="en-GB" w:eastAsia="en-GB"/>
              </w:rPr>
            </w:pPr>
            <w:r w:rsidRPr="00662246">
              <w:rPr>
                <w:rFonts w:cstheme="minorHAnsi"/>
                <w:i/>
                <w:color w:val="A6A6A6" w:themeColor="background1" w:themeShade="A6"/>
                <w:lang w:val="en-GB"/>
              </w:rPr>
              <w:t>Confirm (Yes / No)</w:t>
            </w:r>
          </w:p>
        </w:tc>
      </w:tr>
      <w:tr w:rsidR="00140D6C" w:rsidRPr="00A46FD9" w14:paraId="7E1D6B93" w14:textId="77777777" w:rsidTr="57255FE7">
        <w:trPr>
          <w:trHeight w:val="454"/>
        </w:trPr>
        <w:tc>
          <w:tcPr>
            <w:tcW w:w="992" w:type="dxa"/>
            <w:vMerge/>
            <w:vAlign w:val="center"/>
          </w:tcPr>
          <w:p w14:paraId="4E78E1DB" w14:textId="77777777" w:rsidR="00140D6C" w:rsidRPr="00662246" w:rsidRDefault="00140D6C" w:rsidP="00376E29">
            <w:pPr>
              <w:pStyle w:val="ListParagraph"/>
              <w:numPr>
                <w:ilvl w:val="0"/>
                <w:numId w:val="34"/>
              </w:numPr>
              <w:tabs>
                <w:tab w:val="left" w:pos="567"/>
              </w:tabs>
              <w:autoSpaceDE w:val="0"/>
              <w:autoSpaceDN w:val="0"/>
              <w:adjustRightInd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E7D75D0" w14:textId="77777777" w:rsidR="00140D6C" w:rsidRPr="000D6933" w:rsidRDefault="00140D6C" w:rsidP="00140D6C">
            <w:pPr>
              <w:tabs>
                <w:tab w:val="left" w:pos="567"/>
              </w:tabs>
              <w:autoSpaceDE w:val="0"/>
              <w:autoSpaceDN w:val="0"/>
              <w:adjustRightInd w:val="0"/>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140D6C" w:rsidRPr="00A46FD9" w14:paraId="5BEE2B05"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49B4DD63" w14:textId="77777777" w:rsidR="00140D6C" w:rsidRPr="00662246" w:rsidRDefault="00140D6C" w:rsidP="00376E29">
            <w:pPr>
              <w:pStyle w:val="ListParagraph"/>
              <w:numPr>
                <w:ilvl w:val="0"/>
                <w:numId w:val="34"/>
              </w:numPr>
              <w:tabs>
                <w:tab w:val="left" w:pos="567"/>
              </w:tabs>
              <w:autoSpaceDE w:val="0"/>
              <w:autoSpaceDN w:val="0"/>
              <w:adjustRightInd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tcPr>
          <w:p w14:paraId="19AB35D3" w14:textId="77777777" w:rsidR="000A7B5A" w:rsidRPr="00CF125E" w:rsidRDefault="000A7B5A" w:rsidP="000A7B5A">
            <w:pPr>
              <w:tabs>
                <w:tab w:val="left" w:pos="567"/>
              </w:tabs>
              <w:autoSpaceDE w:val="0"/>
              <w:autoSpaceDN w:val="0"/>
              <w:adjustRightInd w:val="0"/>
              <w:spacing w:after="0" w:line="240" w:lineRule="auto"/>
              <w:rPr>
                <w:rFonts w:eastAsia="Times New Roman" w:cstheme="minorHAnsi"/>
                <w:sz w:val="24"/>
                <w:szCs w:val="24"/>
                <w:lang w:eastAsia="en-GB"/>
              </w:rPr>
            </w:pPr>
            <w:r>
              <w:rPr>
                <w:rFonts w:eastAsia="Times New Roman" w:cstheme="minorHAnsi"/>
                <w:sz w:val="24"/>
                <w:szCs w:val="24"/>
                <w:lang w:eastAsia="en-GB"/>
              </w:rPr>
              <w:t xml:space="preserve">The tender </w:t>
            </w:r>
            <w:r w:rsidRPr="00CF125E">
              <w:rPr>
                <w:rFonts w:eastAsia="Times New Roman" w:cstheme="minorHAnsi"/>
                <w:b/>
                <w:bCs/>
                <w:sz w:val="24"/>
                <w:szCs w:val="24"/>
                <w:lang w:eastAsia="en-GB"/>
              </w:rPr>
              <w:t>MUST</w:t>
            </w:r>
            <w:r>
              <w:rPr>
                <w:rFonts w:eastAsia="Times New Roman" w:cstheme="minorHAnsi"/>
                <w:sz w:val="24"/>
                <w:szCs w:val="24"/>
                <w:lang w:eastAsia="en-GB"/>
              </w:rPr>
              <w:t xml:space="preserve"> c</w:t>
            </w:r>
            <w:r w:rsidRPr="00CF125E">
              <w:rPr>
                <w:rFonts w:eastAsia="Times New Roman" w:cstheme="minorHAnsi"/>
                <w:sz w:val="24"/>
                <w:szCs w:val="24"/>
                <w:lang w:eastAsia="en-GB"/>
              </w:rPr>
              <w:t>ompl</w:t>
            </w:r>
            <w:r>
              <w:rPr>
                <w:rFonts w:eastAsia="Times New Roman" w:cstheme="minorHAnsi"/>
                <w:sz w:val="24"/>
                <w:szCs w:val="24"/>
                <w:lang w:eastAsia="en-GB"/>
              </w:rPr>
              <w:t>y</w:t>
            </w:r>
            <w:r w:rsidRPr="00CF125E">
              <w:rPr>
                <w:rFonts w:eastAsia="Times New Roman" w:cstheme="minorHAnsi"/>
                <w:sz w:val="24"/>
                <w:szCs w:val="24"/>
                <w:lang w:eastAsia="en-GB"/>
              </w:rPr>
              <w:t xml:space="preserve"> with all relevant European health and safety standards, quality assurance and protocols</w:t>
            </w:r>
            <w:r w:rsidRPr="00CF125E">
              <w:rPr>
                <w:rFonts w:cstheme="minorHAnsi"/>
                <w:b/>
                <w:sz w:val="24"/>
                <w:szCs w:val="24"/>
              </w:rPr>
              <w:t>.</w:t>
            </w:r>
          </w:p>
          <w:p w14:paraId="583C9AEB" w14:textId="77777777" w:rsidR="000A7B5A" w:rsidRPr="00CF125E" w:rsidRDefault="000A7B5A" w:rsidP="000A7B5A">
            <w:pPr>
              <w:tabs>
                <w:tab w:val="left" w:pos="567"/>
              </w:tabs>
              <w:autoSpaceDE w:val="0"/>
              <w:autoSpaceDN w:val="0"/>
              <w:adjustRightInd w:val="0"/>
              <w:spacing w:after="0" w:line="240" w:lineRule="auto"/>
              <w:rPr>
                <w:rFonts w:eastAsia="Times New Roman" w:cstheme="minorHAnsi"/>
                <w:sz w:val="24"/>
                <w:szCs w:val="24"/>
                <w:lang w:eastAsia="en-GB"/>
              </w:rPr>
            </w:pPr>
          </w:p>
          <w:p w14:paraId="3A9E09E3" w14:textId="28101D36" w:rsidR="00140D6C" w:rsidRPr="00662246" w:rsidRDefault="000A7B5A" w:rsidP="000A7B5A">
            <w:pPr>
              <w:tabs>
                <w:tab w:val="left" w:pos="450"/>
              </w:tabs>
              <w:spacing w:after="0" w:line="240" w:lineRule="auto"/>
              <w:rPr>
                <w:rFonts w:eastAsia="MS Mincho" w:cstheme="minorHAnsi"/>
                <w:b/>
                <w:bCs/>
              </w:rPr>
            </w:pPr>
            <w:r w:rsidRPr="00CF125E">
              <w:rPr>
                <w:rFonts w:eastAsia="Times New Roman" w:cstheme="minorHAnsi"/>
                <w:sz w:val="24"/>
                <w:szCs w:val="24"/>
                <w:lang w:eastAsia="en-GB"/>
              </w:rPr>
              <w:lastRenderedPageBreak/>
              <w:t>Please confirm and detail</w:t>
            </w:r>
          </w:p>
        </w:tc>
      </w:tr>
      <w:tr w:rsidR="00140D6C" w:rsidRPr="00A46FD9" w14:paraId="42672102" w14:textId="77777777" w:rsidTr="57255FE7">
        <w:trPr>
          <w:trHeight w:val="454"/>
        </w:trPr>
        <w:tc>
          <w:tcPr>
            <w:tcW w:w="992" w:type="dxa"/>
            <w:vMerge/>
            <w:vAlign w:val="center"/>
          </w:tcPr>
          <w:p w14:paraId="5AF54BB0" w14:textId="77777777" w:rsidR="00140D6C" w:rsidRPr="00662246" w:rsidRDefault="00140D6C" w:rsidP="00376E29">
            <w:pPr>
              <w:pStyle w:val="ListParagraph"/>
              <w:numPr>
                <w:ilvl w:val="0"/>
                <w:numId w:val="34"/>
              </w:numPr>
              <w:tabs>
                <w:tab w:val="left" w:pos="567"/>
              </w:tabs>
              <w:autoSpaceDE w:val="0"/>
              <w:autoSpaceDN w:val="0"/>
              <w:adjustRightInd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0F6575DC" w14:textId="77777777" w:rsidR="00140D6C" w:rsidRPr="00662246" w:rsidRDefault="00140D6C" w:rsidP="00140D6C">
            <w:pPr>
              <w:tabs>
                <w:tab w:val="left" w:pos="450"/>
              </w:tabs>
              <w:spacing w:after="0" w:line="240" w:lineRule="auto"/>
              <w:rPr>
                <w:rFonts w:cstheme="minorHAnsi"/>
              </w:rPr>
            </w:pPr>
            <w:r w:rsidRPr="00662246">
              <w:rPr>
                <w:rFonts w:cstheme="minorHAnsi"/>
                <w:i/>
                <w:color w:val="A6A6A6" w:themeColor="background1" w:themeShade="A6"/>
                <w:lang w:val="en-GB"/>
              </w:rPr>
              <w:t>Confirm (Yes / No)</w:t>
            </w:r>
          </w:p>
        </w:tc>
      </w:tr>
      <w:tr w:rsidR="00140D6C" w:rsidRPr="00A46FD9" w14:paraId="27A32AC6" w14:textId="77777777" w:rsidTr="57255FE7">
        <w:trPr>
          <w:trHeight w:val="454"/>
        </w:trPr>
        <w:tc>
          <w:tcPr>
            <w:tcW w:w="992" w:type="dxa"/>
            <w:vMerge/>
            <w:vAlign w:val="center"/>
          </w:tcPr>
          <w:p w14:paraId="096A2A63" w14:textId="77777777" w:rsidR="00140D6C" w:rsidRPr="00662246" w:rsidRDefault="00140D6C" w:rsidP="00376E29">
            <w:pPr>
              <w:pStyle w:val="ListParagraph"/>
              <w:numPr>
                <w:ilvl w:val="0"/>
                <w:numId w:val="34"/>
              </w:numPr>
              <w:tabs>
                <w:tab w:val="left" w:pos="567"/>
              </w:tabs>
              <w:autoSpaceDE w:val="0"/>
              <w:autoSpaceDN w:val="0"/>
              <w:adjustRightInd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8E8D794" w14:textId="77777777" w:rsidR="00140D6C" w:rsidRPr="000D6933" w:rsidRDefault="00140D6C" w:rsidP="00140D6C">
            <w:pPr>
              <w:tabs>
                <w:tab w:val="left" w:pos="450"/>
              </w:tabs>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140D6C" w:rsidRPr="00A46FD9" w14:paraId="40A526BB"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39ACB7E2" w14:textId="77777777" w:rsidR="00140D6C" w:rsidRPr="00662246" w:rsidRDefault="00140D6C" w:rsidP="00376E29">
            <w:pPr>
              <w:pStyle w:val="ListParagraph"/>
              <w:numPr>
                <w:ilvl w:val="0"/>
                <w:numId w:val="34"/>
              </w:numPr>
              <w:tabs>
                <w:tab w:val="left" w:pos="567"/>
              </w:tabs>
              <w:autoSpaceDE w:val="0"/>
              <w:autoSpaceDN w:val="0"/>
              <w:adjustRightInd w:val="0"/>
              <w:spacing w:before="0" w:after="0" w:line="240" w:lineRule="auto"/>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155A0C" w14:textId="77777777" w:rsidR="00807303" w:rsidRPr="00CF125E" w:rsidRDefault="00807303" w:rsidP="00807303">
            <w:pPr>
              <w:tabs>
                <w:tab w:val="left" w:pos="450"/>
              </w:tabs>
              <w:spacing w:after="0" w:line="240" w:lineRule="auto"/>
              <w:rPr>
                <w:rFonts w:eastAsia="MS Mincho" w:cstheme="minorHAnsi"/>
                <w:sz w:val="24"/>
                <w:szCs w:val="24"/>
              </w:rPr>
            </w:pPr>
            <w:r w:rsidRPr="00CF125E">
              <w:rPr>
                <w:rFonts w:eastAsia="MS Mincho" w:cstheme="minorHAnsi"/>
                <w:sz w:val="24"/>
                <w:szCs w:val="24"/>
              </w:rPr>
              <w:t xml:space="preserve">Goods and Services </w:t>
            </w:r>
            <w:r w:rsidRPr="00CF125E">
              <w:rPr>
                <w:rFonts w:eastAsia="MS Mincho" w:cstheme="minorHAnsi"/>
                <w:b/>
                <w:sz w:val="24"/>
                <w:szCs w:val="24"/>
              </w:rPr>
              <w:t xml:space="preserve">MUST </w:t>
            </w:r>
            <w:r w:rsidRPr="00CF125E">
              <w:rPr>
                <w:rFonts w:eastAsia="MS Mincho" w:cstheme="minorHAnsi"/>
                <w:sz w:val="24"/>
                <w:szCs w:val="24"/>
              </w:rPr>
              <w:t xml:space="preserve">comply with all necessary standards, i.e. Irish Standards Institution, European Union, CE, International Standards Organisation or other applicable standard the Tenderer </w:t>
            </w:r>
            <w:r w:rsidRPr="00901766">
              <w:rPr>
                <w:rFonts w:eastAsia="MS Mincho" w:cstheme="minorHAnsi"/>
                <w:b/>
                <w:bCs/>
                <w:sz w:val="24"/>
                <w:szCs w:val="24"/>
              </w:rPr>
              <w:t>MUST</w:t>
            </w:r>
            <w:r w:rsidRPr="00CF125E">
              <w:rPr>
                <w:rFonts w:eastAsia="MS Mincho" w:cstheme="minorHAnsi"/>
                <w:sz w:val="24"/>
                <w:szCs w:val="24"/>
              </w:rPr>
              <w:t>, on the request of the buyer, provide a copy of the standard free of charge.</w:t>
            </w:r>
          </w:p>
          <w:p w14:paraId="412C3728" w14:textId="77777777" w:rsidR="00807303" w:rsidRPr="00CF125E" w:rsidRDefault="00807303" w:rsidP="00807303">
            <w:pPr>
              <w:tabs>
                <w:tab w:val="left" w:pos="450"/>
              </w:tabs>
              <w:spacing w:after="0" w:line="240" w:lineRule="auto"/>
              <w:rPr>
                <w:rFonts w:eastAsia="MS Mincho" w:cstheme="minorHAnsi"/>
                <w:sz w:val="24"/>
                <w:szCs w:val="24"/>
              </w:rPr>
            </w:pPr>
          </w:p>
          <w:p w14:paraId="32173DA8" w14:textId="584CC73B" w:rsidR="00140D6C" w:rsidRPr="00662246" w:rsidRDefault="00807303" w:rsidP="00807303">
            <w:pPr>
              <w:tabs>
                <w:tab w:val="left" w:pos="567"/>
              </w:tabs>
              <w:autoSpaceDE w:val="0"/>
              <w:autoSpaceDN w:val="0"/>
              <w:adjustRightInd w:val="0"/>
              <w:spacing w:after="0" w:line="240" w:lineRule="auto"/>
              <w:ind w:right="178"/>
              <w:rPr>
                <w:rFonts w:cstheme="minorHAnsi"/>
                <w:b/>
                <w:bCs/>
              </w:rPr>
            </w:pPr>
            <w:r w:rsidRPr="00CF125E">
              <w:rPr>
                <w:rFonts w:eastAsia="MS Mincho" w:cstheme="minorHAnsi"/>
                <w:sz w:val="24"/>
                <w:szCs w:val="24"/>
              </w:rPr>
              <w:t>Please confirm and detail.</w:t>
            </w:r>
          </w:p>
        </w:tc>
      </w:tr>
      <w:tr w:rsidR="00140D6C" w:rsidRPr="00A46FD9" w14:paraId="7D3C2A37" w14:textId="77777777" w:rsidTr="57255FE7">
        <w:trPr>
          <w:trHeight w:val="454"/>
        </w:trPr>
        <w:tc>
          <w:tcPr>
            <w:tcW w:w="992" w:type="dxa"/>
            <w:vMerge/>
            <w:vAlign w:val="center"/>
          </w:tcPr>
          <w:p w14:paraId="1ACB9F77" w14:textId="77777777" w:rsidR="00140D6C" w:rsidRPr="00662246" w:rsidRDefault="00140D6C" w:rsidP="00376E29">
            <w:pPr>
              <w:pStyle w:val="ListParagraph"/>
              <w:numPr>
                <w:ilvl w:val="0"/>
                <w:numId w:val="34"/>
              </w:numPr>
              <w:tabs>
                <w:tab w:val="left" w:pos="567"/>
              </w:tabs>
              <w:autoSpaceDE w:val="0"/>
              <w:autoSpaceDN w:val="0"/>
              <w:adjustRightInd w:val="0"/>
              <w:spacing w:before="0" w:after="0" w:line="240" w:lineRule="auto"/>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10B14F4E" w14:textId="77777777" w:rsidR="00140D6C" w:rsidRPr="00662246" w:rsidRDefault="00140D6C" w:rsidP="00140D6C">
            <w:pPr>
              <w:tabs>
                <w:tab w:val="left" w:pos="567"/>
              </w:tabs>
              <w:autoSpaceDE w:val="0"/>
              <w:autoSpaceDN w:val="0"/>
              <w:adjustRightInd w:val="0"/>
              <w:spacing w:after="0" w:line="240" w:lineRule="auto"/>
              <w:ind w:right="178"/>
              <w:rPr>
                <w:rFonts w:cstheme="minorHAnsi"/>
              </w:rPr>
            </w:pPr>
            <w:r w:rsidRPr="00662246">
              <w:rPr>
                <w:rFonts w:cstheme="minorHAnsi"/>
                <w:i/>
                <w:color w:val="A6A6A6" w:themeColor="background1" w:themeShade="A6"/>
                <w:lang w:val="en-GB"/>
              </w:rPr>
              <w:t>Confirm (Yes / No)</w:t>
            </w:r>
          </w:p>
        </w:tc>
      </w:tr>
      <w:tr w:rsidR="00140D6C" w:rsidRPr="00A46FD9" w14:paraId="1DD4320D" w14:textId="77777777" w:rsidTr="57255FE7">
        <w:trPr>
          <w:trHeight w:val="454"/>
        </w:trPr>
        <w:tc>
          <w:tcPr>
            <w:tcW w:w="992" w:type="dxa"/>
            <w:vMerge/>
            <w:vAlign w:val="center"/>
          </w:tcPr>
          <w:p w14:paraId="082C79BE" w14:textId="77777777" w:rsidR="00140D6C" w:rsidRPr="00662246" w:rsidRDefault="00140D6C" w:rsidP="00376E29">
            <w:pPr>
              <w:pStyle w:val="ListParagraph"/>
              <w:numPr>
                <w:ilvl w:val="0"/>
                <w:numId w:val="34"/>
              </w:numPr>
              <w:tabs>
                <w:tab w:val="left" w:pos="567"/>
              </w:tabs>
              <w:autoSpaceDE w:val="0"/>
              <w:autoSpaceDN w:val="0"/>
              <w:adjustRightInd w:val="0"/>
              <w:spacing w:before="0" w:after="0" w:line="240" w:lineRule="auto"/>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D4727F2" w14:textId="77777777" w:rsidR="00140D6C" w:rsidRPr="000D6933" w:rsidRDefault="00140D6C" w:rsidP="00140D6C">
            <w:pPr>
              <w:tabs>
                <w:tab w:val="left" w:pos="567"/>
              </w:tabs>
              <w:autoSpaceDE w:val="0"/>
              <w:autoSpaceDN w:val="0"/>
              <w:adjustRightInd w:val="0"/>
              <w:spacing w:after="0" w:line="240" w:lineRule="auto"/>
              <w:ind w:right="178"/>
              <w:rPr>
                <w:rFonts w:cstheme="minorHAnsi"/>
                <w:i/>
                <w:color w:val="A6A6A6" w:themeColor="background1" w:themeShade="A6"/>
                <w:lang w:val="en-GB"/>
              </w:rPr>
            </w:pPr>
            <w:r>
              <w:rPr>
                <w:rFonts w:cstheme="minorHAnsi"/>
                <w:i/>
                <w:color w:val="A6A6A6" w:themeColor="background1" w:themeShade="A6"/>
                <w:lang w:val="en-GB"/>
              </w:rPr>
              <w:t>Insert Comment</w:t>
            </w:r>
          </w:p>
        </w:tc>
      </w:tr>
      <w:tr w:rsidR="00140D6C" w:rsidRPr="00A46FD9" w14:paraId="7D249A8E"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2A3994F8" w14:textId="77777777" w:rsidR="00140D6C" w:rsidRPr="00662246" w:rsidRDefault="00140D6C" w:rsidP="00376E29">
            <w:pPr>
              <w:pStyle w:val="ListParagraph"/>
              <w:numPr>
                <w:ilvl w:val="0"/>
                <w:numId w:val="34"/>
              </w:numPr>
              <w:tabs>
                <w:tab w:val="left" w:pos="567"/>
              </w:tabs>
              <w:autoSpaceDE w:val="0"/>
              <w:autoSpaceDN w:val="0"/>
              <w:adjustRightInd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4C8FD0A9" w14:textId="77777777" w:rsidR="0088111A" w:rsidRPr="00CF125E" w:rsidRDefault="0088111A" w:rsidP="0088111A">
            <w:pPr>
              <w:tabs>
                <w:tab w:val="left" w:pos="567"/>
              </w:tabs>
              <w:autoSpaceDE w:val="0"/>
              <w:autoSpaceDN w:val="0"/>
              <w:adjustRightInd w:val="0"/>
              <w:spacing w:after="0" w:line="240" w:lineRule="auto"/>
              <w:rPr>
                <w:rFonts w:eastAsia="Arial" w:cstheme="minorHAnsi"/>
                <w:color w:val="000000"/>
                <w:sz w:val="24"/>
                <w:szCs w:val="24"/>
              </w:rPr>
            </w:pPr>
            <w:r w:rsidRPr="00CF125E">
              <w:rPr>
                <w:rFonts w:eastAsia="Arial" w:cstheme="minorHAnsi"/>
                <w:color w:val="000000"/>
                <w:sz w:val="24"/>
                <w:szCs w:val="24"/>
              </w:rPr>
              <w:t xml:space="preserve">If there are manufacturing defects known to the tenderer, they </w:t>
            </w:r>
            <w:r w:rsidRPr="00CF125E">
              <w:rPr>
                <w:rFonts w:eastAsia="Arial" w:cstheme="minorHAnsi"/>
                <w:b/>
                <w:bCs/>
                <w:color w:val="000000"/>
                <w:sz w:val="24"/>
                <w:szCs w:val="24"/>
              </w:rPr>
              <w:t xml:space="preserve">MUST </w:t>
            </w:r>
            <w:r w:rsidRPr="00CF125E">
              <w:rPr>
                <w:rFonts w:eastAsia="Arial" w:cstheme="minorHAnsi"/>
                <w:color w:val="000000"/>
                <w:sz w:val="24"/>
                <w:szCs w:val="24"/>
              </w:rPr>
              <w:t>identify such defects and state their policy regarding the repair of known defects.</w:t>
            </w:r>
          </w:p>
          <w:p w14:paraId="4444BA76" w14:textId="77777777" w:rsidR="0088111A" w:rsidRPr="00CF125E" w:rsidRDefault="0088111A" w:rsidP="0088111A">
            <w:pPr>
              <w:tabs>
                <w:tab w:val="left" w:pos="567"/>
              </w:tabs>
              <w:autoSpaceDE w:val="0"/>
              <w:autoSpaceDN w:val="0"/>
              <w:adjustRightInd w:val="0"/>
              <w:spacing w:after="0" w:line="240" w:lineRule="auto"/>
              <w:rPr>
                <w:rFonts w:eastAsia="Arial" w:cstheme="minorHAnsi"/>
                <w:color w:val="000000"/>
                <w:sz w:val="24"/>
                <w:szCs w:val="24"/>
              </w:rPr>
            </w:pPr>
          </w:p>
          <w:p w14:paraId="7E14C05D" w14:textId="1BB21D42" w:rsidR="00140D6C" w:rsidRPr="00662246" w:rsidRDefault="0088111A" w:rsidP="0088111A">
            <w:pPr>
              <w:tabs>
                <w:tab w:val="left" w:pos="567"/>
              </w:tabs>
              <w:autoSpaceDE w:val="0"/>
              <w:autoSpaceDN w:val="0"/>
              <w:adjustRightInd w:val="0"/>
              <w:spacing w:after="0" w:line="240" w:lineRule="auto"/>
              <w:rPr>
                <w:rFonts w:cstheme="minorHAnsi"/>
                <w:b/>
                <w:bCs/>
                <w:i/>
                <w:iCs/>
              </w:rPr>
            </w:pPr>
            <w:r w:rsidRPr="00CF125E">
              <w:rPr>
                <w:rFonts w:eastAsia="Arial" w:cstheme="minorHAnsi"/>
                <w:color w:val="000000"/>
                <w:sz w:val="24"/>
                <w:szCs w:val="24"/>
              </w:rPr>
              <w:t>Please confirm and detail.</w:t>
            </w:r>
          </w:p>
        </w:tc>
      </w:tr>
      <w:tr w:rsidR="00140D6C" w:rsidRPr="00A46FD9" w14:paraId="19F10351" w14:textId="77777777" w:rsidTr="57255FE7">
        <w:trPr>
          <w:trHeight w:val="454"/>
        </w:trPr>
        <w:tc>
          <w:tcPr>
            <w:tcW w:w="992" w:type="dxa"/>
            <w:vMerge/>
            <w:vAlign w:val="center"/>
          </w:tcPr>
          <w:p w14:paraId="004A33A6" w14:textId="77777777" w:rsidR="00140D6C" w:rsidRPr="00662246" w:rsidRDefault="00140D6C" w:rsidP="00376E29">
            <w:pPr>
              <w:pStyle w:val="ListParagraph"/>
              <w:numPr>
                <w:ilvl w:val="0"/>
                <w:numId w:val="34"/>
              </w:numPr>
              <w:tabs>
                <w:tab w:val="left" w:pos="567"/>
              </w:tabs>
              <w:autoSpaceDE w:val="0"/>
              <w:autoSpaceDN w:val="0"/>
              <w:adjustRightInd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39AC16BC" w14:textId="77777777" w:rsidR="00140D6C" w:rsidRPr="00662246" w:rsidRDefault="00140D6C" w:rsidP="00140D6C">
            <w:pPr>
              <w:spacing w:after="0" w:line="240" w:lineRule="auto"/>
              <w:rPr>
                <w:rFonts w:cstheme="minorHAnsi"/>
              </w:rPr>
            </w:pPr>
            <w:r w:rsidRPr="00662246">
              <w:rPr>
                <w:rFonts w:cstheme="minorHAnsi"/>
                <w:i/>
                <w:color w:val="A6A6A6" w:themeColor="background1" w:themeShade="A6"/>
                <w:lang w:val="en-GB"/>
              </w:rPr>
              <w:t>Confirm (Yes / No)</w:t>
            </w:r>
          </w:p>
        </w:tc>
      </w:tr>
      <w:tr w:rsidR="00140D6C" w:rsidRPr="00A46FD9" w14:paraId="54F5AA25" w14:textId="77777777" w:rsidTr="57255FE7">
        <w:trPr>
          <w:trHeight w:val="454"/>
        </w:trPr>
        <w:tc>
          <w:tcPr>
            <w:tcW w:w="992" w:type="dxa"/>
            <w:vMerge/>
            <w:vAlign w:val="center"/>
          </w:tcPr>
          <w:p w14:paraId="4E18F432" w14:textId="77777777" w:rsidR="00140D6C" w:rsidRPr="00662246" w:rsidRDefault="00140D6C" w:rsidP="00376E29">
            <w:pPr>
              <w:pStyle w:val="ListParagraph"/>
              <w:numPr>
                <w:ilvl w:val="0"/>
                <w:numId w:val="34"/>
              </w:numPr>
              <w:tabs>
                <w:tab w:val="left" w:pos="567"/>
              </w:tabs>
              <w:autoSpaceDE w:val="0"/>
              <w:autoSpaceDN w:val="0"/>
              <w:adjustRightInd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E5CFDBA" w14:textId="77777777" w:rsidR="00140D6C" w:rsidRDefault="00140D6C" w:rsidP="00140D6C">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407EA110" w14:textId="77777777" w:rsidR="00140D6C" w:rsidRPr="00662246" w:rsidRDefault="00140D6C" w:rsidP="00140D6C">
            <w:pPr>
              <w:spacing w:after="0" w:line="240" w:lineRule="auto"/>
              <w:rPr>
                <w:rFonts w:cstheme="minorHAnsi"/>
              </w:rPr>
            </w:pPr>
          </w:p>
        </w:tc>
      </w:tr>
      <w:tr w:rsidR="00140D6C" w:rsidRPr="00A46FD9" w14:paraId="1D6000EE"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6F8D2448" w14:textId="77777777" w:rsidR="00140D6C" w:rsidRPr="003A54B8" w:rsidRDefault="00140D6C" w:rsidP="00376E29">
            <w:pPr>
              <w:pStyle w:val="ListParagraph"/>
              <w:numPr>
                <w:ilvl w:val="0"/>
                <w:numId w:val="34"/>
              </w:numPr>
              <w:tabs>
                <w:tab w:val="left" w:pos="567"/>
              </w:tabs>
              <w:autoSpaceDE w:val="0"/>
              <w:autoSpaceDN w:val="0"/>
              <w:adjustRightInd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2D641366" w14:textId="77777777" w:rsidR="006601D3" w:rsidRDefault="00140D6C" w:rsidP="006601D3">
            <w:pPr>
              <w:tabs>
                <w:tab w:val="left" w:pos="567"/>
              </w:tabs>
              <w:autoSpaceDE w:val="0"/>
              <w:autoSpaceDN w:val="0"/>
              <w:adjustRightInd w:val="0"/>
              <w:spacing w:after="0" w:line="240" w:lineRule="auto"/>
              <w:rPr>
                <w:rFonts w:eastAsia="Arial" w:cstheme="minorHAnsi"/>
                <w:color w:val="000000"/>
                <w:sz w:val="24"/>
                <w:szCs w:val="24"/>
              </w:rPr>
            </w:pPr>
            <w:r w:rsidRPr="00662246">
              <w:rPr>
                <w:rFonts w:eastAsia="Arial" w:cstheme="minorHAnsi"/>
                <w:b/>
                <w:bCs/>
                <w:color w:val="000000"/>
                <w:lang w:val="en-US"/>
              </w:rPr>
              <w:t xml:space="preserve"> </w:t>
            </w:r>
            <w:r w:rsidR="006601D3" w:rsidRPr="007708E5">
              <w:rPr>
                <w:rFonts w:eastAsia="Arial" w:cstheme="minorHAnsi"/>
                <w:color w:val="000000"/>
                <w:sz w:val="24"/>
                <w:szCs w:val="24"/>
              </w:rPr>
              <w:t xml:space="preserve">Tenderers </w:t>
            </w:r>
            <w:r w:rsidR="006601D3" w:rsidRPr="00CF125E">
              <w:rPr>
                <w:rFonts w:eastAsia="Arial" w:cstheme="minorHAnsi"/>
                <w:b/>
                <w:bCs/>
                <w:color w:val="000000"/>
                <w:sz w:val="24"/>
                <w:szCs w:val="24"/>
              </w:rPr>
              <w:t>MUST</w:t>
            </w:r>
            <w:r w:rsidR="006601D3" w:rsidRPr="007708E5">
              <w:rPr>
                <w:rFonts w:eastAsia="Arial" w:cstheme="minorHAnsi"/>
                <w:color w:val="000000"/>
                <w:sz w:val="24"/>
                <w:szCs w:val="24"/>
              </w:rPr>
              <w:t xml:space="preserve"> ensure that all goods and services supplied under this contract meet the highest standards of quality, reliability, and performance appropriate for advanced scientific research instrumentation.</w:t>
            </w:r>
          </w:p>
          <w:p w14:paraId="14B5CC01" w14:textId="734906BF" w:rsidR="00140D6C" w:rsidRPr="00662246" w:rsidRDefault="00140D6C" w:rsidP="00140D6C">
            <w:pPr>
              <w:tabs>
                <w:tab w:val="left" w:pos="450"/>
              </w:tabs>
              <w:spacing w:after="0" w:line="240" w:lineRule="auto"/>
              <w:rPr>
                <w:rFonts w:eastAsia="MS Mincho" w:cstheme="minorHAnsi"/>
                <w:b/>
                <w:bCs/>
              </w:rPr>
            </w:pPr>
          </w:p>
        </w:tc>
      </w:tr>
      <w:tr w:rsidR="00140D6C" w:rsidRPr="00A46FD9" w14:paraId="7D705ECE" w14:textId="77777777" w:rsidTr="57255FE7">
        <w:trPr>
          <w:trHeight w:val="454"/>
        </w:trPr>
        <w:tc>
          <w:tcPr>
            <w:tcW w:w="992" w:type="dxa"/>
            <w:vMerge/>
            <w:vAlign w:val="center"/>
          </w:tcPr>
          <w:p w14:paraId="071077A4" w14:textId="77777777" w:rsidR="00140D6C" w:rsidRPr="00662246" w:rsidRDefault="00140D6C" w:rsidP="00376E29">
            <w:pPr>
              <w:pStyle w:val="ListParagraph"/>
              <w:numPr>
                <w:ilvl w:val="0"/>
                <w:numId w:val="34"/>
              </w:numPr>
              <w:tabs>
                <w:tab w:val="left" w:pos="567"/>
              </w:tabs>
              <w:autoSpaceDE w:val="0"/>
              <w:autoSpaceDN w:val="0"/>
              <w:adjustRightInd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1DCA8581" w14:textId="77777777" w:rsidR="00140D6C" w:rsidRPr="00662246" w:rsidRDefault="00140D6C" w:rsidP="00140D6C">
            <w:pPr>
              <w:tabs>
                <w:tab w:val="left" w:pos="567"/>
              </w:tabs>
              <w:autoSpaceDE w:val="0"/>
              <w:autoSpaceDN w:val="0"/>
              <w:adjustRightInd w:val="0"/>
              <w:spacing w:after="0" w:line="240" w:lineRule="auto"/>
              <w:rPr>
                <w:rFonts w:eastAsia="Times New Roman" w:cstheme="minorHAnsi"/>
                <w:lang w:val="en-GB" w:eastAsia="en-GB"/>
              </w:rPr>
            </w:pPr>
            <w:r w:rsidRPr="00662246">
              <w:rPr>
                <w:rFonts w:cstheme="minorHAnsi"/>
                <w:i/>
                <w:color w:val="A6A6A6" w:themeColor="background1" w:themeShade="A6"/>
                <w:lang w:val="en-GB"/>
              </w:rPr>
              <w:t>Confirm (Yes / No)</w:t>
            </w:r>
          </w:p>
        </w:tc>
      </w:tr>
      <w:tr w:rsidR="00140D6C" w:rsidRPr="00A46FD9" w14:paraId="36A5B0F9" w14:textId="77777777" w:rsidTr="57255FE7">
        <w:trPr>
          <w:trHeight w:val="454"/>
        </w:trPr>
        <w:tc>
          <w:tcPr>
            <w:tcW w:w="992" w:type="dxa"/>
            <w:vMerge/>
            <w:vAlign w:val="center"/>
          </w:tcPr>
          <w:p w14:paraId="5AF206D6" w14:textId="77777777" w:rsidR="00140D6C" w:rsidRPr="00662246" w:rsidRDefault="00140D6C" w:rsidP="00376E29">
            <w:pPr>
              <w:pStyle w:val="ListParagraph"/>
              <w:numPr>
                <w:ilvl w:val="0"/>
                <w:numId w:val="34"/>
              </w:numPr>
              <w:tabs>
                <w:tab w:val="left" w:pos="567"/>
              </w:tabs>
              <w:autoSpaceDE w:val="0"/>
              <w:autoSpaceDN w:val="0"/>
              <w:adjustRightInd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1FD1F47" w14:textId="77777777" w:rsidR="00140D6C" w:rsidRPr="000D6933" w:rsidRDefault="00140D6C" w:rsidP="00140D6C">
            <w:pPr>
              <w:tabs>
                <w:tab w:val="left" w:pos="567"/>
              </w:tabs>
              <w:autoSpaceDE w:val="0"/>
              <w:autoSpaceDN w:val="0"/>
              <w:adjustRightInd w:val="0"/>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140D6C" w:rsidRPr="00A46FD9" w14:paraId="12211464"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0D83138E" w14:textId="77777777" w:rsidR="00140D6C" w:rsidRPr="003A54B8" w:rsidRDefault="00140D6C" w:rsidP="00376E29">
            <w:pPr>
              <w:pStyle w:val="ListParagraph"/>
              <w:numPr>
                <w:ilvl w:val="0"/>
                <w:numId w:val="34"/>
              </w:numPr>
              <w:tabs>
                <w:tab w:val="left" w:pos="567"/>
              </w:tabs>
              <w:autoSpaceDE w:val="0"/>
              <w:autoSpaceDN w:val="0"/>
              <w:adjustRightInd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tcPr>
          <w:p w14:paraId="526C37C9" w14:textId="673D17FC" w:rsidR="00970D67" w:rsidRDefault="00970D67" w:rsidP="00970D67">
            <w:pPr>
              <w:tabs>
                <w:tab w:val="left" w:pos="567"/>
              </w:tabs>
              <w:autoSpaceDE w:val="0"/>
              <w:autoSpaceDN w:val="0"/>
              <w:adjustRightInd w:val="0"/>
              <w:spacing w:after="0" w:line="240" w:lineRule="auto"/>
              <w:rPr>
                <w:rFonts w:eastAsia="Arial" w:cstheme="minorHAnsi"/>
                <w:color w:val="000000"/>
                <w:sz w:val="24"/>
                <w:szCs w:val="24"/>
              </w:rPr>
            </w:pPr>
            <w:r w:rsidRPr="00163223">
              <w:rPr>
                <w:rFonts w:eastAsia="Arial" w:cstheme="minorHAnsi"/>
                <w:color w:val="000000"/>
                <w:sz w:val="24"/>
                <w:szCs w:val="24"/>
              </w:rPr>
              <w:t xml:space="preserve">All </w:t>
            </w:r>
            <w:r>
              <w:rPr>
                <w:rFonts w:eastAsia="Arial" w:cstheme="minorHAnsi"/>
                <w:color w:val="000000"/>
                <w:sz w:val="24"/>
                <w:szCs w:val="24"/>
              </w:rPr>
              <w:t>modules</w:t>
            </w:r>
            <w:r w:rsidRPr="00163223">
              <w:rPr>
                <w:rFonts w:eastAsia="Arial" w:cstheme="minorHAnsi"/>
                <w:color w:val="000000"/>
                <w:sz w:val="24"/>
                <w:szCs w:val="24"/>
              </w:rPr>
              <w:t xml:space="preserve"> supplied </w:t>
            </w:r>
            <w:r w:rsidRPr="00CF125E">
              <w:rPr>
                <w:rFonts w:eastAsia="Arial" w:cstheme="minorHAnsi"/>
                <w:b/>
                <w:bCs/>
                <w:color w:val="000000"/>
                <w:sz w:val="24"/>
                <w:szCs w:val="24"/>
              </w:rPr>
              <w:t>MUST</w:t>
            </w:r>
            <w:r w:rsidRPr="00163223">
              <w:rPr>
                <w:rFonts w:eastAsia="Arial" w:cstheme="minorHAnsi"/>
                <w:color w:val="000000"/>
                <w:sz w:val="24"/>
                <w:szCs w:val="24"/>
              </w:rPr>
              <w:t xml:space="preserve"> be designed, manufactured, and tested to internationally recognised standards of quality assurance. The equipment MUST comply with the essential requirements of relevant European Directives, SEMI standard.</w:t>
            </w:r>
          </w:p>
          <w:p w14:paraId="7891F2EB" w14:textId="77777777" w:rsidR="00140D6C" w:rsidRPr="00662246" w:rsidRDefault="00140D6C" w:rsidP="00140D6C">
            <w:pPr>
              <w:tabs>
                <w:tab w:val="left" w:pos="450"/>
              </w:tabs>
              <w:spacing w:after="0" w:line="240" w:lineRule="auto"/>
              <w:rPr>
                <w:rFonts w:eastAsia="MS Mincho" w:cstheme="minorHAnsi"/>
                <w:b/>
                <w:bCs/>
              </w:rPr>
            </w:pPr>
          </w:p>
        </w:tc>
      </w:tr>
      <w:tr w:rsidR="00140D6C" w:rsidRPr="00A46FD9" w14:paraId="4D0601AD" w14:textId="77777777" w:rsidTr="57255FE7">
        <w:trPr>
          <w:trHeight w:val="454"/>
        </w:trPr>
        <w:tc>
          <w:tcPr>
            <w:tcW w:w="992" w:type="dxa"/>
            <w:vMerge/>
            <w:vAlign w:val="center"/>
          </w:tcPr>
          <w:p w14:paraId="1A17ECEA" w14:textId="77777777" w:rsidR="00140D6C" w:rsidRPr="00662246" w:rsidRDefault="00140D6C" w:rsidP="00376E29">
            <w:pPr>
              <w:pStyle w:val="ListParagraph"/>
              <w:numPr>
                <w:ilvl w:val="0"/>
                <w:numId w:val="34"/>
              </w:numPr>
              <w:tabs>
                <w:tab w:val="left" w:pos="567"/>
              </w:tabs>
              <w:autoSpaceDE w:val="0"/>
              <w:autoSpaceDN w:val="0"/>
              <w:adjustRightInd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22E88368" w14:textId="77777777" w:rsidR="00140D6C" w:rsidRPr="00662246" w:rsidRDefault="00140D6C" w:rsidP="00140D6C">
            <w:pPr>
              <w:tabs>
                <w:tab w:val="left" w:pos="450"/>
              </w:tabs>
              <w:spacing w:after="0" w:line="240" w:lineRule="auto"/>
              <w:rPr>
                <w:rFonts w:cstheme="minorHAnsi"/>
              </w:rPr>
            </w:pPr>
            <w:r w:rsidRPr="00662246">
              <w:rPr>
                <w:rFonts w:cstheme="minorHAnsi"/>
                <w:i/>
                <w:color w:val="A6A6A6" w:themeColor="background1" w:themeShade="A6"/>
                <w:lang w:val="en-GB"/>
              </w:rPr>
              <w:t>Confirm (Yes / No)</w:t>
            </w:r>
          </w:p>
        </w:tc>
      </w:tr>
      <w:tr w:rsidR="00140D6C" w:rsidRPr="00A46FD9" w14:paraId="1BD7E767" w14:textId="77777777" w:rsidTr="57255FE7">
        <w:trPr>
          <w:trHeight w:val="454"/>
        </w:trPr>
        <w:tc>
          <w:tcPr>
            <w:tcW w:w="992" w:type="dxa"/>
            <w:vMerge/>
            <w:vAlign w:val="center"/>
          </w:tcPr>
          <w:p w14:paraId="7A7B1BF7" w14:textId="77777777" w:rsidR="00140D6C" w:rsidRPr="00662246" w:rsidRDefault="00140D6C" w:rsidP="00376E29">
            <w:pPr>
              <w:pStyle w:val="ListParagraph"/>
              <w:numPr>
                <w:ilvl w:val="0"/>
                <w:numId w:val="34"/>
              </w:numPr>
              <w:tabs>
                <w:tab w:val="left" w:pos="567"/>
              </w:tabs>
              <w:autoSpaceDE w:val="0"/>
              <w:autoSpaceDN w:val="0"/>
              <w:adjustRightInd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FECD5EE" w14:textId="77777777" w:rsidR="00140D6C" w:rsidRPr="000D6933" w:rsidRDefault="00140D6C" w:rsidP="00140D6C">
            <w:pPr>
              <w:tabs>
                <w:tab w:val="left" w:pos="450"/>
              </w:tabs>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140D6C" w:rsidRPr="00A46FD9" w14:paraId="0358A3C9"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44D50906" w14:textId="77777777" w:rsidR="00140D6C" w:rsidRPr="003A54B8" w:rsidRDefault="00140D6C" w:rsidP="003A54B8">
            <w:pPr>
              <w:pStyle w:val="ListParagraph"/>
              <w:numPr>
                <w:ilvl w:val="0"/>
                <w:numId w:val="34"/>
              </w:numPr>
              <w:tabs>
                <w:tab w:val="left" w:pos="567"/>
              </w:tabs>
              <w:autoSpaceDE w:val="0"/>
              <w:autoSpaceDN w:val="0"/>
              <w:adjustRightInd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78B31E" w14:textId="77777777" w:rsidR="00B327A4" w:rsidRPr="003A3C89" w:rsidRDefault="00B327A4" w:rsidP="00B327A4">
            <w:pPr>
              <w:tabs>
                <w:tab w:val="left" w:pos="567"/>
              </w:tabs>
              <w:autoSpaceDE w:val="0"/>
              <w:autoSpaceDN w:val="0"/>
              <w:adjustRightInd w:val="0"/>
              <w:spacing w:after="0" w:line="240" w:lineRule="auto"/>
              <w:rPr>
                <w:rFonts w:eastAsia="Arial" w:cstheme="minorHAnsi"/>
                <w:color w:val="000000"/>
                <w:sz w:val="24"/>
                <w:szCs w:val="24"/>
              </w:rPr>
            </w:pPr>
            <w:r w:rsidRPr="003A3C89">
              <w:rPr>
                <w:rFonts w:eastAsia="Arial" w:cstheme="minorHAnsi"/>
                <w:color w:val="000000"/>
                <w:sz w:val="24"/>
                <w:szCs w:val="24"/>
              </w:rPr>
              <w:t xml:space="preserve">Where applicable, conformity certificates and/or declarations of incorporation </w:t>
            </w:r>
            <w:r w:rsidRPr="00CF125E">
              <w:rPr>
                <w:rFonts w:eastAsia="Arial" w:cstheme="minorHAnsi"/>
                <w:b/>
                <w:bCs/>
                <w:color w:val="000000"/>
                <w:sz w:val="24"/>
                <w:szCs w:val="24"/>
              </w:rPr>
              <w:t>MUST</w:t>
            </w:r>
            <w:r w:rsidRPr="003A3C89">
              <w:rPr>
                <w:rFonts w:eastAsia="Arial" w:cstheme="minorHAnsi"/>
                <w:color w:val="000000"/>
                <w:sz w:val="24"/>
                <w:szCs w:val="24"/>
              </w:rPr>
              <w:t xml:space="preserve"> be provided at delivery and acceptance.</w:t>
            </w:r>
          </w:p>
          <w:p w14:paraId="3BC80445" w14:textId="77777777" w:rsidR="00140D6C" w:rsidRPr="00662246" w:rsidRDefault="00140D6C" w:rsidP="00140D6C">
            <w:pPr>
              <w:tabs>
                <w:tab w:val="left" w:pos="567"/>
              </w:tabs>
              <w:autoSpaceDE w:val="0"/>
              <w:autoSpaceDN w:val="0"/>
              <w:adjustRightInd w:val="0"/>
              <w:spacing w:after="0" w:line="240" w:lineRule="auto"/>
              <w:ind w:right="178"/>
              <w:rPr>
                <w:rFonts w:cstheme="minorHAnsi"/>
                <w:b/>
                <w:bCs/>
              </w:rPr>
            </w:pPr>
          </w:p>
        </w:tc>
      </w:tr>
      <w:tr w:rsidR="00DD04C3" w:rsidRPr="00A46FD9" w14:paraId="417D013D" w14:textId="77777777" w:rsidTr="57255FE7">
        <w:trPr>
          <w:trHeight w:val="454"/>
        </w:trPr>
        <w:tc>
          <w:tcPr>
            <w:tcW w:w="992" w:type="dxa"/>
            <w:vMerge/>
            <w:vAlign w:val="center"/>
          </w:tcPr>
          <w:p w14:paraId="7A900BE4" w14:textId="77777777" w:rsidR="00DD04C3" w:rsidRPr="00662246" w:rsidRDefault="00DD04C3" w:rsidP="00140D6C">
            <w:pPr>
              <w:pStyle w:val="ListParagraph"/>
              <w:numPr>
                <w:ilvl w:val="0"/>
                <w:numId w:val="44"/>
              </w:numPr>
              <w:tabs>
                <w:tab w:val="left" w:pos="567"/>
              </w:tabs>
              <w:autoSpaceDE w:val="0"/>
              <w:autoSpaceDN w:val="0"/>
              <w:adjustRightInd w:val="0"/>
              <w:spacing w:before="0" w:after="0" w:line="240" w:lineRule="auto"/>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03251AAD" w14:textId="77777777" w:rsidR="00DD04C3" w:rsidRPr="00662246" w:rsidRDefault="00DD04C3" w:rsidP="003A1D4D">
            <w:pPr>
              <w:tabs>
                <w:tab w:val="left" w:pos="567"/>
              </w:tabs>
              <w:autoSpaceDE w:val="0"/>
              <w:autoSpaceDN w:val="0"/>
              <w:adjustRightInd w:val="0"/>
              <w:spacing w:after="0" w:line="240" w:lineRule="auto"/>
              <w:ind w:right="178"/>
              <w:rPr>
                <w:rFonts w:cstheme="minorHAnsi"/>
              </w:rPr>
            </w:pPr>
            <w:r w:rsidRPr="00662246">
              <w:rPr>
                <w:rFonts w:cstheme="minorHAnsi"/>
                <w:i/>
                <w:color w:val="A6A6A6" w:themeColor="background1" w:themeShade="A6"/>
                <w:lang w:val="en-GB"/>
              </w:rPr>
              <w:t>Confirm (Yes / No)</w:t>
            </w:r>
          </w:p>
        </w:tc>
      </w:tr>
      <w:tr w:rsidR="00DD04C3" w:rsidRPr="00A46FD9" w14:paraId="65D37949" w14:textId="77777777" w:rsidTr="57255FE7">
        <w:trPr>
          <w:trHeight w:val="454"/>
        </w:trPr>
        <w:tc>
          <w:tcPr>
            <w:tcW w:w="992" w:type="dxa"/>
            <w:vMerge/>
            <w:vAlign w:val="center"/>
          </w:tcPr>
          <w:p w14:paraId="73A5694F" w14:textId="77777777" w:rsidR="00DD04C3" w:rsidRPr="00662246" w:rsidRDefault="00DD04C3" w:rsidP="00140D6C">
            <w:pPr>
              <w:pStyle w:val="ListParagraph"/>
              <w:numPr>
                <w:ilvl w:val="0"/>
                <w:numId w:val="44"/>
              </w:numPr>
              <w:tabs>
                <w:tab w:val="left" w:pos="567"/>
              </w:tabs>
              <w:autoSpaceDE w:val="0"/>
              <w:autoSpaceDN w:val="0"/>
              <w:adjustRightInd w:val="0"/>
              <w:spacing w:before="0" w:after="0" w:line="240" w:lineRule="auto"/>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BC5FEFA" w14:textId="77777777" w:rsidR="00DD04C3" w:rsidRPr="000D6933" w:rsidRDefault="00DD04C3" w:rsidP="003A1D4D">
            <w:pPr>
              <w:tabs>
                <w:tab w:val="left" w:pos="567"/>
              </w:tabs>
              <w:autoSpaceDE w:val="0"/>
              <w:autoSpaceDN w:val="0"/>
              <w:adjustRightInd w:val="0"/>
              <w:spacing w:after="0" w:line="240" w:lineRule="auto"/>
              <w:ind w:right="178"/>
              <w:rPr>
                <w:rFonts w:cstheme="minorHAnsi"/>
                <w:i/>
                <w:color w:val="A6A6A6" w:themeColor="background1" w:themeShade="A6"/>
                <w:lang w:val="en-GB"/>
              </w:rPr>
            </w:pPr>
            <w:r>
              <w:rPr>
                <w:rFonts w:cstheme="minorHAnsi"/>
                <w:i/>
                <w:color w:val="A6A6A6" w:themeColor="background1" w:themeShade="A6"/>
                <w:lang w:val="en-GB"/>
              </w:rPr>
              <w:t>Insert Comment</w:t>
            </w:r>
          </w:p>
        </w:tc>
      </w:tr>
      <w:tr w:rsidR="004F04CF" w:rsidRPr="00A46FD9" w14:paraId="4C4B7DF6"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4CB456C5" w14:textId="77777777" w:rsidR="004F04CF" w:rsidRPr="00A4114F" w:rsidRDefault="004F04CF" w:rsidP="00A4114F">
            <w:pPr>
              <w:pStyle w:val="ListParagraph"/>
              <w:numPr>
                <w:ilvl w:val="0"/>
                <w:numId w:val="34"/>
              </w:numPr>
              <w:tabs>
                <w:tab w:val="left" w:pos="567"/>
              </w:tabs>
              <w:autoSpaceDE w:val="0"/>
              <w:autoSpaceDN w:val="0"/>
              <w:adjustRightInd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2241E9C5" w14:textId="77777777" w:rsidR="004F04CF" w:rsidRDefault="004F04CF" w:rsidP="004F04CF">
            <w:pPr>
              <w:tabs>
                <w:tab w:val="left" w:pos="567"/>
              </w:tabs>
              <w:autoSpaceDE w:val="0"/>
              <w:autoSpaceDN w:val="0"/>
              <w:adjustRightInd w:val="0"/>
              <w:spacing w:after="0" w:line="240" w:lineRule="auto"/>
              <w:rPr>
                <w:rFonts w:eastAsia="Arial" w:cstheme="minorHAnsi"/>
                <w:color w:val="000000"/>
                <w:sz w:val="24"/>
                <w:szCs w:val="24"/>
              </w:rPr>
            </w:pPr>
            <w:r w:rsidRPr="00A0350F">
              <w:rPr>
                <w:rFonts w:eastAsia="Arial" w:cstheme="minorHAnsi"/>
                <w:color w:val="000000"/>
                <w:sz w:val="24"/>
                <w:szCs w:val="24"/>
              </w:rPr>
              <w:t xml:space="preserve">All software supplied under this contract </w:t>
            </w:r>
            <w:r w:rsidRPr="00CF125E">
              <w:rPr>
                <w:rFonts w:eastAsia="Arial" w:cstheme="minorHAnsi"/>
                <w:b/>
                <w:bCs/>
                <w:color w:val="000000"/>
                <w:sz w:val="24"/>
                <w:szCs w:val="24"/>
              </w:rPr>
              <w:t>MUST</w:t>
            </w:r>
            <w:r w:rsidRPr="00A0350F">
              <w:rPr>
                <w:rFonts w:eastAsia="Arial" w:cstheme="minorHAnsi"/>
                <w:color w:val="000000"/>
                <w:sz w:val="24"/>
                <w:szCs w:val="24"/>
              </w:rPr>
              <w:t xml:space="preserve"> be fully validated and tested for release and comply with relevant cyber-security and data integrity requirements.</w:t>
            </w:r>
          </w:p>
          <w:p w14:paraId="3D71A81F" w14:textId="77777777" w:rsidR="004F04CF" w:rsidRPr="00662246" w:rsidRDefault="004F04CF" w:rsidP="004F04CF">
            <w:pPr>
              <w:tabs>
                <w:tab w:val="left" w:pos="567"/>
              </w:tabs>
              <w:autoSpaceDE w:val="0"/>
              <w:autoSpaceDN w:val="0"/>
              <w:adjustRightInd w:val="0"/>
              <w:spacing w:after="0" w:line="240" w:lineRule="auto"/>
              <w:rPr>
                <w:rFonts w:cstheme="minorHAnsi"/>
                <w:b/>
                <w:bCs/>
                <w:i/>
                <w:iCs/>
              </w:rPr>
            </w:pPr>
          </w:p>
        </w:tc>
      </w:tr>
      <w:tr w:rsidR="004F04CF" w:rsidRPr="00A46FD9" w14:paraId="5542F65F" w14:textId="77777777" w:rsidTr="57255FE7">
        <w:trPr>
          <w:trHeight w:val="454"/>
        </w:trPr>
        <w:tc>
          <w:tcPr>
            <w:tcW w:w="992" w:type="dxa"/>
            <w:vMerge/>
            <w:vAlign w:val="center"/>
          </w:tcPr>
          <w:p w14:paraId="072C11E6" w14:textId="77777777" w:rsidR="004F04CF" w:rsidRPr="00376E29" w:rsidRDefault="004F04CF" w:rsidP="006B7D0D">
            <w:pPr>
              <w:pStyle w:val="ListParagraph"/>
              <w:numPr>
                <w:ilvl w:val="0"/>
                <w:numId w:val="50"/>
              </w:numPr>
              <w:tabs>
                <w:tab w:val="left" w:pos="567"/>
              </w:tabs>
              <w:autoSpaceDE w:val="0"/>
              <w:autoSpaceDN w:val="0"/>
              <w:adjustRightInd w:val="0"/>
              <w:spacing w:before="0" w:after="0" w:line="240" w:lineRule="auto"/>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40B75BA1" w14:textId="77777777" w:rsidR="004F04CF" w:rsidRPr="00662246" w:rsidRDefault="004F04CF" w:rsidP="004F04CF">
            <w:pPr>
              <w:spacing w:after="0" w:line="240" w:lineRule="auto"/>
              <w:rPr>
                <w:rFonts w:cstheme="minorHAnsi"/>
              </w:rPr>
            </w:pPr>
            <w:r w:rsidRPr="00662246">
              <w:rPr>
                <w:rFonts w:cstheme="minorHAnsi"/>
                <w:i/>
                <w:color w:val="A6A6A6" w:themeColor="background1" w:themeShade="A6"/>
                <w:lang w:val="en-GB"/>
              </w:rPr>
              <w:t>Confirm (Yes / No)</w:t>
            </w:r>
          </w:p>
        </w:tc>
      </w:tr>
      <w:tr w:rsidR="004F04CF" w:rsidRPr="00A46FD9" w14:paraId="5C5ADFEB" w14:textId="77777777" w:rsidTr="57255FE7">
        <w:trPr>
          <w:trHeight w:val="454"/>
        </w:trPr>
        <w:tc>
          <w:tcPr>
            <w:tcW w:w="992" w:type="dxa"/>
            <w:vMerge/>
            <w:vAlign w:val="center"/>
          </w:tcPr>
          <w:p w14:paraId="04F26DE9" w14:textId="77777777" w:rsidR="004F04CF" w:rsidRPr="00376E29" w:rsidRDefault="004F04CF" w:rsidP="006B7D0D">
            <w:pPr>
              <w:pStyle w:val="ListParagraph"/>
              <w:numPr>
                <w:ilvl w:val="0"/>
                <w:numId w:val="50"/>
              </w:numPr>
              <w:tabs>
                <w:tab w:val="left" w:pos="567"/>
              </w:tabs>
              <w:autoSpaceDE w:val="0"/>
              <w:autoSpaceDN w:val="0"/>
              <w:adjustRightInd w:val="0"/>
              <w:spacing w:before="0" w:after="0" w:line="240" w:lineRule="auto"/>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36F3D7D" w14:textId="77777777" w:rsidR="004F04CF" w:rsidRDefault="004F04CF" w:rsidP="004F04CF">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3D96C6F1" w14:textId="77777777" w:rsidR="004F04CF" w:rsidRPr="00662246" w:rsidRDefault="004F04CF" w:rsidP="004F04CF">
            <w:pPr>
              <w:spacing w:after="0" w:line="240" w:lineRule="auto"/>
              <w:rPr>
                <w:rFonts w:cstheme="minorHAnsi"/>
              </w:rPr>
            </w:pPr>
          </w:p>
        </w:tc>
      </w:tr>
      <w:tr w:rsidR="004F04CF" w:rsidRPr="00A46FD9" w14:paraId="77D2F7C0"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254D2871" w14:textId="77777777" w:rsidR="004F04CF" w:rsidRPr="00A4114F" w:rsidRDefault="004F04CF" w:rsidP="00A4114F">
            <w:pPr>
              <w:pStyle w:val="ListParagraph"/>
              <w:numPr>
                <w:ilvl w:val="0"/>
                <w:numId w:val="34"/>
              </w:numPr>
              <w:tabs>
                <w:tab w:val="left" w:pos="567"/>
              </w:tabs>
              <w:autoSpaceDE w:val="0"/>
              <w:autoSpaceDN w:val="0"/>
              <w:adjustRightInd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1C154A60" w14:textId="604950E5" w:rsidR="004F04CF" w:rsidRPr="00662246" w:rsidRDefault="004F04CF" w:rsidP="004F04CF">
            <w:pPr>
              <w:tabs>
                <w:tab w:val="left" w:pos="450"/>
              </w:tabs>
              <w:spacing w:after="0" w:line="240" w:lineRule="auto"/>
              <w:rPr>
                <w:rFonts w:eastAsia="MS Mincho" w:cstheme="minorHAnsi"/>
                <w:b/>
                <w:bCs/>
              </w:rPr>
            </w:pPr>
            <w:r w:rsidRPr="00662246">
              <w:rPr>
                <w:rFonts w:eastAsia="Arial" w:cstheme="minorHAnsi"/>
                <w:b/>
                <w:bCs/>
                <w:color w:val="000000"/>
                <w:lang w:val="en-US"/>
              </w:rPr>
              <w:t xml:space="preserve"> </w:t>
            </w:r>
            <w:r w:rsidR="00620661" w:rsidRPr="00A0350F">
              <w:rPr>
                <w:rFonts w:eastAsia="Arial" w:cstheme="minorHAnsi"/>
                <w:color w:val="000000"/>
                <w:sz w:val="24"/>
                <w:szCs w:val="24"/>
              </w:rPr>
              <w:t xml:space="preserve">Full documentation for operation, calibration, maintenance, and safety </w:t>
            </w:r>
            <w:r w:rsidR="00620661" w:rsidRPr="00E85A8F">
              <w:rPr>
                <w:rFonts w:eastAsia="Arial" w:cstheme="minorHAnsi"/>
                <w:b/>
                <w:bCs/>
                <w:color w:val="000000"/>
                <w:sz w:val="24"/>
                <w:szCs w:val="24"/>
              </w:rPr>
              <w:t>MUST</w:t>
            </w:r>
            <w:r w:rsidR="00620661" w:rsidRPr="00A0350F">
              <w:rPr>
                <w:rFonts w:eastAsia="Arial" w:cstheme="minorHAnsi"/>
                <w:color w:val="000000"/>
                <w:sz w:val="24"/>
                <w:szCs w:val="24"/>
              </w:rPr>
              <w:t xml:space="preserve"> be provided in English, including manuals in both printed and electronic form.</w:t>
            </w:r>
          </w:p>
        </w:tc>
      </w:tr>
      <w:tr w:rsidR="004F04CF" w:rsidRPr="00A46FD9" w14:paraId="4F23A38D" w14:textId="77777777" w:rsidTr="57255FE7">
        <w:trPr>
          <w:trHeight w:val="454"/>
        </w:trPr>
        <w:tc>
          <w:tcPr>
            <w:tcW w:w="992" w:type="dxa"/>
            <w:vMerge/>
            <w:vAlign w:val="center"/>
          </w:tcPr>
          <w:p w14:paraId="73776766" w14:textId="77777777" w:rsidR="004F04CF" w:rsidRPr="00376E29" w:rsidRDefault="004F04CF" w:rsidP="00A4114F">
            <w:pPr>
              <w:pStyle w:val="ListParagraph"/>
              <w:numPr>
                <w:ilvl w:val="0"/>
                <w:numId w:val="34"/>
              </w:numPr>
              <w:tabs>
                <w:tab w:val="left" w:pos="567"/>
              </w:tabs>
              <w:autoSpaceDE w:val="0"/>
              <w:autoSpaceDN w:val="0"/>
              <w:adjustRightInd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46C6AE90" w14:textId="77777777" w:rsidR="004F04CF" w:rsidRPr="00662246" w:rsidRDefault="004F04CF" w:rsidP="004F04CF">
            <w:pPr>
              <w:tabs>
                <w:tab w:val="left" w:pos="567"/>
              </w:tabs>
              <w:autoSpaceDE w:val="0"/>
              <w:autoSpaceDN w:val="0"/>
              <w:adjustRightInd w:val="0"/>
              <w:spacing w:after="0" w:line="240" w:lineRule="auto"/>
              <w:rPr>
                <w:rFonts w:eastAsia="Times New Roman" w:cstheme="minorHAnsi"/>
                <w:lang w:val="en-GB" w:eastAsia="en-GB"/>
              </w:rPr>
            </w:pPr>
            <w:r w:rsidRPr="00662246">
              <w:rPr>
                <w:rFonts w:cstheme="minorHAnsi"/>
                <w:i/>
                <w:color w:val="A6A6A6" w:themeColor="background1" w:themeShade="A6"/>
                <w:lang w:val="en-GB"/>
              </w:rPr>
              <w:t>Confirm (Yes / No)</w:t>
            </w:r>
          </w:p>
        </w:tc>
      </w:tr>
      <w:tr w:rsidR="004F04CF" w:rsidRPr="00A46FD9" w14:paraId="3FE066BD" w14:textId="77777777" w:rsidTr="57255FE7">
        <w:trPr>
          <w:trHeight w:val="454"/>
        </w:trPr>
        <w:tc>
          <w:tcPr>
            <w:tcW w:w="992" w:type="dxa"/>
            <w:vMerge/>
            <w:vAlign w:val="center"/>
          </w:tcPr>
          <w:p w14:paraId="25463EE0" w14:textId="77777777" w:rsidR="004F04CF" w:rsidRPr="00376E29" w:rsidRDefault="004F04CF" w:rsidP="00A4114F">
            <w:pPr>
              <w:pStyle w:val="ListParagraph"/>
              <w:numPr>
                <w:ilvl w:val="0"/>
                <w:numId w:val="34"/>
              </w:numPr>
              <w:tabs>
                <w:tab w:val="left" w:pos="567"/>
              </w:tabs>
              <w:autoSpaceDE w:val="0"/>
              <w:autoSpaceDN w:val="0"/>
              <w:adjustRightInd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2E6EB5F" w14:textId="77777777" w:rsidR="004F04CF" w:rsidRPr="000D6933" w:rsidRDefault="004F04CF" w:rsidP="004F04CF">
            <w:pPr>
              <w:tabs>
                <w:tab w:val="left" w:pos="567"/>
              </w:tabs>
              <w:autoSpaceDE w:val="0"/>
              <w:autoSpaceDN w:val="0"/>
              <w:adjustRightInd w:val="0"/>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4F04CF" w:rsidRPr="00A46FD9" w14:paraId="5F4ABED1"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1ED24897" w14:textId="77777777" w:rsidR="004F04CF" w:rsidRPr="00A4114F" w:rsidRDefault="004F04CF" w:rsidP="00A4114F">
            <w:pPr>
              <w:pStyle w:val="ListParagraph"/>
              <w:numPr>
                <w:ilvl w:val="0"/>
                <w:numId w:val="34"/>
              </w:numPr>
              <w:tabs>
                <w:tab w:val="left" w:pos="567"/>
              </w:tabs>
              <w:autoSpaceDE w:val="0"/>
              <w:autoSpaceDN w:val="0"/>
              <w:adjustRightInd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tcPr>
          <w:p w14:paraId="542EB817" w14:textId="77777777" w:rsidR="00A164D3" w:rsidRDefault="00A164D3" w:rsidP="00A164D3">
            <w:pPr>
              <w:tabs>
                <w:tab w:val="left" w:pos="567"/>
              </w:tabs>
              <w:autoSpaceDE w:val="0"/>
              <w:autoSpaceDN w:val="0"/>
              <w:adjustRightInd w:val="0"/>
              <w:spacing w:after="0" w:line="240" w:lineRule="auto"/>
              <w:rPr>
                <w:rFonts w:eastAsia="Arial" w:cstheme="minorHAnsi"/>
                <w:color w:val="000000"/>
                <w:sz w:val="24"/>
                <w:szCs w:val="24"/>
              </w:rPr>
            </w:pPr>
            <w:r w:rsidRPr="008052DD">
              <w:rPr>
                <w:rFonts w:eastAsia="Arial" w:cstheme="minorHAnsi"/>
                <w:color w:val="000000"/>
                <w:sz w:val="24"/>
                <w:szCs w:val="24"/>
              </w:rPr>
              <w:t xml:space="preserve">Any deviation from the approved configuration </w:t>
            </w:r>
            <w:r w:rsidRPr="00E85A8F">
              <w:rPr>
                <w:rFonts w:eastAsia="Arial" w:cstheme="minorHAnsi"/>
                <w:b/>
                <w:bCs/>
                <w:color w:val="000000"/>
                <w:sz w:val="24"/>
                <w:szCs w:val="24"/>
              </w:rPr>
              <w:t>MUST</w:t>
            </w:r>
            <w:r w:rsidRPr="008052DD">
              <w:rPr>
                <w:rFonts w:eastAsia="Arial" w:cstheme="minorHAnsi"/>
                <w:color w:val="000000"/>
                <w:sz w:val="24"/>
                <w:szCs w:val="24"/>
              </w:rPr>
              <w:t xml:space="preserve"> be agreed in writing by UCC before manufacture or shipment.</w:t>
            </w:r>
          </w:p>
          <w:p w14:paraId="043779DD" w14:textId="77777777" w:rsidR="004F04CF" w:rsidRPr="00662246" w:rsidRDefault="004F04CF" w:rsidP="004F04CF">
            <w:pPr>
              <w:tabs>
                <w:tab w:val="left" w:pos="450"/>
              </w:tabs>
              <w:spacing w:after="0" w:line="240" w:lineRule="auto"/>
              <w:rPr>
                <w:rFonts w:eastAsia="MS Mincho" w:cstheme="minorHAnsi"/>
                <w:b/>
                <w:bCs/>
              </w:rPr>
            </w:pPr>
          </w:p>
        </w:tc>
      </w:tr>
      <w:tr w:rsidR="004F04CF" w:rsidRPr="00A46FD9" w14:paraId="370B3FEB" w14:textId="77777777" w:rsidTr="57255FE7">
        <w:trPr>
          <w:trHeight w:val="454"/>
        </w:trPr>
        <w:tc>
          <w:tcPr>
            <w:tcW w:w="992" w:type="dxa"/>
            <w:vMerge/>
            <w:vAlign w:val="center"/>
          </w:tcPr>
          <w:p w14:paraId="51874638" w14:textId="77777777" w:rsidR="004F04CF" w:rsidRPr="00376E29" w:rsidRDefault="004F04CF" w:rsidP="00A4114F">
            <w:pPr>
              <w:pStyle w:val="ListParagraph"/>
              <w:numPr>
                <w:ilvl w:val="0"/>
                <w:numId w:val="34"/>
              </w:numPr>
              <w:tabs>
                <w:tab w:val="left" w:pos="567"/>
              </w:tabs>
              <w:autoSpaceDE w:val="0"/>
              <w:autoSpaceDN w:val="0"/>
              <w:adjustRightInd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4D9DBA92" w14:textId="77777777" w:rsidR="004F04CF" w:rsidRPr="00662246" w:rsidRDefault="004F04CF" w:rsidP="004F04CF">
            <w:pPr>
              <w:tabs>
                <w:tab w:val="left" w:pos="450"/>
              </w:tabs>
              <w:spacing w:after="0" w:line="240" w:lineRule="auto"/>
              <w:rPr>
                <w:rFonts w:cstheme="minorHAnsi"/>
              </w:rPr>
            </w:pPr>
            <w:r w:rsidRPr="00662246">
              <w:rPr>
                <w:rFonts w:cstheme="minorHAnsi"/>
                <w:i/>
                <w:color w:val="A6A6A6" w:themeColor="background1" w:themeShade="A6"/>
                <w:lang w:val="en-GB"/>
              </w:rPr>
              <w:t>Confirm (Yes / No)</w:t>
            </w:r>
          </w:p>
        </w:tc>
      </w:tr>
      <w:tr w:rsidR="004F04CF" w:rsidRPr="00A46FD9" w14:paraId="6C5650EA" w14:textId="77777777" w:rsidTr="57255FE7">
        <w:trPr>
          <w:trHeight w:val="454"/>
        </w:trPr>
        <w:tc>
          <w:tcPr>
            <w:tcW w:w="992" w:type="dxa"/>
            <w:vMerge/>
            <w:vAlign w:val="center"/>
          </w:tcPr>
          <w:p w14:paraId="459FDBC9" w14:textId="77777777" w:rsidR="004F04CF" w:rsidRPr="00376E29" w:rsidRDefault="004F04CF" w:rsidP="00A4114F">
            <w:pPr>
              <w:pStyle w:val="ListParagraph"/>
              <w:numPr>
                <w:ilvl w:val="0"/>
                <w:numId w:val="34"/>
              </w:numPr>
              <w:tabs>
                <w:tab w:val="left" w:pos="567"/>
              </w:tabs>
              <w:autoSpaceDE w:val="0"/>
              <w:autoSpaceDN w:val="0"/>
              <w:adjustRightInd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0BF7774" w14:textId="77777777" w:rsidR="004F04CF" w:rsidRPr="000D6933" w:rsidRDefault="004F04CF" w:rsidP="004F04CF">
            <w:pPr>
              <w:tabs>
                <w:tab w:val="left" w:pos="450"/>
              </w:tabs>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4F04CF" w:rsidRPr="00A46FD9" w14:paraId="4A493F3D"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466B0E8E" w14:textId="77777777" w:rsidR="004F04CF" w:rsidRPr="00A4114F" w:rsidRDefault="004F04CF" w:rsidP="00A4114F">
            <w:pPr>
              <w:pStyle w:val="ListParagraph"/>
              <w:numPr>
                <w:ilvl w:val="0"/>
                <w:numId w:val="34"/>
              </w:numPr>
              <w:tabs>
                <w:tab w:val="left" w:pos="567"/>
              </w:tabs>
              <w:autoSpaceDE w:val="0"/>
              <w:autoSpaceDN w:val="0"/>
              <w:adjustRightInd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2244DA" w14:textId="77777777" w:rsidR="00641CE4" w:rsidRDefault="00641CE4" w:rsidP="00641CE4">
            <w:pPr>
              <w:tabs>
                <w:tab w:val="left" w:pos="567"/>
              </w:tabs>
              <w:autoSpaceDE w:val="0"/>
              <w:autoSpaceDN w:val="0"/>
              <w:adjustRightInd w:val="0"/>
              <w:spacing w:after="0" w:line="240" w:lineRule="auto"/>
              <w:rPr>
                <w:rFonts w:eastAsia="Arial" w:cstheme="minorHAnsi"/>
                <w:color w:val="000000"/>
                <w:sz w:val="24"/>
                <w:szCs w:val="24"/>
              </w:rPr>
            </w:pPr>
            <w:r w:rsidRPr="001A10E4">
              <w:rPr>
                <w:rFonts w:eastAsia="Arial" w:cstheme="minorHAnsi"/>
                <w:color w:val="000000"/>
                <w:sz w:val="24"/>
                <w:szCs w:val="24"/>
              </w:rPr>
              <w:t xml:space="preserve">The </w:t>
            </w:r>
            <w:r>
              <w:rPr>
                <w:rFonts w:eastAsia="Arial" w:cstheme="minorHAnsi"/>
                <w:color w:val="000000"/>
                <w:sz w:val="24"/>
                <w:szCs w:val="24"/>
              </w:rPr>
              <w:t>tenderer</w:t>
            </w:r>
            <w:r w:rsidRPr="001A10E4">
              <w:rPr>
                <w:rFonts w:eastAsia="Arial" w:cstheme="minorHAnsi"/>
                <w:color w:val="000000"/>
                <w:sz w:val="24"/>
                <w:szCs w:val="24"/>
              </w:rPr>
              <w:t xml:space="preserve"> </w:t>
            </w:r>
            <w:r w:rsidRPr="00E85A8F">
              <w:rPr>
                <w:rFonts w:eastAsia="Arial" w:cstheme="minorHAnsi"/>
                <w:b/>
                <w:bCs/>
                <w:color w:val="000000"/>
                <w:sz w:val="24"/>
                <w:szCs w:val="24"/>
              </w:rPr>
              <w:t>MUST</w:t>
            </w:r>
            <w:r w:rsidRPr="001A10E4">
              <w:rPr>
                <w:rFonts w:eastAsia="Arial" w:cstheme="minorHAnsi"/>
                <w:color w:val="000000"/>
                <w:sz w:val="24"/>
                <w:szCs w:val="24"/>
              </w:rPr>
              <w:t xml:space="preserve"> warrant that the goods conform to all specifications and are free from defects in materials and workmanship for a minimum period of twelve (12) months from the date of successful Site Acceptance Test (SAT).</w:t>
            </w:r>
          </w:p>
          <w:p w14:paraId="141A26A5" w14:textId="77777777" w:rsidR="004F04CF" w:rsidRPr="00662246" w:rsidRDefault="004F04CF" w:rsidP="004F04CF">
            <w:pPr>
              <w:tabs>
                <w:tab w:val="left" w:pos="567"/>
              </w:tabs>
              <w:autoSpaceDE w:val="0"/>
              <w:autoSpaceDN w:val="0"/>
              <w:adjustRightInd w:val="0"/>
              <w:spacing w:after="0" w:line="240" w:lineRule="auto"/>
              <w:ind w:right="178"/>
              <w:rPr>
                <w:rFonts w:cstheme="minorHAnsi"/>
                <w:b/>
                <w:bCs/>
              </w:rPr>
            </w:pPr>
          </w:p>
        </w:tc>
      </w:tr>
      <w:tr w:rsidR="004F04CF" w:rsidRPr="00A46FD9" w14:paraId="256BF708" w14:textId="77777777" w:rsidTr="57255FE7">
        <w:trPr>
          <w:trHeight w:val="454"/>
        </w:trPr>
        <w:tc>
          <w:tcPr>
            <w:tcW w:w="992" w:type="dxa"/>
            <w:vMerge/>
            <w:vAlign w:val="center"/>
          </w:tcPr>
          <w:p w14:paraId="770BE2F2" w14:textId="77777777" w:rsidR="004F04CF" w:rsidRPr="00376E29" w:rsidRDefault="004F04CF" w:rsidP="00A4114F">
            <w:pPr>
              <w:pStyle w:val="ListParagraph"/>
              <w:numPr>
                <w:ilvl w:val="0"/>
                <w:numId w:val="34"/>
              </w:numPr>
              <w:tabs>
                <w:tab w:val="left" w:pos="567"/>
              </w:tabs>
              <w:autoSpaceDE w:val="0"/>
              <w:autoSpaceDN w:val="0"/>
              <w:adjustRightInd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1E0E4B50" w14:textId="77777777" w:rsidR="004F04CF" w:rsidRPr="00662246" w:rsidRDefault="004F04CF" w:rsidP="004F04CF">
            <w:pPr>
              <w:tabs>
                <w:tab w:val="left" w:pos="567"/>
              </w:tabs>
              <w:autoSpaceDE w:val="0"/>
              <w:autoSpaceDN w:val="0"/>
              <w:adjustRightInd w:val="0"/>
              <w:spacing w:after="0" w:line="240" w:lineRule="auto"/>
              <w:ind w:right="178"/>
              <w:rPr>
                <w:rFonts w:cstheme="minorHAnsi"/>
              </w:rPr>
            </w:pPr>
            <w:r w:rsidRPr="00662246">
              <w:rPr>
                <w:rFonts w:cstheme="minorHAnsi"/>
                <w:i/>
                <w:color w:val="A6A6A6" w:themeColor="background1" w:themeShade="A6"/>
                <w:lang w:val="en-GB"/>
              </w:rPr>
              <w:t>Confirm (Yes / No)</w:t>
            </w:r>
          </w:p>
        </w:tc>
      </w:tr>
      <w:tr w:rsidR="004F04CF" w:rsidRPr="00A46FD9" w14:paraId="14FA0D93" w14:textId="77777777" w:rsidTr="57255FE7">
        <w:trPr>
          <w:trHeight w:val="454"/>
        </w:trPr>
        <w:tc>
          <w:tcPr>
            <w:tcW w:w="992" w:type="dxa"/>
            <w:vMerge/>
            <w:vAlign w:val="center"/>
          </w:tcPr>
          <w:p w14:paraId="39F0C5DF" w14:textId="77777777" w:rsidR="004F04CF" w:rsidRPr="00376E29" w:rsidRDefault="004F04CF" w:rsidP="00A4114F">
            <w:pPr>
              <w:pStyle w:val="ListParagraph"/>
              <w:numPr>
                <w:ilvl w:val="0"/>
                <w:numId w:val="34"/>
              </w:numPr>
              <w:tabs>
                <w:tab w:val="left" w:pos="567"/>
              </w:tabs>
              <w:autoSpaceDE w:val="0"/>
              <w:autoSpaceDN w:val="0"/>
              <w:adjustRightInd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4E3DF4A" w14:textId="77777777" w:rsidR="004F04CF" w:rsidRPr="000D6933" w:rsidRDefault="004F04CF" w:rsidP="004F04CF">
            <w:pPr>
              <w:tabs>
                <w:tab w:val="left" w:pos="567"/>
              </w:tabs>
              <w:autoSpaceDE w:val="0"/>
              <w:autoSpaceDN w:val="0"/>
              <w:adjustRightInd w:val="0"/>
              <w:spacing w:after="0" w:line="240" w:lineRule="auto"/>
              <w:ind w:right="178"/>
              <w:rPr>
                <w:rFonts w:cstheme="minorHAnsi"/>
                <w:i/>
                <w:color w:val="A6A6A6" w:themeColor="background1" w:themeShade="A6"/>
                <w:lang w:val="en-GB"/>
              </w:rPr>
            </w:pPr>
            <w:r>
              <w:rPr>
                <w:rFonts w:cstheme="minorHAnsi"/>
                <w:i/>
                <w:color w:val="A6A6A6" w:themeColor="background1" w:themeShade="A6"/>
                <w:lang w:val="en-GB"/>
              </w:rPr>
              <w:t>Insert Comment</w:t>
            </w:r>
          </w:p>
        </w:tc>
      </w:tr>
      <w:tr w:rsidR="004F04CF" w:rsidRPr="00A46FD9" w14:paraId="45A30670"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1EC7DC1A" w14:textId="77777777" w:rsidR="004F04CF" w:rsidRPr="00A4114F" w:rsidRDefault="004F04CF" w:rsidP="00A4114F">
            <w:pPr>
              <w:pStyle w:val="ListParagraph"/>
              <w:numPr>
                <w:ilvl w:val="0"/>
                <w:numId w:val="34"/>
              </w:numPr>
              <w:tabs>
                <w:tab w:val="left" w:pos="567"/>
              </w:tabs>
              <w:autoSpaceDE w:val="0"/>
              <w:autoSpaceDN w:val="0"/>
              <w:adjustRightInd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76F86ED9" w14:textId="77777777" w:rsidR="00003506" w:rsidRDefault="00003506" w:rsidP="00003506">
            <w:pPr>
              <w:tabs>
                <w:tab w:val="left" w:pos="567"/>
              </w:tabs>
              <w:autoSpaceDE w:val="0"/>
              <w:autoSpaceDN w:val="0"/>
              <w:adjustRightInd w:val="0"/>
              <w:spacing w:after="0" w:line="240" w:lineRule="auto"/>
              <w:rPr>
                <w:rFonts w:eastAsia="Arial" w:cstheme="minorHAnsi"/>
                <w:color w:val="000000"/>
                <w:sz w:val="24"/>
                <w:szCs w:val="24"/>
              </w:rPr>
            </w:pPr>
            <w:r w:rsidRPr="000E69D5">
              <w:rPr>
                <w:rFonts w:eastAsia="Arial" w:cstheme="minorHAnsi"/>
                <w:color w:val="000000"/>
                <w:sz w:val="24"/>
                <w:szCs w:val="24"/>
              </w:rPr>
              <w:t xml:space="preserve">Tenderers </w:t>
            </w:r>
            <w:r w:rsidRPr="00E85A8F">
              <w:rPr>
                <w:rFonts w:eastAsia="Arial" w:cstheme="minorHAnsi"/>
                <w:b/>
                <w:bCs/>
                <w:color w:val="000000"/>
                <w:sz w:val="24"/>
                <w:szCs w:val="24"/>
              </w:rPr>
              <w:t>MUST</w:t>
            </w:r>
            <w:r w:rsidRPr="000E69D5">
              <w:rPr>
                <w:rFonts w:eastAsia="Arial" w:cstheme="minorHAnsi"/>
                <w:color w:val="000000"/>
                <w:sz w:val="24"/>
                <w:szCs w:val="24"/>
              </w:rPr>
              <w:t xml:space="preserve"> ensure that all goods and services supplied under this contract meet the highest standards of quality, reliability, and performance appropriate for advanced scientific research instrumentation.</w:t>
            </w:r>
          </w:p>
          <w:p w14:paraId="745395B4" w14:textId="77777777" w:rsidR="004F04CF" w:rsidRPr="00662246" w:rsidRDefault="004F04CF" w:rsidP="004F04CF">
            <w:pPr>
              <w:tabs>
                <w:tab w:val="left" w:pos="567"/>
              </w:tabs>
              <w:autoSpaceDE w:val="0"/>
              <w:autoSpaceDN w:val="0"/>
              <w:adjustRightInd w:val="0"/>
              <w:spacing w:after="0" w:line="240" w:lineRule="auto"/>
              <w:rPr>
                <w:rFonts w:cstheme="minorHAnsi"/>
                <w:b/>
                <w:bCs/>
                <w:i/>
                <w:iCs/>
              </w:rPr>
            </w:pPr>
          </w:p>
        </w:tc>
      </w:tr>
      <w:tr w:rsidR="004F04CF" w:rsidRPr="00A46FD9" w14:paraId="0FC80DCF" w14:textId="77777777" w:rsidTr="57255FE7">
        <w:trPr>
          <w:trHeight w:val="454"/>
        </w:trPr>
        <w:tc>
          <w:tcPr>
            <w:tcW w:w="992" w:type="dxa"/>
            <w:vMerge/>
            <w:vAlign w:val="center"/>
          </w:tcPr>
          <w:p w14:paraId="1A3ACDD5" w14:textId="77777777" w:rsidR="004F04CF" w:rsidRPr="00376E29" w:rsidRDefault="004F04CF" w:rsidP="00A4114F">
            <w:pPr>
              <w:pStyle w:val="ListParagraph"/>
              <w:numPr>
                <w:ilvl w:val="0"/>
                <w:numId w:val="34"/>
              </w:numPr>
              <w:tabs>
                <w:tab w:val="left" w:pos="567"/>
              </w:tabs>
              <w:autoSpaceDE w:val="0"/>
              <w:autoSpaceDN w:val="0"/>
              <w:adjustRightInd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5CF7215E" w14:textId="77777777" w:rsidR="004F04CF" w:rsidRPr="00662246" w:rsidRDefault="004F04CF" w:rsidP="004F04CF">
            <w:pPr>
              <w:spacing w:after="0" w:line="240" w:lineRule="auto"/>
              <w:rPr>
                <w:rFonts w:cstheme="minorHAnsi"/>
              </w:rPr>
            </w:pPr>
            <w:r w:rsidRPr="00662246">
              <w:rPr>
                <w:rFonts w:cstheme="minorHAnsi"/>
                <w:i/>
                <w:color w:val="A6A6A6" w:themeColor="background1" w:themeShade="A6"/>
                <w:lang w:val="en-GB"/>
              </w:rPr>
              <w:t>Confirm (Yes / No)</w:t>
            </w:r>
          </w:p>
        </w:tc>
      </w:tr>
      <w:tr w:rsidR="004F04CF" w:rsidRPr="00A46FD9" w14:paraId="20370FDF" w14:textId="77777777" w:rsidTr="57255FE7">
        <w:trPr>
          <w:trHeight w:val="454"/>
        </w:trPr>
        <w:tc>
          <w:tcPr>
            <w:tcW w:w="992" w:type="dxa"/>
            <w:vMerge/>
            <w:vAlign w:val="center"/>
          </w:tcPr>
          <w:p w14:paraId="08C67EF1" w14:textId="77777777" w:rsidR="004F04CF" w:rsidRPr="00376E29" w:rsidRDefault="004F04CF" w:rsidP="00A4114F">
            <w:pPr>
              <w:pStyle w:val="ListParagraph"/>
              <w:numPr>
                <w:ilvl w:val="0"/>
                <w:numId w:val="34"/>
              </w:numPr>
              <w:tabs>
                <w:tab w:val="left" w:pos="567"/>
              </w:tabs>
              <w:autoSpaceDE w:val="0"/>
              <w:autoSpaceDN w:val="0"/>
              <w:adjustRightInd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20094A1" w14:textId="77777777" w:rsidR="004F04CF" w:rsidRDefault="004F04CF" w:rsidP="004F04CF">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2B52BD5B" w14:textId="77777777" w:rsidR="004F04CF" w:rsidRPr="00662246" w:rsidRDefault="004F04CF" w:rsidP="004F04CF">
            <w:pPr>
              <w:spacing w:after="0" w:line="240" w:lineRule="auto"/>
              <w:rPr>
                <w:rFonts w:cstheme="minorHAnsi"/>
              </w:rPr>
            </w:pPr>
          </w:p>
        </w:tc>
      </w:tr>
      <w:tr w:rsidR="004F04CF" w:rsidRPr="00A46FD9" w14:paraId="47CA8D8E"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7B68A03F" w14:textId="77777777" w:rsidR="004F04CF" w:rsidRPr="00A4114F" w:rsidRDefault="004F04CF" w:rsidP="00A4114F">
            <w:pPr>
              <w:pStyle w:val="ListParagraph"/>
              <w:numPr>
                <w:ilvl w:val="0"/>
                <w:numId w:val="34"/>
              </w:numPr>
              <w:tabs>
                <w:tab w:val="left" w:pos="567"/>
              </w:tabs>
              <w:autoSpaceDE w:val="0"/>
              <w:autoSpaceDN w:val="0"/>
              <w:adjustRightInd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03FD0994" w14:textId="77777777" w:rsidR="007E258B" w:rsidRPr="00E85A8F" w:rsidRDefault="004F04CF" w:rsidP="007E258B">
            <w:pPr>
              <w:tabs>
                <w:tab w:val="left" w:pos="567"/>
              </w:tabs>
              <w:autoSpaceDE w:val="0"/>
              <w:autoSpaceDN w:val="0"/>
              <w:adjustRightInd w:val="0"/>
              <w:spacing w:after="0" w:line="240" w:lineRule="auto"/>
              <w:rPr>
                <w:rFonts w:cstheme="minorHAnsi"/>
                <w:sz w:val="24"/>
                <w:szCs w:val="24"/>
              </w:rPr>
            </w:pPr>
            <w:r w:rsidRPr="00662246">
              <w:rPr>
                <w:rFonts w:eastAsia="Arial" w:cstheme="minorHAnsi"/>
                <w:b/>
                <w:bCs/>
                <w:color w:val="000000"/>
                <w:lang w:val="en-US"/>
              </w:rPr>
              <w:t xml:space="preserve"> </w:t>
            </w:r>
            <w:r w:rsidR="007E258B" w:rsidRPr="00E85A8F">
              <w:rPr>
                <w:rFonts w:cstheme="minorHAnsi"/>
                <w:sz w:val="24"/>
                <w:szCs w:val="24"/>
              </w:rPr>
              <w:t xml:space="preserve">Tenderers </w:t>
            </w:r>
            <w:r w:rsidR="007E258B" w:rsidRPr="00E85A8F">
              <w:rPr>
                <w:rFonts w:cstheme="minorHAnsi"/>
                <w:b/>
                <w:bCs/>
                <w:sz w:val="24"/>
                <w:szCs w:val="24"/>
              </w:rPr>
              <w:t>MUST</w:t>
            </w:r>
            <w:r w:rsidR="007E258B" w:rsidRPr="00E85A8F">
              <w:rPr>
                <w:rFonts w:cstheme="minorHAnsi"/>
                <w:sz w:val="24"/>
                <w:szCs w:val="24"/>
              </w:rPr>
              <w:t xml:space="preserve"> advise if there are any hazards associated with the operation or maintenance of this instrument? (E.g. manual handing, chemicals, gases etc.).</w:t>
            </w:r>
          </w:p>
          <w:p w14:paraId="1D6517C8" w14:textId="77777777" w:rsidR="007E258B" w:rsidRPr="00E85A8F" w:rsidRDefault="007E258B" w:rsidP="007E258B">
            <w:pPr>
              <w:tabs>
                <w:tab w:val="left" w:pos="567"/>
              </w:tabs>
              <w:autoSpaceDE w:val="0"/>
              <w:autoSpaceDN w:val="0"/>
              <w:adjustRightInd w:val="0"/>
              <w:spacing w:after="0" w:line="240" w:lineRule="auto"/>
              <w:rPr>
                <w:rFonts w:cstheme="minorHAnsi"/>
                <w:sz w:val="24"/>
                <w:szCs w:val="24"/>
              </w:rPr>
            </w:pPr>
          </w:p>
          <w:p w14:paraId="4A4E2328" w14:textId="77777777" w:rsidR="007E258B" w:rsidRPr="00E85A8F" w:rsidRDefault="007E258B" w:rsidP="007E258B">
            <w:pPr>
              <w:tabs>
                <w:tab w:val="left" w:pos="567"/>
              </w:tabs>
              <w:autoSpaceDE w:val="0"/>
              <w:autoSpaceDN w:val="0"/>
              <w:adjustRightInd w:val="0"/>
              <w:spacing w:after="0" w:line="240" w:lineRule="auto"/>
              <w:rPr>
                <w:rFonts w:cstheme="minorHAnsi"/>
                <w:b/>
                <w:sz w:val="24"/>
                <w:szCs w:val="24"/>
              </w:rPr>
            </w:pPr>
            <w:r w:rsidRPr="00E85A8F">
              <w:rPr>
                <w:rFonts w:cstheme="minorHAnsi"/>
                <w:sz w:val="24"/>
                <w:szCs w:val="24"/>
              </w:rPr>
              <w:t xml:space="preserve">Compliance with all relevant health and safety standards, quality assurance, CE markings and analytical protocols is </w:t>
            </w:r>
            <w:r w:rsidRPr="00E85A8F">
              <w:rPr>
                <w:rFonts w:cstheme="minorHAnsi"/>
                <w:b/>
                <w:sz w:val="24"/>
                <w:szCs w:val="24"/>
              </w:rPr>
              <w:t>MANDATORY.</w:t>
            </w:r>
          </w:p>
          <w:p w14:paraId="32A784A8" w14:textId="77777777" w:rsidR="007E258B" w:rsidRPr="00E85A8F" w:rsidRDefault="007E258B" w:rsidP="007E258B">
            <w:pPr>
              <w:tabs>
                <w:tab w:val="left" w:pos="567"/>
              </w:tabs>
              <w:autoSpaceDE w:val="0"/>
              <w:autoSpaceDN w:val="0"/>
              <w:adjustRightInd w:val="0"/>
              <w:spacing w:after="0" w:line="240" w:lineRule="auto"/>
              <w:rPr>
                <w:rFonts w:cstheme="minorHAnsi"/>
                <w:sz w:val="24"/>
                <w:szCs w:val="24"/>
              </w:rPr>
            </w:pPr>
          </w:p>
          <w:p w14:paraId="5F98F3AD" w14:textId="77777777" w:rsidR="007E258B" w:rsidRPr="00E85A8F" w:rsidRDefault="007E258B" w:rsidP="007E258B">
            <w:pPr>
              <w:tabs>
                <w:tab w:val="left" w:pos="567"/>
              </w:tabs>
              <w:autoSpaceDE w:val="0"/>
              <w:autoSpaceDN w:val="0"/>
              <w:adjustRightInd w:val="0"/>
              <w:spacing w:after="0" w:line="240" w:lineRule="auto"/>
              <w:rPr>
                <w:rFonts w:cstheme="minorHAnsi"/>
                <w:sz w:val="24"/>
                <w:szCs w:val="24"/>
              </w:rPr>
            </w:pPr>
            <w:r w:rsidRPr="00E85A8F">
              <w:rPr>
                <w:rFonts w:cstheme="minorHAnsi"/>
                <w:sz w:val="24"/>
                <w:szCs w:val="24"/>
              </w:rPr>
              <w:t>Please detail and confirm.</w:t>
            </w:r>
          </w:p>
          <w:p w14:paraId="77D8809A" w14:textId="09C91B1A" w:rsidR="004F04CF" w:rsidRPr="00662246" w:rsidRDefault="004F04CF" w:rsidP="004F04CF">
            <w:pPr>
              <w:tabs>
                <w:tab w:val="left" w:pos="450"/>
              </w:tabs>
              <w:spacing w:after="0" w:line="240" w:lineRule="auto"/>
              <w:rPr>
                <w:rFonts w:eastAsia="MS Mincho" w:cstheme="minorHAnsi"/>
                <w:b/>
                <w:bCs/>
              </w:rPr>
            </w:pPr>
          </w:p>
        </w:tc>
      </w:tr>
      <w:tr w:rsidR="004F04CF" w:rsidRPr="00A46FD9" w14:paraId="303CA864" w14:textId="77777777" w:rsidTr="57255FE7">
        <w:trPr>
          <w:trHeight w:val="454"/>
        </w:trPr>
        <w:tc>
          <w:tcPr>
            <w:tcW w:w="992" w:type="dxa"/>
            <w:vMerge/>
            <w:vAlign w:val="center"/>
          </w:tcPr>
          <w:p w14:paraId="40A552EF" w14:textId="77777777" w:rsidR="004F04CF" w:rsidRPr="00376E29" w:rsidRDefault="004F04CF" w:rsidP="00A4114F">
            <w:pPr>
              <w:pStyle w:val="ListParagraph"/>
              <w:numPr>
                <w:ilvl w:val="0"/>
                <w:numId w:val="34"/>
              </w:numPr>
              <w:tabs>
                <w:tab w:val="left" w:pos="567"/>
              </w:tabs>
              <w:autoSpaceDE w:val="0"/>
              <w:autoSpaceDN w:val="0"/>
              <w:adjustRightInd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216B6634" w14:textId="77777777" w:rsidR="004F04CF" w:rsidRPr="00662246" w:rsidRDefault="004F04CF" w:rsidP="004F04CF">
            <w:pPr>
              <w:tabs>
                <w:tab w:val="left" w:pos="567"/>
              </w:tabs>
              <w:autoSpaceDE w:val="0"/>
              <w:autoSpaceDN w:val="0"/>
              <w:adjustRightInd w:val="0"/>
              <w:spacing w:after="0" w:line="240" w:lineRule="auto"/>
              <w:rPr>
                <w:rFonts w:eastAsia="Times New Roman" w:cstheme="minorHAnsi"/>
                <w:lang w:val="en-GB" w:eastAsia="en-GB"/>
              </w:rPr>
            </w:pPr>
            <w:r w:rsidRPr="00662246">
              <w:rPr>
                <w:rFonts w:cstheme="minorHAnsi"/>
                <w:i/>
                <w:color w:val="A6A6A6" w:themeColor="background1" w:themeShade="A6"/>
                <w:lang w:val="en-GB"/>
              </w:rPr>
              <w:t>Confirm (Yes / No)</w:t>
            </w:r>
          </w:p>
        </w:tc>
      </w:tr>
      <w:tr w:rsidR="004F04CF" w:rsidRPr="00A46FD9" w14:paraId="7FFC9544" w14:textId="77777777" w:rsidTr="57255FE7">
        <w:trPr>
          <w:trHeight w:val="454"/>
        </w:trPr>
        <w:tc>
          <w:tcPr>
            <w:tcW w:w="992" w:type="dxa"/>
            <w:vMerge/>
            <w:vAlign w:val="center"/>
          </w:tcPr>
          <w:p w14:paraId="2214D374" w14:textId="77777777" w:rsidR="004F04CF" w:rsidRPr="00376E29" w:rsidRDefault="004F04CF" w:rsidP="00A4114F">
            <w:pPr>
              <w:pStyle w:val="ListParagraph"/>
              <w:numPr>
                <w:ilvl w:val="0"/>
                <w:numId w:val="34"/>
              </w:numPr>
              <w:tabs>
                <w:tab w:val="left" w:pos="567"/>
              </w:tabs>
              <w:autoSpaceDE w:val="0"/>
              <w:autoSpaceDN w:val="0"/>
              <w:adjustRightInd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400DBCA" w14:textId="77777777" w:rsidR="004F04CF" w:rsidRPr="000D6933" w:rsidRDefault="004F04CF" w:rsidP="004F04CF">
            <w:pPr>
              <w:tabs>
                <w:tab w:val="left" w:pos="567"/>
              </w:tabs>
              <w:autoSpaceDE w:val="0"/>
              <w:autoSpaceDN w:val="0"/>
              <w:adjustRightInd w:val="0"/>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4F04CF" w:rsidRPr="00A46FD9" w14:paraId="38F2B710"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17F75D72" w14:textId="77777777" w:rsidR="004F04CF" w:rsidRPr="00A4114F" w:rsidRDefault="004F04CF" w:rsidP="00A4114F">
            <w:pPr>
              <w:pStyle w:val="ListParagraph"/>
              <w:numPr>
                <w:ilvl w:val="0"/>
                <w:numId w:val="34"/>
              </w:numPr>
              <w:tabs>
                <w:tab w:val="left" w:pos="567"/>
              </w:tabs>
              <w:autoSpaceDE w:val="0"/>
              <w:autoSpaceDN w:val="0"/>
              <w:adjustRightInd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tcPr>
          <w:p w14:paraId="34790E63" w14:textId="77777777" w:rsidR="0002447D" w:rsidRPr="00E85A8F" w:rsidRDefault="0002447D" w:rsidP="0002447D">
            <w:pPr>
              <w:tabs>
                <w:tab w:val="left" w:pos="567"/>
              </w:tabs>
              <w:autoSpaceDE w:val="0"/>
              <w:autoSpaceDN w:val="0"/>
              <w:adjustRightInd w:val="0"/>
              <w:spacing w:after="0" w:line="240" w:lineRule="auto"/>
              <w:rPr>
                <w:rFonts w:cstheme="minorHAnsi"/>
                <w:sz w:val="24"/>
                <w:szCs w:val="24"/>
              </w:rPr>
            </w:pPr>
            <w:r w:rsidRPr="00E85A8F">
              <w:rPr>
                <w:rFonts w:cstheme="minorHAnsi"/>
                <w:sz w:val="24"/>
                <w:szCs w:val="24"/>
              </w:rPr>
              <w:t xml:space="preserve">The Tenderer </w:t>
            </w:r>
            <w:r w:rsidRPr="00F24E44">
              <w:rPr>
                <w:rFonts w:cstheme="minorHAnsi"/>
                <w:b/>
                <w:bCs/>
                <w:sz w:val="24"/>
                <w:szCs w:val="24"/>
              </w:rPr>
              <w:t>SHOULD</w:t>
            </w:r>
            <w:r w:rsidRPr="00E85A8F">
              <w:rPr>
                <w:rFonts w:cstheme="minorHAnsi"/>
                <w:b/>
                <w:bCs/>
                <w:sz w:val="24"/>
                <w:szCs w:val="24"/>
              </w:rPr>
              <w:t xml:space="preserve">, </w:t>
            </w:r>
            <w:r w:rsidRPr="00E85A8F">
              <w:rPr>
                <w:rFonts w:cstheme="minorHAnsi"/>
                <w:sz w:val="24"/>
                <w:szCs w:val="24"/>
              </w:rPr>
              <w:t xml:space="preserve">as part of the submission, include copies of any relevant testing or compliance certificates for the Goods. </w:t>
            </w:r>
          </w:p>
          <w:p w14:paraId="2329AFB4" w14:textId="77777777" w:rsidR="0002447D" w:rsidRPr="00E85A8F" w:rsidRDefault="0002447D" w:rsidP="0002447D">
            <w:pPr>
              <w:tabs>
                <w:tab w:val="left" w:pos="567"/>
              </w:tabs>
              <w:autoSpaceDE w:val="0"/>
              <w:autoSpaceDN w:val="0"/>
              <w:adjustRightInd w:val="0"/>
              <w:spacing w:after="0" w:line="240" w:lineRule="auto"/>
              <w:rPr>
                <w:rFonts w:cstheme="minorHAnsi"/>
                <w:sz w:val="24"/>
                <w:szCs w:val="24"/>
              </w:rPr>
            </w:pPr>
          </w:p>
          <w:p w14:paraId="114647A9" w14:textId="77777777" w:rsidR="0002447D" w:rsidRPr="00E85A8F" w:rsidRDefault="0002447D" w:rsidP="0002447D">
            <w:pPr>
              <w:tabs>
                <w:tab w:val="left" w:pos="567"/>
              </w:tabs>
              <w:autoSpaceDE w:val="0"/>
              <w:autoSpaceDN w:val="0"/>
              <w:adjustRightInd w:val="0"/>
              <w:spacing w:after="0" w:line="240" w:lineRule="auto"/>
              <w:rPr>
                <w:rFonts w:cstheme="minorHAnsi"/>
                <w:sz w:val="24"/>
                <w:szCs w:val="24"/>
              </w:rPr>
            </w:pPr>
            <w:r w:rsidRPr="00E85A8F">
              <w:rPr>
                <w:rFonts w:cstheme="minorHAnsi"/>
                <w:sz w:val="24"/>
                <w:szCs w:val="24"/>
              </w:rPr>
              <w:t>Confirm compliance and detail.</w:t>
            </w:r>
          </w:p>
          <w:p w14:paraId="07C8AF1E" w14:textId="77777777" w:rsidR="004F04CF" w:rsidRPr="00662246" w:rsidRDefault="004F04CF" w:rsidP="004F04CF">
            <w:pPr>
              <w:tabs>
                <w:tab w:val="left" w:pos="450"/>
              </w:tabs>
              <w:spacing w:after="0" w:line="240" w:lineRule="auto"/>
              <w:rPr>
                <w:rFonts w:eastAsia="MS Mincho" w:cstheme="minorHAnsi"/>
                <w:b/>
                <w:bCs/>
              </w:rPr>
            </w:pPr>
          </w:p>
        </w:tc>
      </w:tr>
      <w:tr w:rsidR="004F04CF" w:rsidRPr="00A46FD9" w14:paraId="554E3FBF" w14:textId="77777777" w:rsidTr="57255FE7">
        <w:trPr>
          <w:trHeight w:val="454"/>
        </w:trPr>
        <w:tc>
          <w:tcPr>
            <w:tcW w:w="992" w:type="dxa"/>
            <w:vMerge/>
            <w:vAlign w:val="center"/>
          </w:tcPr>
          <w:p w14:paraId="5265BE3F" w14:textId="77777777" w:rsidR="004F04CF" w:rsidRPr="00376E29" w:rsidRDefault="004F04CF" w:rsidP="00A4114F">
            <w:pPr>
              <w:pStyle w:val="ListParagraph"/>
              <w:numPr>
                <w:ilvl w:val="0"/>
                <w:numId w:val="34"/>
              </w:numPr>
              <w:tabs>
                <w:tab w:val="left" w:pos="567"/>
              </w:tabs>
              <w:autoSpaceDE w:val="0"/>
              <w:autoSpaceDN w:val="0"/>
              <w:adjustRightInd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24406422" w14:textId="77777777" w:rsidR="004F04CF" w:rsidRPr="00662246" w:rsidRDefault="004F04CF" w:rsidP="004F04CF">
            <w:pPr>
              <w:tabs>
                <w:tab w:val="left" w:pos="450"/>
              </w:tabs>
              <w:spacing w:after="0" w:line="240" w:lineRule="auto"/>
              <w:rPr>
                <w:rFonts w:cstheme="minorHAnsi"/>
              </w:rPr>
            </w:pPr>
            <w:r w:rsidRPr="00662246">
              <w:rPr>
                <w:rFonts w:cstheme="minorHAnsi"/>
                <w:i/>
                <w:color w:val="A6A6A6" w:themeColor="background1" w:themeShade="A6"/>
                <w:lang w:val="en-GB"/>
              </w:rPr>
              <w:t>Confirm (Yes / No)</w:t>
            </w:r>
          </w:p>
        </w:tc>
      </w:tr>
      <w:tr w:rsidR="004F04CF" w:rsidRPr="00A46FD9" w14:paraId="324AF11F" w14:textId="77777777" w:rsidTr="57255FE7">
        <w:trPr>
          <w:trHeight w:val="454"/>
        </w:trPr>
        <w:tc>
          <w:tcPr>
            <w:tcW w:w="992" w:type="dxa"/>
            <w:vMerge/>
            <w:vAlign w:val="center"/>
          </w:tcPr>
          <w:p w14:paraId="35F06298" w14:textId="77777777" w:rsidR="004F04CF" w:rsidRPr="00376E29" w:rsidRDefault="004F04CF" w:rsidP="00A4114F">
            <w:pPr>
              <w:pStyle w:val="ListParagraph"/>
              <w:numPr>
                <w:ilvl w:val="0"/>
                <w:numId w:val="34"/>
              </w:numPr>
              <w:tabs>
                <w:tab w:val="left" w:pos="567"/>
              </w:tabs>
              <w:autoSpaceDE w:val="0"/>
              <w:autoSpaceDN w:val="0"/>
              <w:adjustRightInd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20343BF" w14:textId="77777777" w:rsidR="004F04CF" w:rsidRPr="000D6933" w:rsidRDefault="004F04CF" w:rsidP="004F04CF">
            <w:pPr>
              <w:tabs>
                <w:tab w:val="left" w:pos="450"/>
              </w:tabs>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1B391D" w:rsidRPr="00A46FD9" w14:paraId="2FB2D2EA" w14:textId="77777777" w:rsidTr="57255FE7">
        <w:trPr>
          <w:trHeight w:val="415"/>
        </w:trPr>
        <w:tc>
          <w:tcPr>
            <w:tcW w:w="1289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141A0FD" w14:textId="77777777" w:rsidR="001B391D" w:rsidRPr="00A46FD9" w:rsidRDefault="001B391D" w:rsidP="001B391D">
            <w:pPr>
              <w:pStyle w:val="ListParagraph"/>
              <w:numPr>
                <w:ilvl w:val="0"/>
                <w:numId w:val="30"/>
              </w:numPr>
              <w:tabs>
                <w:tab w:val="left" w:pos="567"/>
              </w:tabs>
              <w:autoSpaceDE w:val="0"/>
              <w:autoSpaceDN w:val="0"/>
              <w:adjustRightInd w:val="0"/>
              <w:spacing w:before="0" w:after="0" w:line="240" w:lineRule="auto"/>
              <w:ind w:right="816"/>
              <w:contextualSpacing w:val="0"/>
              <w:jc w:val="center"/>
              <w:rPr>
                <w:rFonts w:asciiTheme="minorHAnsi" w:hAnsiTheme="minorHAnsi" w:cstheme="minorHAnsi"/>
                <w:b/>
                <w:bCs/>
                <w:sz w:val="24"/>
                <w:szCs w:val="24"/>
              </w:rPr>
            </w:pPr>
            <w:r w:rsidRPr="00A46FD9">
              <w:rPr>
                <w:rFonts w:asciiTheme="minorHAnsi" w:hAnsiTheme="minorHAnsi" w:cstheme="minorHAnsi"/>
                <w:b/>
                <w:bCs/>
                <w:sz w:val="24"/>
                <w:szCs w:val="24"/>
              </w:rPr>
              <w:t>Warranty/</w:t>
            </w:r>
            <w:r w:rsidRPr="00A46FD9">
              <w:rPr>
                <w:rFonts w:asciiTheme="minorHAnsi" w:eastAsia="Calibri" w:hAnsiTheme="minorHAnsi" w:cstheme="minorHAnsi"/>
                <w:b/>
                <w:sz w:val="24"/>
                <w:szCs w:val="24"/>
                <w:lang w:eastAsia="en-IE"/>
              </w:rPr>
              <w:t>Spare Parts, After-Sales and Training Support</w:t>
            </w:r>
          </w:p>
        </w:tc>
      </w:tr>
      <w:tr w:rsidR="001B391D" w:rsidRPr="00A46FD9" w14:paraId="3DE7C455" w14:textId="77777777" w:rsidTr="57255FE7">
        <w:trPr>
          <w:trHeight w:val="397"/>
        </w:trPr>
        <w:tc>
          <w:tcPr>
            <w:tcW w:w="1289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C8D7A4" w14:textId="77777777" w:rsidR="001B391D" w:rsidRPr="00A46FD9" w:rsidRDefault="001B391D" w:rsidP="001B391D">
            <w:pPr>
              <w:tabs>
                <w:tab w:val="left" w:pos="567"/>
              </w:tabs>
              <w:autoSpaceDE w:val="0"/>
              <w:autoSpaceDN w:val="0"/>
              <w:adjustRightInd w:val="0"/>
              <w:spacing w:after="0" w:line="240" w:lineRule="auto"/>
              <w:ind w:right="816"/>
              <w:jc w:val="center"/>
              <w:rPr>
                <w:rFonts w:cstheme="minorHAnsi"/>
                <w:b/>
                <w:color w:val="000000" w:themeColor="text1"/>
                <w:sz w:val="24"/>
                <w:szCs w:val="24"/>
              </w:rPr>
            </w:pPr>
            <w:r w:rsidRPr="00A46FD9">
              <w:rPr>
                <w:rFonts w:cstheme="minorHAnsi"/>
                <w:b/>
                <w:sz w:val="24"/>
                <w:szCs w:val="24"/>
              </w:rPr>
              <w:t>Warranty &amp; Customer Support</w:t>
            </w:r>
          </w:p>
        </w:tc>
      </w:tr>
      <w:tr w:rsidR="001B391D" w:rsidRPr="00A46FD9" w14:paraId="4F31409F"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7F63D0B5" w14:textId="77777777" w:rsidR="001B391D" w:rsidRPr="00662246" w:rsidRDefault="001B391D" w:rsidP="001B391D">
            <w:pPr>
              <w:pStyle w:val="ListParagraph"/>
              <w:numPr>
                <w:ilvl w:val="0"/>
                <w:numId w:val="33"/>
              </w:numPr>
              <w:tabs>
                <w:tab w:val="left" w:pos="567"/>
              </w:tabs>
              <w:autoSpaceDE w:val="0"/>
              <w:autoSpaceDN w:val="0"/>
              <w:adjustRightInd w:val="0"/>
              <w:spacing w:before="0" w:after="0" w:line="240" w:lineRule="auto"/>
              <w:ind w:left="17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13AC34A7" w14:textId="7C5C66AF" w:rsidR="003A68F1" w:rsidRDefault="003A68F1" w:rsidP="003A68F1">
            <w:pPr>
              <w:spacing w:after="0" w:line="240" w:lineRule="auto"/>
              <w:rPr>
                <w:sz w:val="24"/>
                <w:szCs w:val="24"/>
              </w:rPr>
            </w:pPr>
            <w:r>
              <w:rPr>
                <w:sz w:val="24"/>
                <w:szCs w:val="24"/>
              </w:rPr>
              <w:t xml:space="preserve">A minimum warranty of </w:t>
            </w:r>
            <w:r w:rsidRPr="00E85A8F">
              <w:rPr>
                <w:sz w:val="24"/>
                <w:szCs w:val="24"/>
              </w:rPr>
              <w:t>two (2) years</w:t>
            </w:r>
            <w:r>
              <w:rPr>
                <w:sz w:val="24"/>
                <w:szCs w:val="24"/>
              </w:rPr>
              <w:t xml:space="preserve"> </w:t>
            </w:r>
            <w:r>
              <w:rPr>
                <w:b/>
                <w:bCs/>
                <w:sz w:val="24"/>
                <w:szCs w:val="24"/>
              </w:rPr>
              <w:t>MUST</w:t>
            </w:r>
            <w:r>
              <w:rPr>
                <w:sz w:val="24"/>
                <w:szCs w:val="24"/>
              </w:rPr>
              <w:t xml:space="preserve"> be supplied with </w:t>
            </w:r>
            <w:r>
              <w:rPr>
                <w:rFonts w:cstheme="minorHAnsi"/>
                <w:b/>
                <w:bCs/>
                <w:sz w:val="24"/>
                <w:szCs w:val="24"/>
              </w:rPr>
              <w:t xml:space="preserve">the </w:t>
            </w:r>
            <w:r w:rsidRPr="00E67D2E">
              <w:rPr>
                <w:rFonts w:cstheme="minorHAnsi"/>
                <w:b/>
                <w:bCs/>
                <w:sz w:val="24"/>
                <w:szCs w:val="24"/>
              </w:rPr>
              <w:t>Integrated Glove Box-Linked Dual Atomic Layer Deposition (ALD) Reactor System with Collocated Ellipsometer system</w:t>
            </w:r>
            <w:r>
              <w:rPr>
                <w:sz w:val="24"/>
                <w:szCs w:val="24"/>
              </w:rPr>
              <w:t xml:space="preserve"> from Validation &amp; SAT and </w:t>
            </w:r>
            <w:r>
              <w:rPr>
                <w:b/>
                <w:bCs/>
                <w:sz w:val="24"/>
                <w:szCs w:val="24"/>
              </w:rPr>
              <w:t xml:space="preserve">MUST </w:t>
            </w:r>
            <w:r>
              <w:rPr>
                <w:sz w:val="24"/>
                <w:szCs w:val="24"/>
              </w:rPr>
              <w:t>be included as part of the quoted price, to include all hardware, software, spare parts, labour, call outs (24 hour), visit, travel and parts,</w:t>
            </w:r>
          </w:p>
          <w:p w14:paraId="506CA603" w14:textId="77777777" w:rsidR="003A68F1" w:rsidRDefault="003A68F1" w:rsidP="003A68F1">
            <w:pPr>
              <w:tabs>
                <w:tab w:val="left" w:pos="450"/>
              </w:tabs>
              <w:spacing w:after="0" w:line="240" w:lineRule="auto"/>
              <w:rPr>
                <w:sz w:val="24"/>
                <w:szCs w:val="24"/>
              </w:rPr>
            </w:pPr>
          </w:p>
          <w:p w14:paraId="73299588" w14:textId="77777777" w:rsidR="003A68F1" w:rsidRPr="00EB3581" w:rsidRDefault="003A68F1" w:rsidP="003A68F1">
            <w:pPr>
              <w:tabs>
                <w:tab w:val="left" w:pos="450"/>
              </w:tabs>
              <w:spacing w:after="0" w:line="240" w:lineRule="auto"/>
              <w:rPr>
                <w:b/>
                <w:bCs/>
                <w:i/>
                <w:iCs/>
                <w:sz w:val="24"/>
                <w:szCs w:val="24"/>
              </w:rPr>
            </w:pPr>
            <w:r w:rsidRPr="00EB3581">
              <w:rPr>
                <w:b/>
                <w:bCs/>
                <w:i/>
                <w:iCs/>
                <w:sz w:val="24"/>
                <w:szCs w:val="24"/>
              </w:rPr>
              <w:t>Note: Longer Warranty period is preferable. Please state warranty period provided.</w:t>
            </w:r>
          </w:p>
          <w:p w14:paraId="1D5A7772" w14:textId="77777777" w:rsidR="003A68F1" w:rsidRDefault="003A68F1" w:rsidP="003A68F1">
            <w:pPr>
              <w:tabs>
                <w:tab w:val="left" w:pos="450"/>
              </w:tabs>
              <w:spacing w:after="0" w:line="240" w:lineRule="auto"/>
              <w:rPr>
                <w:sz w:val="24"/>
                <w:szCs w:val="24"/>
              </w:rPr>
            </w:pPr>
          </w:p>
          <w:p w14:paraId="32A51FC4" w14:textId="77777777" w:rsidR="003A68F1" w:rsidRDefault="003A68F1" w:rsidP="003A68F1">
            <w:pPr>
              <w:tabs>
                <w:tab w:val="left" w:pos="450"/>
              </w:tabs>
              <w:spacing w:after="0" w:line="240" w:lineRule="auto"/>
              <w:rPr>
                <w:sz w:val="24"/>
                <w:szCs w:val="24"/>
              </w:rPr>
            </w:pPr>
            <w:r>
              <w:rPr>
                <w:sz w:val="24"/>
                <w:szCs w:val="24"/>
              </w:rPr>
              <w:t xml:space="preserve">Detail specific inclusions and exclusions of warranty. </w:t>
            </w:r>
          </w:p>
          <w:p w14:paraId="03C06365" w14:textId="77777777" w:rsidR="003A68F1" w:rsidRDefault="003A68F1" w:rsidP="003A68F1">
            <w:pPr>
              <w:tabs>
                <w:tab w:val="left" w:pos="450"/>
              </w:tabs>
              <w:spacing w:after="0" w:line="240" w:lineRule="auto"/>
              <w:rPr>
                <w:sz w:val="24"/>
                <w:szCs w:val="24"/>
              </w:rPr>
            </w:pPr>
          </w:p>
          <w:p w14:paraId="06B1CE38" w14:textId="02130CD2" w:rsidR="003A68F1" w:rsidRDefault="003A68F1" w:rsidP="003A68F1">
            <w:pPr>
              <w:tabs>
                <w:tab w:val="left" w:pos="450"/>
              </w:tabs>
              <w:spacing w:after="0" w:line="240" w:lineRule="auto"/>
              <w:rPr>
                <w:sz w:val="24"/>
                <w:szCs w:val="24"/>
              </w:rPr>
            </w:pPr>
            <w:r>
              <w:rPr>
                <w:sz w:val="24"/>
                <w:szCs w:val="24"/>
              </w:rPr>
              <w:t>Preventative Maintenance</w:t>
            </w:r>
            <w:r>
              <w:rPr>
                <w:b/>
                <w:bCs/>
                <w:sz w:val="24"/>
                <w:szCs w:val="24"/>
              </w:rPr>
              <w:t xml:space="preserve"> MUST </w:t>
            </w:r>
            <w:r>
              <w:rPr>
                <w:sz w:val="24"/>
                <w:szCs w:val="24"/>
              </w:rPr>
              <w:t>be provided for one (</w:t>
            </w:r>
            <w:r w:rsidR="00583A39">
              <w:rPr>
                <w:sz w:val="24"/>
                <w:szCs w:val="24"/>
              </w:rPr>
              <w:t>2</w:t>
            </w:r>
            <w:r>
              <w:rPr>
                <w:sz w:val="24"/>
                <w:szCs w:val="24"/>
              </w:rPr>
              <w:t>) year</w:t>
            </w:r>
            <w:r w:rsidR="00583A39">
              <w:rPr>
                <w:sz w:val="24"/>
                <w:szCs w:val="24"/>
              </w:rPr>
              <w:t>s</w:t>
            </w:r>
            <w:r>
              <w:rPr>
                <w:sz w:val="24"/>
                <w:szCs w:val="24"/>
              </w:rPr>
              <w:t xml:space="preserve"> if necessary.</w:t>
            </w:r>
          </w:p>
          <w:p w14:paraId="6E40FA7B" w14:textId="77777777" w:rsidR="003A68F1" w:rsidRDefault="003A68F1" w:rsidP="003A68F1">
            <w:pPr>
              <w:tabs>
                <w:tab w:val="left" w:pos="450"/>
              </w:tabs>
              <w:spacing w:after="0" w:line="240" w:lineRule="auto"/>
              <w:rPr>
                <w:sz w:val="24"/>
                <w:szCs w:val="24"/>
              </w:rPr>
            </w:pPr>
          </w:p>
          <w:p w14:paraId="4DD62D1B" w14:textId="77777777" w:rsidR="003A68F1" w:rsidRDefault="003A68F1" w:rsidP="003A68F1">
            <w:pPr>
              <w:tabs>
                <w:tab w:val="left" w:pos="567"/>
              </w:tabs>
              <w:spacing w:after="0" w:line="240" w:lineRule="auto"/>
              <w:rPr>
                <w:sz w:val="24"/>
                <w:szCs w:val="24"/>
              </w:rPr>
            </w:pPr>
            <w:r>
              <w:rPr>
                <w:sz w:val="24"/>
                <w:szCs w:val="24"/>
              </w:rPr>
              <w:t>Please confirm and detail and outline breakdown in Appendix 2 – Pricing Schedule.</w:t>
            </w:r>
          </w:p>
          <w:p w14:paraId="2C8D385B" w14:textId="77777777" w:rsidR="003A68F1" w:rsidRDefault="003A68F1" w:rsidP="003A68F1">
            <w:pPr>
              <w:tabs>
                <w:tab w:val="left" w:pos="567"/>
              </w:tabs>
              <w:spacing w:after="0" w:line="240" w:lineRule="auto"/>
              <w:rPr>
                <w:sz w:val="24"/>
                <w:szCs w:val="24"/>
                <w:lang w:eastAsia="ja-JP"/>
              </w:rPr>
            </w:pPr>
          </w:p>
          <w:p w14:paraId="40B7C2D7" w14:textId="77777777" w:rsidR="003A68F1" w:rsidRDefault="003A68F1" w:rsidP="003A68F1">
            <w:pPr>
              <w:tabs>
                <w:tab w:val="left" w:pos="567"/>
              </w:tabs>
              <w:spacing w:after="0" w:line="240" w:lineRule="auto"/>
              <w:rPr>
                <w:color w:val="FF0000"/>
                <w:sz w:val="24"/>
                <w:szCs w:val="24"/>
                <w:lang w:eastAsia="ja-JP"/>
              </w:rPr>
            </w:pPr>
            <w:r>
              <w:rPr>
                <w:b/>
                <w:bCs/>
                <w:color w:val="FF0000"/>
                <w:sz w:val="24"/>
                <w:szCs w:val="24"/>
              </w:rPr>
              <w:t>Note:</w:t>
            </w:r>
            <w:r>
              <w:rPr>
                <w:color w:val="FF0000"/>
                <w:sz w:val="24"/>
                <w:szCs w:val="24"/>
              </w:rPr>
              <w:t xml:space="preserve"> Pricing </w:t>
            </w:r>
            <w:r>
              <w:rPr>
                <w:b/>
                <w:bCs/>
                <w:color w:val="FF0000"/>
                <w:sz w:val="24"/>
                <w:szCs w:val="24"/>
              </w:rPr>
              <w:t>MUST</w:t>
            </w:r>
            <w:r>
              <w:rPr>
                <w:color w:val="FF0000"/>
                <w:sz w:val="24"/>
                <w:szCs w:val="24"/>
              </w:rPr>
              <w:t xml:space="preserve"> only be included in the Appendix 2 Pricing Schedule.  No pricing is to be included in this Appendix 1 document.</w:t>
            </w:r>
          </w:p>
          <w:p w14:paraId="64BA8C64" w14:textId="77777777" w:rsidR="003A68F1" w:rsidRDefault="003A68F1" w:rsidP="003A68F1">
            <w:pPr>
              <w:tabs>
                <w:tab w:val="left" w:pos="567"/>
              </w:tabs>
              <w:spacing w:after="0" w:line="240" w:lineRule="auto"/>
              <w:rPr>
                <w:sz w:val="24"/>
                <w:szCs w:val="24"/>
                <w:lang w:eastAsia="ja-JP"/>
              </w:rPr>
            </w:pPr>
          </w:p>
          <w:p w14:paraId="63A8D3CF" w14:textId="77777777" w:rsidR="003A68F1" w:rsidRDefault="003A68F1" w:rsidP="003A68F1">
            <w:pPr>
              <w:tabs>
                <w:tab w:val="left" w:pos="567"/>
              </w:tabs>
              <w:spacing w:after="0" w:line="240" w:lineRule="auto"/>
              <w:rPr>
                <w:b/>
                <w:bCs/>
                <w:i/>
                <w:iCs/>
                <w:sz w:val="24"/>
                <w:szCs w:val="24"/>
                <w:lang w:eastAsia="en-IE"/>
              </w:rPr>
            </w:pPr>
            <w:r>
              <w:rPr>
                <w:b/>
                <w:bCs/>
                <w:sz w:val="24"/>
                <w:szCs w:val="24"/>
                <w:lang w:eastAsia="ja-JP"/>
              </w:rPr>
              <w:t xml:space="preserve">If any options to purchase are available, </w:t>
            </w:r>
            <w:r>
              <w:rPr>
                <w:b/>
                <w:bCs/>
                <w:i/>
                <w:iCs/>
                <w:sz w:val="24"/>
                <w:szCs w:val="24"/>
                <w:lang w:eastAsia="en-IE"/>
              </w:rPr>
              <w:t>these are optional to purchase by the Contracting Authority and will not form part of the Cost evaluation.</w:t>
            </w:r>
          </w:p>
          <w:p w14:paraId="0D58BD80" w14:textId="77777777" w:rsidR="001B391D" w:rsidRPr="00662246" w:rsidRDefault="001B391D" w:rsidP="001B391D">
            <w:pPr>
              <w:tabs>
                <w:tab w:val="left" w:pos="567"/>
              </w:tabs>
              <w:autoSpaceDE w:val="0"/>
              <w:autoSpaceDN w:val="0"/>
              <w:adjustRightInd w:val="0"/>
              <w:spacing w:after="0" w:line="240" w:lineRule="auto"/>
              <w:rPr>
                <w:rFonts w:cstheme="minorHAnsi"/>
              </w:rPr>
            </w:pPr>
          </w:p>
        </w:tc>
      </w:tr>
      <w:tr w:rsidR="001B391D" w:rsidRPr="00A46FD9" w14:paraId="19AA1EB6" w14:textId="77777777" w:rsidTr="57255FE7">
        <w:trPr>
          <w:trHeight w:val="454"/>
        </w:trPr>
        <w:tc>
          <w:tcPr>
            <w:tcW w:w="992" w:type="dxa"/>
            <w:vMerge/>
            <w:vAlign w:val="center"/>
          </w:tcPr>
          <w:p w14:paraId="3A532558" w14:textId="77777777" w:rsidR="001B391D" w:rsidRPr="00662246" w:rsidRDefault="001B391D" w:rsidP="001B391D">
            <w:pPr>
              <w:pStyle w:val="ListParagraph"/>
              <w:numPr>
                <w:ilvl w:val="0"/>
                <w:numId w:val="33"/>
              </w:numPr>
              <w:tabs>
                <w:tab w:val="left" w:pos="567"/>
              </w:tabs>
              <w:autoSpaceDE w:val="0"/>
              <w:autoSpaceDN w:val="0"/>
              <w:adjustRightInd w:val="0"/>
              <w:spacing w:before="0" w:after="0" w:line="240" w:lineRule="auto"/>
              <w:ind w:left="17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22CC7B7D" w14:textId="01140EBE" w:rsidR="001B391D" w:rsidRPr="00662246" w:rsidRDefault="001B391D" w:rsidP="001B391D">
            <w:pPr>
              <w:spacing w:after="0" w:line="240" w:lineRule="auto"/>
              <w:rPr>
                <w:rFonts w:cstheme="minorHAnsi"/>
              </w:rPr>
            </w:pPr>
            <w:r w:rsidRPr="00662246">
              <w:rPr>
                <w:rFonts w:cstheme="minorHAnsi"/>
                <w:i/>
                <w:color w:val="A6A6A6" w:themeColor="background1" w:themeShade="A6"/>
                <w:lang w:val="en-GB"/>
              </w:rPr>
              <w:t>Confirm (Yes / No)</w:t>
            </w:r>
          </w:p>
        </w:tc>
      </w:tr>
      <w:tr w:rsidR="001B391D" w:rsidRPr="00A46FD9" w14:paraId="28399B44" w14:textId="77777777" w:rsidTr="57255FE7">
        <w:trPr>
          <w:trHeight w:val="454"/>
        </w:trPr>
        <w:tc>
          <w:tcPr>
            <w:tcW w:w="992" w:type="dxa"/>
            <w:vMerge/>
            <w:vAlign w:val="center"/>
          </w:tcPr>
          <w:p w14:paraId="2E68FDB7" w14:textId="77777777" w:rsidR="001B391D" w:rsidRPr="00662246" w:rsidRDefault="001B391D" w:rsidP="001B391D">
            <w:pPr>
              <w:pStyle w:val="ListParagraph"/>
              <w:numPr>
                <w:ilvl w:val="0"/>
                <w:numId w:val="33"/>
              </w:numPr>
              <w:tabs>
                <w:tab w:val="left" w:pos="567"/>
              </w:tabs>
              <w:autoSpaceDE w:val="0"/>
              <w:autoSpaceDN w:val="0"/>
              <w:adjustRightInd w:val="0"/>
              <w:spacing w:before="0" w:after="0" w:line="240" w:lineRule="auto"/>
              <w:ind w:left="170"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DD7FFBF" w14:textId="671FB340" w:rsidR="001B391D" w:rsidRPr="000D6933" w:rsidRDefault="001B391D" w:rsidP="001B391D">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0CDA27E8" w14:textId="7986445F" w:rsidR="001B391D" w:rsidRPr="00662246" w:rsidRDefault="001B391D" w:rsidP="001B391D">
            <w:pPr>
              <w:spacing w:after="0" w:line="240" w:lineRule="auto"/>
              <w:rPr>
                <w:rFonts w:cstheme="minorHAnsi"/>
              </w:rPr>
            </w:pPr>
          </w:p>
        </w:tc>
      </w:tr>
      <w:tr w:rsidR="001B391D" w:rsidRPr="00A46FD9" w14:paraId="03CB2E64"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2F88ED74" w14:textId="77777777" w:rsidR="001B391D" w:rsidRPr="00662246" w:rsidRDefault="001B391D" w:rsidP="001B391D">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5B49294A" w14:textId="77777777" w:rsidR="00580378" w:rsidRDefault="00580378" w:rsidP="00580378">
            <w:pPr>
              <w:spacing w:after="0" w:line="240" w:lineRule="auto"/>
              <w:jc w:val="both"/>
              <w:rPr>
                <w:sz w:val="24"/>
                <w:szCs w:val="24"/>
              </w:rPr>
            </w:pPr>
            <w:r w:rsidRPr="31C6B789">
              <w:rPr>
                <w:sz w:val="24"/>
                <w:szCs w:val="24"/>
              </w:rPr>
              <w:t xml:space="preserve">A one (1) year spares and maintenance package </w:t>
            </w:r>
            <w:r w:rsidRPr="31C6B789">
              <w:rPr>
                <w:b/>
                <w:bCs/>
                <w:sz w:val="24"/>
                <w:szCs w:val="24"/>
              </w:rPr>
              <w:t>MUST</w:t>
            </w:r>
            <w:r w:rsidRPr="31C6B789">
              <w:rPr>
                <w:sz w:val="24"/>
                <w:szCs w:val="24"/>
              </w:rPr>
              <w:t xml:space="preserve"> be provided for the </w:t>
            </w:r>
            <w:r w:rsidRPr="31C6B789">
              <w:rPr>
                <w:b/>
                <w:bCs/>
                <w:sz w:val="24"/>
                <w:szCs w:val="24"/>
              </w:rPr>
              <w:t>Glove Box</w:t>
            </w:r>
            <w:r w:rsidRPr="31C6B789">
              <w:rPr>
                <w:sz w:val="24"/>
                <w:szCs w:val="24"/>
              </w:rPr>
              <w:t xml:space="preserve"> </w:t>
            </w:r>
            <w:r w:rsidRPr="31C6B789">
              <w:rPr>
                <w:b/>
                <w:bCs/>
                <w:sz w:val="24"/>
                <w:szCs w:val="24"/>
              </w:rPr>
              <w:t>Module</w:t>
            </w:r>
            <w:r w:rsidRPr="31C6B789">
              <w:rPr>
                <w:sz w:val="24"/>
                <w:szCs w:val="24"/>
              </w:rPr>
              <w:t xml:space="preserve"> operation.</w:t>
            </w:r>
          </w:p>
          <w:p w14:paraId="20C1E157" w14:textId="77777777" w:rsidR="00580378" w:rsidRPr="00BD752D" w:rsidRDefault="00580378" w:rsidP="00580378">
            <w:pPr>
              <w:spacing w:after="0" w:line="240" w:lineRule="auto"/>
              <w:jc w:val="both"/>
              <w:rPr>
                <w:rFonts w:cstheme="minorHAnsi"/>
                <w:sz w:val="24"/>
                <w:szCs w:val="24"/>
              </w:rPr>
            </w:pPr>
          </w:p>
          <w:p w14:paraId="4802DD40" w14:textId="48EE77D5" w:rsidR="001B391D" w:rsidRPr="00662246" w:rsidRDefault="00580378" w:rsidP="00580378">
            <w:pPr>
              <w:spacing w:after="0" w:line="240" w:lineRule="auto"/>
              <w:rPr>
                <w:rFonts w:cstheme="minorHAnsi"/>
              </w:rPr>
            </w:pPr>
            <w:r w:rsidRPr="31C6B789">
              <w:rPr>
                <w:sz w:val="24"/>
                <w:szCs w:val="24"/>
              </w:rPr>
              <w:t>Please confirm and detail.</w:t>
            </w:r>
          </w:p>
        </w:tc>
      </w:tr>
      <w:tr w:rsidR="001B391D" w:rsidRPr="00A46FD9" w14:paraId="6F2DE8B1" w14:textId="77777777" w:rsidTr="57255FE7">
        <w:trPr>
          <w:trHeight w:val="454"/>
        </w:trPr>
        <w:tc>
          <w:tcPr>
            <w:tcW w:w="992" w:type="dxa"/>
            <w:vMerge/>
            <w:vAlign w:val="center"/>
          </w:tcPr>
          <w:p w14:paraId="6AFE2847" w14:textId="77777777" w:rsidR="001B391D" w:rsidRPr="00662246" w:rsidRDefault="001B391D" w:rsidP="001B391D">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335C18BD" w14:textId="2590BC2E" w:rsidR="001B391D" w:rsidRPr="00662246" w:rsidRDefault="001B391D" w:rsidP="001B391D">
            <w:pPr>
              <w:tabs>
                <w:tab w:val="left" w:pos="450"/>
              </w:tabs>
              <w:spacing w:after="0" w:line="240" w:lineRule="auto"/>
              <w:rPr>
                <w:rFonts w:cstheme="minorHAnsi"/>
              </w:rPr>
            </w:pPr>
            <w:r w:rsidRPr="00662246">
              <w:rPr>
                <w:rFonts w:cstheme="minorHAnsi"/>
                <w:i/>
                <w:color w:val="A6A6A6" w:themeColor="background1" w:themeShade="A6"/>
                <w:lang w:val="en-GB"/>
              </w:rPr>
              <w:t>Confirm (Yes / No)</w:t>
            </w:r>
          </w:p>
        </w:tc>
      </w:tr>
      <w:tr w:rsidR="001B391D" w:rsidRPr="00A46FD9" w14:paraId="6ACDFD32" w14:textId="77777777" w:rsidTr="57255FE7">
        <w:trPr>
          <w:trHeight w:val="454"/>
        </w:trPr>
        <w:tc>
          <w:tcPr>
            <w:tcW w:w="992" w:type="dxa"/>
            <w:vMerge/>
            <w:vAlign w:val="center"/>
          </w:tcPr>
          <w:p w14:paraId="4F44CCEE" w14:textId="77777777" w:rsidR="001B391D" w:rsidRPr="00662246" w:rsidRDefault="001B391D" w:rsidP="001B391D">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D769F67" w14:textId="4CF36FB2" w:rsidR="001B391D" w:rsidRPr="000D6933" w:rsidRDefault="001B391D" w:rsidP="001B391D">
            <w:pPr>
              <w:tabs>
                <w:tab w:val="left" w:pos="450"/>
              </w:tabs>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1B391D" w:rsidRPr="00A46FD9" w14:paraId="6932A57E"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24BF740B" w14:textId="77777777" w:rsidR="001B391D" w:rsidRPr="00662246" w:rsidRDefault="001B391D" w:rsidP="001B391D">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08B070B3" w14:textId="7DCA12A4" w:rsidR="001B391D" w:rsidRPr="00662246" w:rsidRDefault="005004B3" w:rsidP="001B391D">
            <w:pPr>
              <w:tabs>
                <w:tab w:val="left" w:pos="567"/>
              </w:tabs>
              <w:autoSpaceDE w:val="0"/>
              <w:autoSpaceDN w:val="0"/>
              <w:adjustRightInd w:val="0"/>
              <w:spacing w:after="0" w:line="240" w:lineRule="auto"/>
              <w:rPr>
                <w:rFonts w:cstheme="minorHAnsi"/>
                <w:i/>
                <w:iCs/>
              </w:rPr>
            </w:pPr>
            <w:r>
              <w:rPr>
                <w:rFonts w:cstheme="minorHAnsi"/>
                <w:sz w:val="24"/>
                <w:szCs w:val="24"/>
              </w:rPr>
              <w:t xml:space="preserve">A one (1) year spares and maintenance package </w:t>
            </w:r>
            <w:r w:rsidRPr="00B81AEC">
              <w:rPr>
                <w:rFonts w:cstheme="minorHAnsi"/>
                <w:b/>
                <w:bCs/>
                <w:sz w:val="24"/>
                <w:szCs w:val="24"/>
              </w:rPr>
              <w:t>MUST</w:t>
            </w:r>
            <w:r>
              <w:rPr>
                <w:rFonts w:cstheme="minorHAnsi"/>
                <w:sz w:val="24"/>
                <w:szCs w:val="24"/>
              </w:rPr>
              <w:t xml:space="preserve"> be provided for the </w:t>
            </w:r>
            <w:r>
              <w:rPr>
                <w:rFonts w:cstheme="minorHAnsi"/>
                <w:b/>
                <w:bCs/>
                <w:sz w:val="24"/>
                <w:szCs w:val="24"/>
              </w:rPr>
              <w:t>Ellipsometer</w:t>
            </w:r>
            <w:r>
              <w:rPr>
                <w:rFonts w:cstheme="minorHAnsi"/>
                <w:sz w:val="24"/>
                <w:szCs w:val="24"/>
              </w:rPr>
              <w:t xml:space="preserve"> operation.</w:t>
            </w:r>
          </w:p>
        </w:tc>
      </w:tr>
      <w:tr w:rsidR="001B391D" w:rsidRPr="00A46FD9" w14:paraId="0D4450A8" w14:textId="77777777" w:rsidTr="57255FE7">
        <w:trPr>
          <w:trHeight w:val="454"/>
        </w:trPr>
        <w:tc>
          <w:tcPr>
            <w:tcW w:w="992" w:type="dxa"/>
            <w:vMerge/>
            <w:vAlign w:val="center"/>
          </w:tcPr>
          <w:p w14:paraId="6A12659B" w14:textId="77777777" w:rsidR="001B391D" w:rsidRPr="00662246" w:rsidRDefault="001B391D" w:rsidP="001B391D">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5ED0D9E7" w14:textId="4B8F3185" w:rsidR="001B391D" w:rsidRPr="00662246" w:rsidRDefault="001B391D" w:rsidP="001B391D">
            <w:pPr>
              <w:tabs>
                <w:tab w:val="left" w:pos="567"/>
              </w:tabs>
              <w:autoSpaceDE w:val="0"/>
              <w:autoSpaceDN w:val="0"/>
              <w:adjustRightInd w:val="0"/>
              <w:spacing w:after="0" w:line="240" w:lineRule="auto"/>
              <w:rPr>
                <w:rFonts w:cstheme="minorHAnsi"/>
              </w:rPr>
            </w:pPr>
            <w:r w:rsidRPr="00662246">
              <w:rPr>
                <w:rFonts w:cstheme="minorHAnsi"/>
                <w:i/>
                <w:color w:val="A6A6A6" w:themeColor="background1" w:themeShade="A6"/>
                <w:lang w:val="en-GB"/>
              </w:rPr>
              <w:t>Confirm (Yes / No)</w:t>
            </w:r>
          </w:p>
        </w:tc>
      </w:tr>
      <w:tr w:rsidR="001B391D" w:rsidRPr="00A46FD9" w14:paraId="7BE095EE" w14:textId="77777777" w:rsidTr="57255FE7">
        <w:trPr>
          <w:trHeight w:val="454"/>
        </w:trPr>
        <w:tc>
          <w:tcPr>
            <w:tcW w:w="992" w:type="dxa"/>
            <w:vMerge/>
            <w:vAlign w:val="center"/>
          </w:tcPr>
          <w:p w14:paraId="10D6F96D" w14:textId="77777777" w:rsidR="001B391D" w:rsidRPr="00662246" w:rsidRDefault="001B391D" w:rsidP="001B391D">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62F016E" w14:textId="06663AB8" w:rsidR="001B391D" w:rsidRDefault="001B391D" w:rsidP="001B391D">
            <w:pPr>
              <w:tabs>
                <w:tab w:val="left" w:pos="567"/>
              </w:tabs>
              <w:autoSpaceDE w:val="0"/>
              <w:autoSpaceDN w:val="0"/>
              <w:adjustRightInd w:val="0"/>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222B8D83" w14:textId="4F6B9288" w:rsidR="001B391D" w:rsidRPr="00662246" w:rsidRDefault="001B391D" w:rsidP="001B391D">
            <w:pPr>
              <w:tabs>
                <w:tab w:val="left" w:pos="567"/>
              </w:tabs>
              <w:autoSpaceDE w:val="0"/>
              <w:autoSpaceDN w:val="0"/>
              <w:adjustRightInd w:val="0"/>
              <w:spacing w:after="0" w:line="240" w:lineRule="auto"/>
              <w:rPr>
                <w:rFonts w:cstheme="minorHAnsi"/>
              </w:rPr>
            </w:pPr>
          </w:p>
        </w:tc>
      </w:tr>
      <w:tr w:rsidR="00BD7918" w:rsidRPr="00A46FD9" w14:paraId="41A2B98B"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5703CE7B" w14:textId="77777777" w:rsidR="00BD7918" w:rsidRPr="00662246" w:rsidRDefault="00BD7918" w:rsidP="00BD7918">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43BCFBB7" w14:textId="77777777" w:rsidR="00BD7918" w:rsidRPr="00E85A8F" w:rsidRDefault="00BD7918" w:rsidP="00BD7918">
            <w:pPr>
              <w:tabs>
                <w:tab w:val="left" w:pos="450"/>
              </w:tabs>
              <w:spacing w:after="0" w:line="240" w:lineRule="auto"/>
              <w:rPr>
                <w:rFonts w:cstheme="minorHAnsi"/>
                <w:sz w:val="24"/>
                <w:szCs w:val="24"/>
              </w:rPr>
            </w:pPr>
            <w:r w:rsidRPr="00E85A8F">
              <w:rPr>
                <w:rFonts w:cstheme="minorHAnsi"/>
                <w:sz w:val="24"/>
                <w:szCs w:val="24"/>
              </w:rPr>
              <w:t>If UCC decide to extend the warranty period, Tenderers are asked to outline cost of any additional warranty.</w:t>
            </w:r>
          </w:p>
          <w:p w14:paraId="441171A6" w14:textId="77777777" w:rsidR="00BD7918" w:rsidRPr="00E85A8F" w:rsidRDefault="00BD7918" w:rsidP="00BD7918">
            <w:pPr>
              <w:tabs>
                <w:tab w:val="left" w:pos="450"/>
              </w:tabs>
              <w:spacing w:after="0" w:line="240" w:lineRule="auto"/>
              <w:rPr>
                <w:rFonts w:cstheme="minorHAnsi"/>
                <w:sz w:val="24"/>
                <w:szCs w:val="24"/>
              </w:rPr>
            </w:pPr>
          </w:p>
          <w:p w14:paraId="6C41C2CC" w14:textId="77777777" w:rsidR="00BD7918" w:rsidRPr="00E85A8F" w:rsidRDefault="00BD7918" w:rsidP="00BD7918">
            <w:pPr>
              <w:tabs>
                <w:tab w:val="left" w:pos="450"/>
              </w:tabs>
              <w:spacing w:after="0" w:line="240" w:lineRule="auto"/>
              <w:rPr>
                <w:rFonts w:cstheme="minorHAnsi"/>
                <w:sz w:val="24"/>
                <w:szCs w:val="24"/>
              </w:rPr>
            </w:pPr>
            <w:r w:rsidRPr="00E85A8F">
              <w:rPr>
                <w:rFonts w:cstheme="minorHAnsi"/>
                <w:sz w:val="24"/>
                <w:szCs w:val="24"/>
              </w:rPr>
              <w:t xml:space="preserve">The Tenderer </w:t>
            </w:r>
            <w:r w:rsidRPr="00E85A8F">
              <w:rPr>
                <w:rFonts w:cstheme="minorHAnsi"/>
                <w:b/>
                <w:sz w:val="24"/>
                <w:szCs w:val="24"/>
              </w:rPr>
              <w:t>MUST</w:t>
            </w:r>
            <w:r w:rsidRPr="00E85A8F">
              <w:rPr>
                <w:rFonts w:cstheme="minorHAnsi"/>
                <w:sz w:val="24"/>
                <w:szCs w:val="24"/>
              </w:rPr>
              <w:t xml:space="preserve"> state the details of any extended warranty and details of preventative maintenance and calibration and servicing check and any associated costs. </w:t>
            </w:r>
          </w:p>
          <w:p w14:paraId="31DAEF9E" w14:textId="77777777" w:rsidR="00BD7918" w:rsidRPr="00E85A8F" w:rsidRDefault="00BD7918" w:rsidP="00BD7918">
            <w:pPr>
              <w:tabs>
                <w:tab w:val="left" w:pos="450"/>
              </w:tabs>
              <w:spacing w:after="0" w:line="240" w:lineRule="auto"/>
              <w:rPr>
                <w:rFonts w:cstheme="minorHAnsi"/>
                <w:sz w:val="24"/>
                <w:szCs w:val="24"/>
              </w:rPr>
            </w:pPr>
          </w:p>
          <w:p w14:paraId="37273C44" w14:textId="77777777" w:rsidR="00BD7918" w:rsidRPr="00E85A8F" w:rsidRDefault="00BD7918" w:rsidP="00BD7918">
            <w:pPr>
              <w:tabs>
                <w:tab w:val="left" w:pos="450"/>
              </w:tabs>
              <w:spacing w:after="0" w:line="240" w:lineRule="auto"/>
              <w:rPr>
                <w:rFonts w:cstheme="minorHAnsi"/>
                <w:sz w:val="24"/>
                <w:szCs w:val="24"/>
              </w:rPr>
            </w:pPr>
            <w:r w:rsidRPr="00E85A8F">
              <w:rPr>
                <w:rFonts w:cstheme="minorHAnsi"/>
                <w:sz w:val="24"/>
                <w:szCs w:val="24"/>
              </w:rPr>
              <w:t xml:space="preserve">Detail specific inclusions and exclusions of extended warranty with respect to: </w:t>
            </w:r>
          </w:p>
          <w:p w14:paraId="773FDB8F" w14:textId="77777777" w:rsidR="00BD7918" w:rsidRPr="00E85A8F" w:rsidRDefault="00BD7918" w:rsidP="00BD7918">
            <w:pPr>
              <w:spacing w:after="0" w:line="360" w:lineRule="auto"/>
              <w:jc w:val="center"/>
              <w:rPr>
                <w:rFonts w:eastAsia="SimSun" w:cstheme="minorHAnsi"/>
                <w:b/>
                <w:bCs/>
              </w:rPr>
            </w:pPr>
            <w:r w:rsidRPr="00E85A8F">
              <w:rPr>
                <w:rFonts w:eastAsia="SimSun" w:cstheme="minorHAnsi"/>
                <w:b/>
                <w:bCs/>
              </w:rPr>
              <w:t>ALD Reactor 1</w:t>
            </w:r>
            <w:r>
              <w:rPr>
                <w:rFonts w:eastAsia="SimSun" w:cstheme="minorHAnsi"/>
                <w:b/>
                <w:bCs/>
              </w:rPr>
              <w:t xml:space="preserve">, ALD Reactor 2, </w:t>
            </w:r>
            <w:r w:rsidRPr="00E85A8F">
              <w:rPr>
                <w:rFonts w:eastAsia="SimSun" w:cstheme="minorHAnsi"/>
                <w:b/>
                <w:bCs/>
              </w:rPr>
              <w:t xml:space="preserve">the </w:t>
            </w:r>
            <w:r>
              <w:rPr>
                <w:rFonts w:eastAsia="SimSun" w:cstheme="minorHAnsi"/>
                <w:b/>
                <w:bCs/>
              </w:rPr>
              <w:t>G</w:t>
            </w:r>
            <w:r w:rsidRPr="00E85A8F">
              <w:rPr>
                <w:rFonts w:eastAsia="SimSun" w:cstheme="minorHAnsi"/>
                <w:b/>
                <w:bCs/>
              </w:rPr>
              <w:t xml:space="preserve">love </w:t>
            </w:r>
            <w:r>
              <w:rPr>
                <w:rFonts w:eastAsia="SimSun" w:cstheme="minorHAnsi"/>
                <w:b/>
                <w:bCs/>
              </w:rPr>
              <w:t>B</w:t>
            </w:r>
            <w:r w:rsidRPr="00E85A8F">
              <w:rPr>
                <w:rFonts w:eastAsia="SimSun" w:cstheme="minorHAnsi"/>
                <w:b/>
                <w:bCs/>
              </w:rPr>
              <w:t>ox</w:t>
            </w:r>
            <w:r>
              <w:rPr>
                <w:rFonts w:eastAsia="SimSun" w:cstheme="minorHAnsi"/>
                <w:b/>
                <w:bCs/>
              </w:rPr>
              <w:t xml:space="preserve"> Module, and the Ellipsometer</w:t>
            </w:r>
          </w:p>
          <w:p w14:paraId="67D6FB80" w14:textId="458BF96A" w:rsidR="00BD7918" w:rsidRPr="00E85A8F" w:rsidRDefault="00BD7918" w:rsidP="00BD7918">
            <w:pPr>
              <w:spacing w:after="0" w:line="360" w:lineRule="auto"/>
              <w:jc w:val="center"/>
              <w:rPr>
                <w:rFonts w:eastAsia="SimSun" w:cstheme="minorHAnsi"/>
                <w:b/>
                <w:bCs/>
              </w:rPr>
            </w:pPr>
            <w:r w:rsidRPr="00E85A8F">
              <w:rPr>
                <w:rFonts w:eastAsia="SimSun" w:cstheme="minorHAnsi"/>
                <w:b/>
                <w:bCs/>
              </w:rPr>
              <w:t xml:space="preserve">For Years </w:t>
            </w:r>
            <w:proofErr w:type="gramStart"/>
            <w:r w:rsidRPr="00E85A8F">
              <w:rPr>
                <w:rFonts w:eastAsia="SimSun" w:cstheme="minorHAnsi"/>
                <w:b/>
                <w:bCs/>
              </w:rPr>
              <w:t xml:space="preserve">3 </w:t>
            </w:r>
            <w:r w:rsidR="00960B0E">
              <w:rPr>
                <w:rFonts w:eastAsia="SimSun" w:cstheme="minorHAnsi"/>
                <w:b/>
                <w:bCs/>
              </w:rPr>
              <w:t>,</w:t>
            </w:r>
            <w:proofErr w:type="gramEnd"/>
            <w:r w:rsidR="00960B0E">
              <w:rPr>
                <w:rFonts w:eastAsia="SimSun" w:cstheme="minorHAnsi"/>
                <w:b/>
                <w:bCs/>
              </w:rPr>
              <w:t xml:space="preserve"> 4 &amp; 5</w:t>
            </w:r>
            <w:r w:rsidR="00CD14BF">
              <w:rPr>
                <w:rFonts w:eastAsia="SimSun" w:cstheme="minorHAnsi"/>
                <w:b/>
                <w:bCs/>
              </w:rPr>
              <w:t>.</w:t>
            </w:r>
          </w:p>
          <w:p w14:paraId="3D7B55C3" w14:textId="77777777" w:rsidR="00BD7918" w:rsidRPr="00E85A8F" w:rsidRDefault="00BD7918" w:rsidP="00BD7918">
            <w:pPr>
              <w:spacing w:after="0" w:line="360" w:lineRule="auto"/>
              <w:jc w:val="center"/>
              <w:rPr>
                <w:rFonts w:cstheme="minorHAnsi"/>
                <w:sz w:val="24"/>
                <w:szCs w:val="24"/>
              </w:rPr>
            </w:pPr>
            <w:r w:rsidRPr="00E85A8F">
              <w:rPr>
                <w:rFonts w:cstheme="minorHAnsi"/>
                <w:sz w:val="24"/>
                <w:szCs w:val="24"/>
              </w:rPr>
              <w:t>Please include price per annum, details</w:t>
            </w:r>
            <w:r>
              <w:rPr>
                <w:rFonts w:cstheme="minorHAnsi"/>
                <w:sz w:val="24"/>
                <w:szCs w:val="24"/>
              </w:rPr>
              <w:t xml:space="preserve"> </w:t>
            </w:r>
            <w:r w:rsidRPr="00E85A8F">
              <w:rPr>
                <w:rFonts w:cstheme="minorHAnsi"/>
                <w:sz w:val="24"/>
                <w:szCs w:val="24"/>
              </w:rPr>
              <w:t xml:space="preserve">of coverage and maximum term of coverage. </w:t>
            </w:r>
          </w:p>
          <w:p w14:paraId="3F95E1C5" w14:textId="77777777" w:rsidR="00BD7918" w:rsidRPr="00E85A8F" w:rsidRDefault="00BD7918" w:rsidP="00BD7918">
            <w:pPr>
              <w:spacing w:after="0" w:line="240" w:lineRule="auto"/>
              <w:rPr>
                <w:rFonts w:cstheme="minorHAnsi"/>
                <w:color w:val="000000"/>
                <w:sz w:val="24"/>
                <w:szCs w:val="24"/>
              </w:rPr>
            </w:pPr>
            <w:r w:rsidRPr="00E85A8F">
              <w:rPr>
                <w:rFonts w:cstheme="minorHAnsi"/>
                <w:color w:val="000000"/>
                <w:sz w:val="24"/>
                <w:szCs w:val="24"/>
              </w:rPr>
              <w:t xml:space="preserve">Please include price per annum for additional years of coverage and maximum term of coverage.  </w:t>
            </w:r>
          </w:p>
          <w:p w14:paraId="74032ACA" w14:textId="77777777" w:rsidR="00BD7918" w:rsidRPr="00E85A8F" w:rsidRDefault="00BD7918" w:rsidP="00BD7918">
            <w:pPr>
              <w:spacing w:after="0" w:line="240" w:lineRule="auto"/>
              <w:rPr>
                <w:rFonts w:cstheme="minorHAnsi"/>
                <w:color w:val="000000"/>
                <w:sz w:val="24"/>
                <w:szCs w:val="24"/>
              </w:rPr>
            </w:pPr>
          </w:p>
          <w:p w14:paraId="388D7AA0" w14:textId="77777777" w:rsidR="00BD7918" w:rsidRPr="00E85A8F" w:rsidRDefault="00BD7918" w:rsidP="00BD7918">
            <w:pPr>
              <w:spacing w:after="0" w:line="240" w:lineRule="auto"/>
              <w:rPr>
                <w:rFonts w:cstheme="minorHAnsi"/>
                <w:color w:val="000000"/>
                <w:sz w:val="24"/>
                <w:szCs w:val="24"/>
              </w:rPr>
            </w:pPr>
            <w:r w:rsidRPr="00E85A8F">
              <w:rPr>
                <w:rFonts w:cstheme="minorHAnsi"/>
                <w:color w:val="000000"/>
                <w:sz w:val="24"/>
                <w:szCs w:val="24"/>
              </w:rPr>
              <w:t xml:space="preserve">Please confirm, detail </w:t>
            </w:r>
            <w:proofErr w:type="gramStart"/>
            <w:r w:rsidRPr="00E85A8F">
              <w:rPr>
                <w:rFonts w:cstheme="minorHAnsi"/>
                <w:color w:val="000000"/>
                <w:sz w:val="24"/>
                <w:szCs w:val="24"/>
              </w:rPr>
              <w:t>and also</w:t>
            </w:r>
            <w:proofErr w:type="gramEnd"/>
            <w:r w:rsidRPr="00E85A8F">
              <w:rPr>
                <w:rFonts w:cstheme="minorHAnsi"/>
                <w:color w:val="000000"/>
                <w:sz w:val="24"/>
                <w:szCs w:val="24"/>
              </w:rPr>
              <w:t xml:space="preserve"> specify what is included in the warranty options outlined in the Appendix 2 pricing schedule.</w:t>
            </w:r>
          </w:p>
          <w:p w14:paraId="26A60DB0" w14:textId="77777777" w:rsidR="00BD7918" w:rsidRPr="00E85A8F" w:rsidRDefault="00BD7918" w:rsidP="00BD7918">
            <w:pPr>
              <w:spacing w:after="0" w:line="240" w:lineRule="auto"/>
              <w:rPr>
                <w:rFonts w:cstheme="minorHAnsi"/>
                <w:color w:val="000000"/>
                <w:sz w:val="24"/>
                <w:szCs w:val="24"/>
              </w:rPr>
            </w:pPr>
            <w:r w:rsidRPr="00E85A8F">
              <w:rPr>
                <w:rFonts w:cstheme="minorHAnsi"/>
                <w:color w:val="000000"/>
                <w:sz w:val="24"/>
                <w:szCs w:val="24"/>
              </w:rPr>
              <w:t>Detail specific inclusions and exclusions of extended warranty.</w:t>
            </w:r>
          </w:p>
          <w:p w14:paraId="4B67F04E" w14:textId="77777777" w:rsidR="00BD7918" w:rsidRPr="00E85A8F" w:rsidRDefault="00BD7918" w:rsidP="00BD7918">
            <w:pPr>
              <w:spacing w:after="0" w:line="240" w:lineRule="auto"/>
              <w:rPr>
                <w:rFonts w:cstheme="minorHAnsi"/>
                <w:color w:val="000000"/>
                <w:sz w:val="24"/>
                <w:szCs w:val="24"/>
              </w:rPr>
            </w:pPr>
          </w:p>
          <w:p w14:paraId="6D7AB23B" w14:textId="77777777" w:rsidR="00BD7918" w:rsidRPr="00E85A8F" w:rsidRDefault="00BD7918" w:rsidP="00BD7918">
            <w:pPr>
              <w:spacing w:after="0" w:line="240" w:lineRule="auto"/>
              <w:rPr>
                <w:rFonts w:cstheme="minorHAnsi"/>
                <w:sz w:val="24"/>
                <w:szCs w:val="24"/>
              </w:rPr>
            </w:pPr>
            <w:r w:rsidRPr="00E85A8F">
              <w:rPr>
                <w:rFonts w:cstheme="minorHAnsi"/>
                <w:sz w:val="24"/>
                <w:szCs w:val="24"/>
              </w:rPr>
              <w:t>Please confirm detail and specify what is included in the warranty options outlined, as optional to purchase, in the Appendix 2, Pricing schedule.</w:t>
            </w:r>
          </w:p>
          <w:p w14:paraId="17146FBB" w14:textId="77777777" w:rsidR="00BD7918" w:rsidRPr="00E85A8F" w:rsidRDefault="00BD7918" w:rsidP="00BD7918">
            <w:pPr>
              <w:spacing w:after="0" w:line="240" w:lineRule="auto"/>
              <w:rPr>
                <w:rFonts w:cstheme="minorHAnsi"/>
                <w:sz w:val="24"/>
                <w:szCs w:val="24"/>
              </w:rPr>
            </w:pPr>
          </w:p>
          <w:p w14:paraId="060F1ACD" w14:textId="77777777" w:rsidR="00BD7918" w:rsidRPr="00E85A8F" w:rsidRDefault="00BD7918" w:rsidP="00BD7918">
            <w:pPr>
              <w:spacing w:after="0" w:line="240" w:lineRule="auto"/>
              <w:rPr>
                <w:rFonts w:cstheme="minorHAnsi"/>
                <w:color w:val="FF0000"/>
                <w:sz w:val="24"/>
                <w:szCs w:val="24"/>
              </w:rPr>
            </w:pPr>
            <w:r w:rsidRPr="00E85A8F">
              <w:rPr>
                <w:rFonts w:cstheme="minorHAnsi"/>
                <w:b/>
                <w:bCs/>
                <w:color w:val="FF0000"/>
                <w:sz w:val="24"/>
                <w:szCs w:val="24"/>
              </w:rPr>
              <w:t>Note:</w:t>
            </w:r>
            <w:r w:rsidRPr="00E85A8F">
              <w:rPr>
                <w:rFonts w:cstheme="minorHAnsi"/>
                <w:color w:val="FF0000"/>
                <w:sz w:val="24"/>
                <w:szCs w:val="24"/>
              </w:rPr>
              <w:t xml:space="preserve"> Pricing </w:t>
            </w:r>
            <w:r w:rsidRPr="00E85A8F">
              <w:rPr>
                <w:rFonts w:cstheme="minorHAnsi"/>
                <w:b/>
                <w:bCs/>
                <w:color w:val="FF0000"/>
                <w:sz w:val="24"/>
                <w:szCs w:val="24"/>
              </w:rPr>
              <w:t>MUST</w:t>
            </w:r>
            <w:r w:rsidRPr="00E85A8F">
              <w:rPr>
                <w:rFonts w:cstheme="minorHAnsi"/>
                <w:color w:val="FF0000"/>
                <w:sz w:val="24"/>
                <w:szCs w:val="24"/>
              </w:rPr>
              <w:t xml:space="preserve"> only be included in the </w:t>
            </w:r>
            <w:r w:rsidRPr="00E85A8F">
              <w:rPr>
                <w:rFonts w:cstheme="minorHAnsi"/>
                <w:i/>
                <w:iCs/>
                <w:color w:val="FF0000"/>
                <w:sz w:val="24"/>
                <w:szCs w:val="24"/>
              </w:rPr>
              <w:t>Further Options – Optional to Purchase</w:t>
            </w:r>
            <w:r w:rsidRPr="00E85A8F">
              <w:rPr>
                <w:rFonts w:cstheme="minorHAnsi"/>
                <w:color w:val="FF0000"/>
                <w:sz w:val="24"/>
                <w:szCs w:val="24"/>
              </w:rPr>
              <w:t>, Appendix 2 Pricing Schedule.  No pricing is to be included in this Appendix 1 document.</w:t>
            </w:r>
          </w:p>
          <w:p w14:paraId="5C3EDE51" w14:textId="21834363" w:rsidR="00BD7918" w:rsidRPr="00662246" w:rsidRDefault="00BD7918" w:rsidP="00BD7918">
            <w:pPr>
              <w:tabs>
                <w:tab w:val="left" w:pos="567"/>
              </w:tabs>
              <w:autoSpaceDE w:val="0"/>
              <w:autoSpaceDN w:val="0"/>
              <w:adjustRightInd w:val="0"/>
              <w:spacing w:after="0" w:line="240" w:lineRule="auto"/>
              <w:rPr>
                <w:rFonts w:cstheme="minorHAnsi"/>
                <w:b/>
                <w:bCs/>
              </w:rPr>
            </w:pPr>
          </w:p>
        </w:tc>
      </w:tr>
      <w:tr w:rsidR="00BD7918" w:rsidRPr="00A46FD9" w14:paraId="443FB675" w14:textId="77777777" w:rsidTr="57255FE7">
        <w:trPr>
          <w:trHeight w:val="454"/>
        </w:trPr>
        <w:tc>
          <w:tcPr>
            <w:tcW w:w="992" w:type="dxa"/>
            <w:vMerge/>
            <w:vAlign w:val="center"/>
          </w:tcPr>
          <w:p w14:paraId="562C4DCD" w14:textId="77777777" w:rsidR="00BD7918" w:rsidRPr="00662246" w:rsidRDefault="00BD7918" w:rsidP="00BD7918">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7CB198CC" w14:textId="7ADE088B" w:rsidR="00BD7918" w:rsidRPr="00662246" w:rsidRDefault="00BD7918" w:rsidP="00BD7918">
            <w:pPr>
              <w:tabs>
                <w:tab w:val="left" w:pos="567"/>
              </w:tabs>
              <w:autoSpaceDE w:val="0"/>
              <w:autoSpaceDN w:val="0"/>
              <w:adjustRightInd w:val="0"/>
              <w:spacing w:after="0" w:line="240" w:lineRule="auto"/>
              <w:rPr>
                <w:rFonts w:cstheme="minorHAnsi"/>
              </w:rPr>
            </w:pPr>
            <w:r w:rsidRPr="00662246">
              <w:rPr>
                <w:rFonts w:cstheme="minorHAnsi"/>
                <w:i/>
                <w:color w:val="A6A6A6" w:themeColor="background1" w:themeShade="A6"/>
                <w:lang w:val="en-GB"/>
              </w:rPr>
              <w:t>Confirm (Yes / No)</w:t>
            </w:r>
          </w:p>
        </w:tc>
      </w:tr>
      <w:tr w:rsidR="00BD7918" w:rsidRPr="00A46FD9" w14:paraId="73F87D35" w14:textId="77777777" w:rsidTr="57255FE7">
        <w:trPr>
          <w:trHeight w:val="454"/>
        </w:trPr>
        <w:tc>
          <w:tcPr>
            <w:tcW w:w="992" w:type="dxa"/>
            <w:vMerge/>
            <w:vAlign w:val="center"/>
          </w:tcPr>
          <w:p w14:paraId="5B477327" w14:textId="77777777" w:rsidR="00BD7918" w:rsidRPr="00662246" w:rsidRDefault="00BD7918" w:rsidP="00BD7918">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44F0F40" w14:textId="4468EBB2" w:rsidR="00BD7918" w:rsidRDefault="00BD7918" w:rsidP="00BD7918">
            <w:pPr>
              <w:tabs>
                <w:tab w:val="left" w:pos="567"/>
              </w:tabs>
              <w:autoSpaceDE w:val="0"/>
              <w:autoSpaceDN w:val="0"/>
              <w:adjustRightInd w:val="0"/>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5F199866" w14:textId="32FAAB51" w:rsidR="00BD7918" w:rsidRPr="00662246" w:rsidRDefault="00BD7918" w:rsidP="00BD7918">
            <w:pPr>
              <w:tabs>
                <w:tab w:val="left" w:pos="567"/>
              </w:tabs>
              <w:autoSpaceDE w:val="0"/>
              <w:autoSpaceDN w:val="0"/>
              <w:adjustRightInd w:val="0"/>
              <w:spacing w:after="0" w:line="240" w:lineRule="auto"/>
              <w:rPr>
                <w:rFonts w:cstheme="minorHAnsi"/>
              </w:rPr>
            </w:pPr>
          </w:p>
        </w:tc>
      </w:tr>
      <w:tr w:rsidR="00BD7918" w:rsidRPr="00A46FD9" w14:paraId="371248F5"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1AB4DA45" w14:textId="77777777" w:rsidR="00BD7918" w:rsidRPr="00662246" w:rsidRDefault="00BD7918" w:rsidP="00BD7918">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0A1D8683" w14:textId="77777777" w:rsidR="00227D6B" w:rsidRPr="00E85A8F" w:rsidRDefault="00227D6B" w:rsidP="00227D6B">
            <w:pPr>
              <w:tabs>
                <w:tab w:val="left" w:pos="567"/>
              </w:tabs>
              <w:autoSpaceDE w:val="0"/>
              <w:autoSpaceDN w:val="0"/>
              <w:adjustRightInd w:val="0"/>
              <w:spacing w:after="0" w:line="240" w:lineRule="auto"/>
              <w:rPr>
                <w:rFonts w:cstheme="minorHAnsi"/>
                <w:sz w:val="24"/>
                <w:szCs w:val="24"/>
              </w:rPr>
            </w:pPr>
            <w:r w:rsidRPr="00E85A8F">
              <w:rPr>
                <w:rFonts w:cstheme="minorHAnsi"/>
                <w:sz w:val="24"/>
                <w:szCs w:val="24"/>
              </w:rPr>
              <w:t xml:space="preserve">Please provide separately a list and approximate cost of any consumable items/parts that are to be replaced during each service visit. </w:t>
            </w:r>
          </w:p>
          <w:p w14:paraId="29BDF940" w14:textId="77777777" w:rsidR="00227D6B" w:rsidRPr="00E85A8F" w:rsidRDefault="00227D6B" w:rsidP="00227D6B">
            <w:pPr>
              <w:tabs>
                <w:tab w:val="left" w:pos="567"/>
              </w:tabs>
              <w:autoSpaceDE w:val="0"/>
              <w:autoSpaceDN w:val="0"/>
              <w:adjustRightInd w:val="0"/>
              <w:spacing w:after="0" w:line="240" w:lineRule="auto"/>
              <w:rPr>
                <w:rFonts w:cstheme="minorHAnsi"/>
                <w:sz w:val="24"/>
                <w:szCs w:val="24"/>
              </w:rPr>
            </w:pPr>
          </w:p>
          <w:p w14:paraId="780FE5C9" w14:textId="77777777" w:rsidR="00227D6B" w:rsidRPr="00E85A8F" w:rsidRDefault="00227D6B" w:rsidP="00227D6B">
            <w:pPr>
              <w:tabs>
                <w:tab w:val="left" w:pos="567"/>
              </w:tabs>
              <w:autoSpaceDE w:val="0"/>
              <w:autoSpaceDN w:val="0"/>
              <w:adjustRightInd w:val="0"/>
              <w:spacing w:after="0" w:line="240" w:lineRule="auto"/>
              <w:rPr>
                <w:rFonts w:cstheme="minorHAnsi"/>
                <w:sz w:val="24"/>
                <w:szCs w:val="24"/>
              </w:rPr>
            </w:pPr>
            <w:r w:rsidRPr="00E85A8F">
              <w:rPr>
                <w:rFonts w:cstheme="minorHAnsi"/>
                <w:sz w:val="24"/>
                <w:szCs w:val="24"/>
              </w:rPr>
              <w:t xml:space="preserve">Please update </w:t>
            </w:r>
            <w:r w:rsidRPr="00E85A8F">
              <w:rPr>
                <w:rFonts w:cstheme="minorHAnsi"/>
                <w:b/>
                <w:sz w:val="24"/>
                <w:szCs w:val="24"/>
              </w:rPr>
              <w:t>Appendix 2 Pricing Schedule</w:t>
            </w:r>
            <w:r w:rsidRPr="00E85A8F">
              <w:rPr>
                <w:rFonts w:cstheme="minorHAnsi"/>
                <w:sz w:val="24"/>
                <w:szCs w:val="24"/>
              </w:rPr>
              <w:t xml:space="preserve"> – </w:t>
            </w:r>
            <w:r w:rsidRPr="00E85A8F">
              <w:rPr>
                <w:rFonts w:cstheme="minorHAnsi"/>
                <w:i/>
                <w:iCs/>
                <w:sz w:val="24"/>
                <w:szCs w:val="24"/>
              </w:rPr>
              <w:t>Consumables Parts</w:t>
            </w:r>
            <w:r w:rsidRPr="00E85A8F">
              <w:rPr>
                <w:rFonts w:cstheme="minorHAnsi"/>
                <w:sz w:val="24"/>
                <w:szCs w:val="24"/>
              </w:rPr>
              <w:t xml:space="preserve"> tab with detail.</w:t>
            </w:r>
          </w:p>
          <w:p w14:paraId="14EF528C" w14:textId="77777777" w:rsidR="00227D6B" w:rsidRPr="00E85A8F" w:rsidRDefault="00227D6B" w:rsidP="00227D6B">
            <w:pPr>
              <w:tabs>
                <w:tab w:val="left" w:pos="567"/>
              </w:tabs>
              <w:autoSpaceDE w:val="0"/>
              <w:autoSpaceDN w:val="0"/>
              <w:adjustRightInd w:val="0"/>
              <w:spacing w:after="0" w:line="240" w:lineRule="auto"/>
              <w:rPr>
                <w:rFonts w:cstheme="minorHAnsi"/>
                <w:sz w:val="24"/>
                <w:szCs w:val="24"/>
              </w:rPr>
            </w:pPr>
          </w:p>
          <w:p w14:paraId="3C3E8885" w14:textId="5A173325" w:rsidR="00227D6B" w:rsidRPr="00E85A8F" w:rsidRDefault="00227D6B" w:rsidP="00227D6B">
            <w:pPr>
              <w:tabs>
                <w:tab w:val="left" w:pos="567"/>
              </w:tabs>
              <w:autoSpaceDE w:val="0"/>
              <w:autoSpaceDN w:val="0"/>
              <w:adjustRightInd w:val="0"/>
              <w:spacing w:after="0" w:line="240" w:lineRule="auto"/>
              <w:rPr>
                <w:rFonts w:cstheme="minorHAnsi"/>
                <w:sz w:val="24"/>
                <w:szCs w:val="24"/>
              </w:rPr>
            </w:pPr>
            <w:r w:rsidRPr="00E85A8F">
              <w:rPr>
                <w:rFonts w:cstheme="minorHAnsi"/>
                <w:sz w:val="24"/>
                <w:szCs w:val="24"/>
              </w:rPr>
              <w:t>Prices provided for consumable items/parts must be valid for a minimum of one (1) year</w:t>
            </w:r>
            <w:r w:rsidR="00B862A7">
              <w:rPr>
                <w:rFonts w:cstheme="minorHAnsi"/>
                <w:sz w:val="24"/>
                <w:szCs w:val="24"/>
              </w:rPr>
              <w:t xml:space="preserve"> from effective date of contract</w:t>
            </w:r>
            <w:r w:rsidRPr="00E85A8F">
              <w:rPr>
                <w:rFonts w:cstheme="minorHAnsi"/>
                <w:sz w:val="24"/>
                <w:szCs w:val="24"/>
              </w:rPr>
              <w:t>.</w:t>
            </w:r>
          </w:p>
          <w:p w14:paraId="0620F3C0" w14:textId="460830FB" w:rsidR="00BD7918" w:rsidRPr="00662246" w:rsidRDefault="00227D6B" w:rsidP="00227D6B">
            <w:pPr>
              <w:tabs>
                <w:tab w:val="left" w:pos="567"/>
              </w:tabs>
              <w:autoSpaceDE w:val="0"/>
              <w:autoSpaceDN w:val="0"/>
              <w:adjustRightInd w:val="0"/>
              <w:spacing w:after="0" w:line="240" w:lineRule="auto"/>
              <w:rPr>
                <w:rFonts w:cstheme="minorHAnsi"/>
                <w:b/>
                <w:bCs/>
                <w:i/>
                <w:iCs/>
              </w:rPr>
            </w:pPr>
            <w:r w:rsidRPr="00E85A8F">
              <w:rPr>
                <w:rFonts w:cstheme="minorHAnsi"/>
                <w:b/>
                <w:bCs/>
                <w:color w:val="FF0000"/>
                <w:sz w:val="24"/>
                <w:szCs w:val="24"/>
              </w:rPr>
              <w:t>Note:</w:t>
            </w:r>
            <w:r w:rsidRPr="00E85A8F">
              <w:rPr>
                <w:rFonts w:cstheme="minorHAnsi"/>
                <w:color w:val="FF0000"/>
                <w:sz w:val="24"/>
                <w:szCs w:val="24"/>
              </w:rPr>
              <w:t xml:space="preserve"> Pricing </w:t>
            </w:r>
            <w:r w:rsidRPr="00E85A8F">
              <w:rPr>
                <w:rFonts w:cstheme="minorHAnsi"/>
                <w:b/>
                <w:bCs/>
                <w:color w:val="FF0000"/>
                <w:sz w:val="24"/>
                <w:szCs w:val="24"/>
              </w:rPr>
              <w:t>MUST</w:t>
            </w:r>
            <w:r w:rsidRPr="00E85A8F">
              <w:rPr>
                <w:rFonts w:cstheme="minorHAnsi"/>
                <w:color w:val="FF0000"/>
                <w:sz w:val="24"/>
                <w:szCs w:val="24"/>
              </w:rPr>
              <w:t xml:space="preserve"> only be included in the Appendix 2 Pricing Schedule.  No pricing is to be included in this Appendix 1 document.</w:t>
            </w:r>
          </w:p>
        </w:tc>
      </w:tr>
      <w:tr w:rsidR="00BD7918" w:rsidRPr="00A46FD9" w14:paraId="30A6EEBF" w14:textId="77777777" w:rsidTr="57255FE7">
        <w:trPr>
          <w:trHeight w:val="454"/>
        </w:trPr>
        <w:tc>
          <w:tcPr>
            <w:tcW w:w="992" w:type="dxa"/>
            <w:vMerge/>
            <w:vAlign w:val="center"/>
          </w:tcPr>
          <w:p w14:paraId="6124CE35" w14:textId="77777777" w:rsidR="00BD7918" w:rsidRPr="00662246" w:rsidRDefault="00BD7918" w:rsidP="00BD7918">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5C07C1E9" w14:textId="2B3F43B0" w:rsidR="00BD7918" w:rsidRPr="00662246" w:rsidRDefault="00BD7918" w:rsidP="00BD7918">
            <w:pPr>
              <w:tabs>
                <w:tab w:val="left" w:pos="567"/>
              </w:tabs>
              <w:autoSpaceDE w:val="0"/>
              <w:autoSpaceDN w:val="0"/>
              <w:adjustRightInd w:val="0"/>
              <w:spacing w:after="0" w:line="240" w:lineRule="auto"/>
              <w:rPr>
                <w:rFonts w:cstheme="minorHAnsi"/>
              </w:rPr>
            </w:pPr>
            <w:r w:rsidRPr="00662246">
              <w:rPr>
                <w:rFonts w:cstheme="minorHAnsi"/>
                <w:i/>
                <w:color w:val="A6A6A6" w:themeColor="background1" w:themeShade="A6"/>
                <w:lang w:val="en-GB"/>
              </w:rPr>
              <w:t>Confirm (Yes / No)</w:t>
            </w:r>
          </w:p>
        </w:tc>
      </w:tr>
      <w:tr w:rsidR="00BD7918" w:rsidRPr="00A46FD9" w14:paraId="1A8FF6EA" w14:textId="77777777" w:rsidTr="57255FE7">
        <w:trPr>
          <w:trHeight w:val="454"/>
        </w:trPr>
        <w:tc>
          <w:tcPr>
            <w:tcW w:w="992" w:type="dxa"/>
            <w:vMerge/>
            <w:vAlign w:val="center"/>
          </w:tcPr>
          <w:p w14:paraId="0F21ECD5" w14:textId="77777777" w:rsidR="00BD7918" w:rsidRPr="00662246" w:rsidRDefault="00BD7918" w:rsidP="00BD7918">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2FCC053" w14:textId="105C4486" w:rsidR="00BD7918" w:rsidRPr="000D6933" w:rsidRDefault="00BD7918" w:rsidP="00BD7918">
            <w:pPr>
              <w:tabs>
                <w:tab w:val="left" w:pos="567"/>
              </w:tabs>
              <w:autoSpaceDE w:val="0"/>
              <w:autoSpaceDN w:val="0"/>
              <w:adjustRightInd w:val="0"/>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5158898E" w14:textId="77777777" w:rsidR="00BD7918" w:rsidRDefault="00BD7918" w:rsidP="00BD7918">
            <w:pPr>
              <w:tabs>
                <w:tab w:val="left" w:pos="567"/>
              </w:tabs>
              <w:autoSpaceDE w:val="0"/>
              <w:autoSpaceDN w:val="0"/>
              <w:adjustRightInd w:val="0"/>
              <w:spacing w:after="0" w:line="240" w:lineRule="auto"/>
              <w:rPr>
                <w:rFonts w:cstheme="minorHAnsi"/>
                <w:color w:val="A6A6A6" w:themeColor="background1" w:themeShade="A6"/>
                <w:lang w:val="en-GB"/>
              </w:rPr>
            </w:pPr>
          </w:p>
          <w:p w14:paraId="238759E2" w14:textId="351485FD" w:rsidR="00BD7918" w:rsidRPr="00662246" w:rsidRDefault="00BD7918" w:rsidP="00BD7918">
            <w:pPr>
              <w:tabs>
                <w:tab w:val="left" w:pos="567"/>
              </w:tabs>
              <w:autoSpaceDE w:val="0"/>
              <w:autoSpaceDN w:val="0"/>
              <w:adjustRightInd w:val="0"/>
              <w:spacing w:after="0" w:line="240" w:lineRule="auto"/>
              <w:rPr>
                <w:rFonts w:cstheme="minorHAnsi"/>
              </w:rPr>
            </w:pPr>
          </w:p>
        </w:tc>
      </w:tr>
      <w:tr w:rsidR="00BD7918" w:rsidRPr="00A46FD9" w14:paraId="5A7127D0"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5385A1C4" w14:textId="77777777" w:rsidR="00BD7918" w:rsidRPr="00662246" w:rsidRDefault="00BD7918" w:rsidP="00BD7918">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726A195D" w14:textId="77777777" w:rsidR="00BD7918" w:rsidRPr="00662246" w:rsidRDefault="00BD7918" w:rsidP="00BD7918">
            <w:pPr>
              <w:spacing w:after="0" w:line="240" w:lineRule="auto"/>
              <w:rPr>
                <w:rFonts w:cstheme="minorHAnsi"/>
                <w:color w:val="000000"/>
              </w:rPr>
            </w:pPr>
          </w:p>
          <w:p w14:paraId="5A868AB4" w14:textId="77777777" w:rsidR="006A0081" w:rsidRPr="00E85A8F" w:rsidRDefault="006A0081" w:rsidP="006A0081">
            <w:pPr>
              <w:tabs>
                <w:tab w:val="left" w:pos="567"/>
              </w:tabs>
              <w:autoSpaceDE w:val="0"/>
              <w:autoSpaceDN w:val="0"/>
              <w:adjustRightInd w:val="0"/>
              <w:spacing w:after="0" w:line="240" w:lineRule="auto"/>
              <w:rPr>
                <w:rFonts w:cstheme="minorHAnsi"/>
                <w:sz w:val="24"/>
                <w:szCs w:val="24"/>
              </w:rPr>
            </w:pPr>
            <w:r w:rsidRPr="00E85A8F">
              <w:rPr>
                <w:rFonts w:cstheme="minorHAnsi"/>
                <w:sz w:val="24"/>
                <w:szCs w:val="24"/>
              </w:rPr>
              <w:t xml:space="preserve">Please advise of any items/part of the instrument that require routine replacement during the normal lifetime of the instrument, the timeframe in which they require replacing and if such items will be supplied with the instrument or as part of the warranty. </w:t>
            </w:r>
          </w:p>
          <w:p w14:paraId="76840FD4" w14:textId="77777777" w:rsidR="006A0081" w:rsidRPr="00E85A8F" w:rsidRDefault="006A0081" w:rsidP="006A0081">
            <w:pPr>
              <w:tabs>
                <w:tab w:val="left" w:pos="567"/>
              </w:tabs>
              <w:autoSpaceDE w:val="0"/>
              <w:autoSpaceDN w:val="0"/>
              <w:adjustRightInd w:val="0"/>
              <w:spacing w:after="0" w:line="240" w:lineRule="auto"/>
              <w:rPr>
                <w:rFonts w:cstheme="minorHAnsi"/>
                <w:sz w:val="24"/>
                <w:szCs w:val="24"/>
              </w:rPr>
            </w:pPr>
          </w:p>
          <w:p w14:paraId="1B603C93" w14:textId="43601C32" w:rsidR="00BD7918" w:rsidRPr="00662246" w:rsidRDefault="006A0081" w:rsidP="006A0081">
            <w:pPr>
              <w:spacing w:before="120" w:after="120"/>
              <w:rPr>
                <w:rFonts w:cstheme="minorHAnsi"/>
                <w:b/>
                <w:bCs/>
                <w:lang w:eastAsia="ja-JP"/>
              </w:rPr>
            </w:pPr>
            <w:r w:rsidRPr="00E85A8F">
              <w:rPr>
                <w:rFonts w:cstheme="minorHAnsi"/>
                <w:sz w:val="24"/>
                <w:szCs w:val="24"/>
              </w:rPr>
              <w:t>Please confirm and detail.</w:t>
            </w:r>
          </w:p>
        </w:tc>
      </w:tr>
      <w:tr w:rsidR="00BD7918" w:rsidRPr="00A46FD9" w14:paraId="0ADCE6D2" w14:textId="77777777" w:rsidTr="57255FE7">
        <w:trPr>
          <w:trHeight w:val="454"/>
        </w:trPr>
        <w:tc>
          <w:tcPr>
            <w:tcW w:w="992" w:type="dxa"/>
            <w:vMerge/>
            <w:vAlign w:val="center"/>
          </w:tcPr>
          <w:p w14:paraId="2C00FE56" w14:textId="77777777" w:rsidR="00BD7918" w:rsidRPr="00662246" w:rsidRDefault="00BD7918" w:rsidP="00BD7918">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3D29E257" w14:textId="4BD8769A" w:rsidR="00BD7918" w:rsidRPr="00662246" w:rsidRDefault="00BD7918" w:rsidP="00BD7918">
            <w:pPr>
              <w:spacing w:line="240" w:lineRule="auto"/>
              <w:rPr>
                <w:rFonts w:cstheme="minorHAnsi"/>
              </w:rPr>
            </w:pPr>
            <w:r w:rsidRPr="00662246">
              <w:rPr>
                <w:rFonts w:cstheme="minorHAnsi"/>
                <w:i/>
                <w:color w:val="A6A6A6" w:themeColor="background1" w:themeShade="A6"/>
                <w:lang w:val="en-GB"/>
              </w:rPr>
              <w:t>Confirm (Yes / No)</w:t>
            </w:r>
          </w:p>
        </w:tc>
      </w:tr>
      <w:tr w:rsidR="00BD7918" w:rsidRPr="00A46FD9" w14:paraId="0B6EA198" w14:textId="77777777" w:rsidTr="57255FE7">
        <w:trPr>
          <w:trHeight w:val="454"/>
        </w:trPr>
        <w:tc>
          <w:tcPr>
            <w:tcW w:w="992" w:type="dxa"/>
            <w:vMerge/>
            <w:vAlign w:val="center"/>
          </w:tcPr>
          <w:p w14:paraId="578FB724" w14:textId="77777777" w:rsidR="00BD7918" w:rsidRPr="00662246" w:rsidRDefault="00BD7918" w:rsidP="00BD7918">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F71CA67" w14:textId="4AFBCA49" w:rsidR="00BD7918" w:rsidRPr="000D6933" w:rsidRDefault="00BD7918" w:rsidP="00BD7918">
            <w:pPr>
              <w:spacing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790A55" w:rsidRPr="00A46FD9" w14:paraId="65D8B81B"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42113FFD" w14:textId="77777777" w:rsidR="00790A55" w:rsidRPr="00662246" w:rsidRDefault="00790A55" w:rsidP="00790A55">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33FCECED" w14:textId="77777777" w:rsidR="00790A55" w:rsidRDefault="00790A55" w:rsidP="00790A55">
            <w:pPr>
              <w:tabs>
                <w:tab w:val="left" w:pos="567"/>
              </w:tabs>
              <w:autoSpaceDE w:val="0"/>
              <w:autoSpaceDN w:val="0"/>
              <w:adjustRightInd w:val="0"/>
              <w:spacing w:after="0" w:line="240" w:lineRule="auto"/>
              <w:rPr>
                <w:rFonts w:cstheme="minorHAnsi"/>
                <w:sz w:val="24"/>
                <w:szCs w:val="24"/>
              </w:rPr>
            </w:pPr>
            <w:r w:rsidRPr="00E85A8F">
              <w:rPr>
                <w:rFonts w:cstheme="minorHAnsi"/>
                <w:sz w:val="24"/>
                <w:szCs w:val="24"/>
              </w:rPr>
              <w:t xml:space="preserve">A list of checks carried out at Preventative Maintenance </w:t>
            </w:r>
            <w:r w:rsidRPr="00E85A8F">
              <w:rPr>
                <w:rFonts w:cstheme="minorHAnsi"/>
                <w:b/>
                <w:sz w:val="24"/>
                <w:szCs w:val="24"/>
              </w:rPr>
              <w:t>MUST</w:t>
            </w:r>
            <w:r w:rsidRPr="00E85A8F">
              <w:rPr>
                <w:rFonts w:cstheme="minorHAnsi"/>
                <w:sz w:val="24"/>
                <w:szCs w:val="24"/>
              </w:rPr>
              <w:t xml:space="preserve"> be provided, along with any information about which (if any) parts are routinely replaced. </w:t>
            </w:r>
          </w:p>
          <w:p w14:paraId="091A1239" w14:textId="77777777" w:rsidR="00790A55" w:rsidRPr="00E85A8F" w:rsidRDefault="00790A55" w:rsidP="00790A55">
            <w:pPr>
              <w:tabs>
                <w:tab w:val="left" w:pos="567"/>
              </w:tabs>
              <w:autoSpaceDE w:val="0"/>
              <w:autoSpaceDN w:val="0"/>
              <w:adjustRightInd w:val="0"/>
              <w:spacing w:after="0" w:line="240" w:lineRule="auto"/>
              <w:rPr>
                <w:rFonts w:cstheme="minorHAnsi"/>
                <w:sz w:val="24"/>
                <w:szCs w:val="24"/>
              </w:rPr>
            </w:pPr>
          </w:p>
          <w:p w14:paraId="46E87E44" w14:textId="4839CB2E" w:rsidR="00790A55" w:rsidRPr="00662246" w:rsidRDefault="00790A55" w:rsidP="00790A55">
            <w:pPr>
              <w:tabs>
                <w:tab w:val="left" w:pos="567"/>
              </w:tabs>
              <w:autoSpaceDE w:val="0"/>
              <w:autoSpaceDN w:val="0"/>
              <w:adjustRightInd w:val="0"/>
              <w:spacing w:after="0" w:line="240" w:lineRule="auto"/>
              <w:rPr>
                <w:rFonts w:cstheme="minorHAnsi"/>
                <w:i/>
                <w:iCs/>
              </w:rPr>
            </w:pPr>
            <w:r w:rsidRPr="00E85A8F">
              <w:rPr>
                <w:rFonts w:cstheme="minorHAnsi"/>
                <w:sz w:val="24"/>
                <w:szCs w:val="24"/>
              </w:rPr>
              <w:t>Please confirm and detail.</w:t>
            </w:r>
          </w:p>
        </w:tc>
      </w:tr>
      <w:tr w:rsidR="00790A55" w:rsidRPr="00A46FD9" w14:paraId="5649DC11" w14:textId="77777777" w:rsidTr="57255FE7">
        <w:trPr>
          <w:trHeight w:val="454"/>
        </w:trPr>
        <w:tc>
          <w:tcPr>
            <w:tcW w:w="992" w:type="dxa"/>
            <w:vMerge/>
            <w:vAlign w:val="center"/>
          </w:tcPr>
          <w:p w14:paraId="7526A6FA" w14:textId="77777777" w:rsidR="00790A55" w:rsidRPr="00662246" w:rsidRDefault="00790A55" w:rsidP="00790A55">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66E0B9EE" w14:textId="698F1F35" w:rsidR="00790A55" w:rsidRPr="00662246" w:rsidRDefault="00790A55" w:rsidP="00790A55">
            <w:pPr>
              <w:spacing w:before="120" w:after="120"/>
              <w:rPr>
                <w:rFonts w:cstheme="minorHAnsi"/>
                <w:b/>
                <w:bCs/>
                <w:lang w:eastAsia="ja-JP"/>
              </w:rPr>
            </w:pPr>
            <w:r w:rsidRPr="00662246">
              <w:rPr>
                <w:rFonts w:cstheme="minorHAnsi"/>
                <w:i/>
                <w:color w:val="A6A6A6" w:themeColor="background1" w:themeShade="A6"/>
                <w:lang w:val="en-GB"/>
              </w:rPr>
              <w:t>Confirm (Yes / No)</w:t>
            </w:r>
          </w:p>
        </w:tc>
      </w:tr>
      <w:tr w:rsidR="00790A55" w:rsidRPr="00A46FD9" w14:paraId="6F2A602F" w14:textId="77777777" w:rsidTr="57255FE7">
        <w:trPr>
          <w:trHeight w:val="454"/>
        </w:trPr>
        <w:tc>
          <w:tcPr>
            <w:tcW w:w="992" w:type="dxa"/>
            <w:vMerge/>
            <w:vAlign w:val="center"/>
          </w:tcPr>
          <w:p w14:paraId="6A8C54A3" w14:textId="77777777" w:rsidR="00790A55" w:rsidRPr="00662246" w:rsidRDefault="00790A55" w:rsidP="00790A55">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497D09A" w14:textId="32AD2FF6" w:rsidR="00790A55" w:rsidRPr="00662246" w:rsidRDefault="00790A55" w:rsidP="00790A55">
            <w:pPr>
              <w:spacing w:before="120" w:after="120"/>
              <w:rPr>
                <w:rFonts w:cstheme="minorHAnsi"/>
                <w:b/>
                <w:bCs/>
                <w:lang w:eastAsia="ja-JP"/>
              </w:rPr>
            </w:pPr>
            <w:r>
              <w:rPr>
                <w:rFonts w:cstheme="minorHAnsi"/>
                <w:i/>
                <w:color w:val="A6A6A6" w:themeColor="background1" w:themeShade="A6"/>
                <w:lang w:val="en-GB"/>
              </w:rPr>
              <w:t>Insert Comment</w:t>
            </w:r>
          </w:p>
        </w:tc>
      </w:tr>
      <w:tr w:rsidR="00790A55" w:rsidRPr="00A46FD9" w14:paraId="6FB9734A"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461BDE3E" w14:textId="77777777" w:rsidR="00790A55" w:rsidRPr="00662246" w:rsidRDefault="00790A55" w:rsidP="00790A55">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7412A06B" w14:textId="77777777" w:rsidR="00092701" w:rsidRPr="00E85A8F" w:rsidRDefault="00092701" w:rsidP="00092701">
            <w:pPr>
              <w:spacing w:line="240" w:lineRule="auto"/>
              <w:rPr>
                <w:rFonts w:cstheme="minorHAnsi"/>
                <w:sz w:val="24"/>
                <w:szCs w:val="24"/>
              </w:rPr>
            </w:pPr>
            <w:r w:rsidRPr="00E85A8F">
              <w:rPr>
                <w:rFonts w:cstheme="minorHAnsi"/>
                <w:sz w:val="24"/>
                <w:szCs w:val="24"/>
              </w:rPr>
              <w:t xml:space="preserve">The tenderer </w:t>
            </w:r>
            <w:r w:rsidRPr="00E85A8F">
              <w:rPr>
                <w:rFonts w:cstheme="minorHAnsi"/>
                <w:b/>
                <w:bCs/>
                <w:sz w:val="24"/>
                <w:szCs w:val="24"/>
              </w:rPr>
              <w:t>MUST</w:t>
            </w:r>
            <w:r w:rsidRPr="00E85A8F">
              <w:rPr>
                <w:rFonts w:cstheme="minorHAnsi"/>
                <w:sz w:val="24"/>
                <w:szCs w:val="24"/>
              </w:rPr>
              <w:t xml:space="preserve"> provide a description of the arrangements and lead times for guaranteed responses times in the event of equipment breakdown under warranty both in relation to phone support, online/remote support, the provision of technical support, annual service/ maintenance, emergency call-out response, and spare parts. </w:t>
            </w:r>
          </w:p>
          <w:p w14:paraId="09A12016" w14:textId="77777777" w:rsidR="00092701" w:rsidRPr="00E85A8F" w:rsidRDefault="00092701" w:rsidP="00092701">
            <w:pPr>
              <w:spacing w:after="0" w:line="240" w:lineRule="auto"/>
              <w:rPr>
                <w:rFonts w:cstheme="minorHAnsi"/>
                <w:color w:val="000000"/>
                <w:sz w:val="24"/>
                <w:szCs w:val="24"/>
              </w:rPr>
            </w:pPr>
            <w:r w:rsidRPr="00E85A8F">
              <w:rPr>
                <w:rFonts w:cstheme="minorHAnsi"/>
                <w:color w:val="000000"/>
                <w:sz w:val="24"/>
                <w:szCs w:val="24"/>
              </w:rPr>
              <w:t xml:space="preserve">Please detail lead time for arrival on site by a fully trained service engineer during the warranty period (s) and post-warranty. </w:t>
            </w:r>
          </w:p>
          <w:p w14:paraId="05589F2C" w14:textId="77777777" w:rsidR="00092701" w:rsidRPr="00E85A8F" w:rsidRDefault="00092701" w:rsidP="00092701">
            <w:pPr>
              <w:spacing w:after="0" w:line="240" w:lineRule="auto"/>
              <w:rPr>
                <w:rFonts w:cstheme="minorHAnsi"/>
                <w:color w:val="000000"/>
                <w:sz w:val="24"/>
                <w:szCs w:val="24"/>
              </w:rPr>
            </w:pPr>
          </w:p>
          <w:p w14:paraId="33DF10C9" w14:textId="40865F5D" w:rsidR="00092701" w:rsidRPr="00E85A8F" w:rsidRDefault="00092701" w:rsidP="00092701">
            <w:pPr>
              <w:spacing w:line="240" w:lineRule="auto"/>
              <w:rPr>
                <w:rFonts w:cstheme="minorHAnsi"/>
                <w:sz w:val="24"/>
                <w:szCs w:val="24"/>
              </w:rPr>
            </w:pPr>
            <w:r w:rsidRPr="00E85A8F">
              <w:rPr>
                <w:rFonts w:cstheme="minorHAnsi"/>
                <w:sz w:val="24"/>
                <w:szCs w:val="24"/>
              </w:rPr>
              <w:t xml:space="preserve">This response time </w:t>
            </w:r>
            <w:r w:rsidRPr="00E85A8F">
              <w:rPr>
                <w:rFonts w:cstheme="minorHAnsi"/>
                <w:b/>
                <w:bCs/>
                <w:sz w:val="24"/>
                <w:szCs w:val="24"/>
              </w:rPr>
              <w:t>SHOULD</w:t>
            </w:r>
            <w:r w:rsidRPr="00E85A8F">
              <w:rPr>
                <w:rFonts w:cstheme="minorHAnsi"/>
                <w:sz w:val="24"/>
                <w:szCs w:val="24"/>
              </w:rPr>
              <w:t xml:space="preserve"> be no more than </w:t>
            </w:r>
            <w:r w:rsidR="00183839">
              <w:rPr>
                <w:rFonts w:cstheme="minorHAnsi"/>
                <w:sz w:val="24"/>
                <w:szCs w:val="24"/>
              </w:rPr>
              <w:t>same day</w:t>
            </w:r>
            <w:r w:rsidRPr="00E85A8F">
              <w:rPr>
                <w:rFonts w:cstheme="minorHAnsi"/>
                <w:sz w:val="24"/>
                <w:szCs w:val="24"/>
              </w:rPr>
              <w:t xml:space="preserve"> via phone call or remote service, and within </w:t>
            </w:r>
            <w:r w:rsidR="00342F81">
              <w:rPr>
                <w:rFonts w:cstheme="minorHAnsi"/>
                <w:sz w:val="24"/>
                <w:szCs w:val="24"/>
              </w:rPr>
              <w:t>seven</w:t>
            </w:r>
            <w:r w:rsidR="00342F81" w:rsidRPr="00E85A8F">
              <w:rPr>
                <w:rFonts w:cstheme="minorHAnsi"/>
                <w:sz w:val="24"/>
                <w:szCs w:val="24"/>
              </w:rPr>
              <w:t xml:space="preserve"> </w:t>
            </w:r>
            <w:r w:rsidRPr="00E85A8F">
              <w:rPr>
                <w:rFonts w:cstheme="minorHAnsi"/>
                <w:sz w:val="24"/>
                <w:szCs w:val="24"/>
              </w:rPr>
              <w:t>(</w:t>
            </w:r>
            <w:r w:rsidR="00342F81">
              <w:rPr>
                <w:rFonts w:cstheme="minorHAnsi"/>
                <w:sz w:val="24"/>
                <w:szCs w:val="24"/>
              </w:rPr>
              <w:t>7</w:t>
            </w:r>
            <w:r w:rsidRPr="00E85A8F">
              <w:rPr>
                <w:rFonts w:cstheme="minorHAnsi"/>
                <w:sz w:val="24"/>
                <w:szCs w:val="24"/>
              </w:rPr>
              <w:t xml:space="preserve">) working days for onsite repair. </w:t>
            </w:r>
          </w:p>
          <w:p w14:paraId="0F93B289" w14:textId="77777777" w:rsidR="00092701" w:rsidRPr="00E85A8F" w:rsidRDefault="00092701" w:rsidP="00092701">
            <w:pPr>
              <w:spacing w:line="240" w:lineRule="auto"/>
              <w:rPr>
                <w:rFonts w:cstheme="minorHAnsi"/>
                <w:sz w:val="24"/>
                <w:szCs w:val="24"/>
              </w:rPr>
            </w:pPr>
            <w:r w:rsidRPr="00E85A8F">
              <w:rPr>
                <w:rFonts w:cstheme="minorHAnsi"/>
                <w:sz w:val="24"/>
                <w:szCs w:val="24"/>
              </w:rPr>
              <w:t>Please confirm and detail information on remote diagnostic / Telecom-based service support.</w:t>
            </w:r>
          </w:p>
          <w:p w14:paraId="62B26B3F" w14:textId="3034D822" w:rsidR="00790A55" w:rsidRPr="000D6933" w:rsidRDefault="00092701" w:rsidP="00092701">
            <w:pPr>
              <w:rPr>
                <w:rFonts w:eastAsia="MS Mincho" w:cstheme="minorHAnsi"/>
              </w:rPr>
            </w:pPr>
            <w:r w:rsidRPr="00E85A8F">
              <w:rPr>
                <w:rFonts w:cstheme="minorHAnsi"/>
                <w:sz w:val="24"/>
                <w:szCs w:val="24"/>
              </w:rPr>
              <w:t>Please confirm detailing response times.</w:t>
            </w:r>
          </w:p>
          <w:p w14:paraId="673968DD" w14:textId="1BA4CC92" w:rsidR="00790A55" w:rsidRPr="00662246" w:rsidRDefault="00790A55" w:rsidP="00790A55">
            <w:pPr>
              <w:tabs>
                <w:tab w:val="left" w:pos="567"/>
              </w:tabs>
              <w:autoSpaceDE w:val="0"/>
              <w:autoSpaceDN w:val="0"/>
              <w:adjustRightInd w:val="0"/>
              <w:spacing w:after="0" w:line="240" w:lineRule="auto"/>
              <w:rPr>
                <w:rFonts w:cstheme="minorHAnsi"/>
              </w:rPr>
            </w:pPr>
          </w:p>
        </w:tc>
      </w:tr>
      <w:tr w:rsidR="00790A55" w:rsidRPr="00A46FD9" w14:paraId="7FE4C671" w14:textId="77777777" w:rsidTr="57255FE7">
        <w:trPr>
          <w:trHeight w:val="454"/>
        </w:trPr>
        <w:tc>
          <w:tcPr>
            <w:tcW w:w="992" w:type="dxa"/>
            <w:vMerge/>
            <w:vAlign w:val="center"/>
          </w:tcPr>
          <w:p w14:paraId="46CA60F7" w14:textId="77777777" w:rsidR="00790A55" w:rsidRPr="00662246" w:rsidRDefault="00790A55" w:rsidP="00790A55">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5CF6B759" w14:textId="431575F9" w:rsidR="00790A55" w:rsidRPr="00662246" w:rsidRDefault="00790A55" w:rsidP="00790A55">
            <w:pPr>
              <w:rPr>
                <w:rFonts w:eastAsia="MS Mincho" w:cstheme="minorHAnsi"/>
              </w:rPr>
            </w:pPr>
            <w:r w:rsidRPr="00662246">
              <w:rPr>
                <w:rFonts w:cstheme="minorHAnsi"/>
                <w:i/>
                <w:color w:val="A6A6A6" w:themeColor="background1" w:themeShade="A6"/>
                <w:lang w:val="en-GB"/>
              </w:rPr>
              <w:t>Confirm (Yes / No)</w:t>
            </w:r>
          </w:p>
        </w:tc>
      </w:tr>
      <w:tr w:rsidR="00790A55" w:rsidRPr="00A46FD9" w14:paraId="512ABD02" w14:textId="77777777" w:rsidTr="57255FE7">
        <w:trPr>
          <w:trHeight w:val="454"/>
        </w:trPr>
        <w:tc>
          <w:tcPr>
            <w:tcW w:w="992" w:type="dxa"/>
            <w:vMerge/>
            <w:vAlign w:val="center"/>
          </w:tcPr>
          <w:p w14:paraId="069DD996" w14:textId="77777777" w:rsidR="00790A55" w:rsidRPr="00662246" w:rsidRDefault="00790A55" w:rsidP="00790A55">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0B0FEC5" w14:textId="295BAB73" w:rsidR="00790A55" w:rsidRPr="00662246" w:rsidRDefault="00790A55" w:rsidP="00790A55">
            <w:pPr>
              <w:rPr>
                <w:rFonts w:eastAsia="MS Mincho" w:cstheme="minorHAnsi"/>
              </w:rPr>
            </w:pPr>
            <w:r>
              <w:rPr>
                <w:rFonts w:cstheme="minorHAnsi"/>
                <w:i/>
                <w:color w:val="A6A6A6" w:themeColor="background1" w:themeShade="A6"/>
                <w:lang w:val="en-GB"/>
              </w:rPr>
              <w:t>Insert Comment</w:t>
            </w:r>
          </w:p>
        </w:tc>
      </w:tr>
      <w:tr w:rsidR="00790A55" w:rsidRPr="00A46FD9" w14:paraId="51F145B0"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32211292" w14:textId="77777777" w:rsidR="00790A55" w:rsidRPr="00662246" w:rsidRDefault="00790A55" w:rsidP="00790A55">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0D9CED33" w14:textId="77777777" w:rsidR="00077C94" w:rsidRPr="00E85A8F" w:rsidRDefault="00077C94" w:rsidP="00077C94">
            <w:pPr>
              <w:spacing w:before="120" w:after="120"/>
              <w:rPr>
                <w:rFonts w:cstheme="minorHAnsi"/>
                <w:sz w:val="24"/>
                <w:szCs w:val="24"/>
                <w:lang w:eastAsia="ja-JP"/>
              </w:rPr>
            </w:pPr>
            <w:r w:rsidRPr="00E85A8F">
              <w:rPr>
                <w:rFonts w:cstheme="minorHAnsi"/>
                <w:b/>
                <w:bCs/>
                <w:sz w:val="24"/>
                <w:szCs w:val="24"/>
                <w:lang w:eastAsia="ja-JP"/>
              </w:rPr>
              <w:t>Outside of Warranty Period:</w:t>
            </w:r>
            <w:r w:rsidRPr="00E85A8F">
              <w:rPr>
                <w:rFonts w:cstheme="minorHAnsi"/>
                <w:sz w:val="24"/>
                <w:szCs w:val="24"/>
                <w:lang w:eastAsia="ja-JP"/>
              </w:rPr>
              <w:t xml:space="preserve"> </w:t>
            </w:r>
          </w:p>
          <w:p w14:paraId="5844829C" w14:textId="77777777" w:rsidR="00077C94" w:rsidRPr="00E85A8F" w:rsidRDefault="00077C94" w:rsidP="00077C94">
            <w:pPr>
              <w:spacing w:before="120" w:after="120"/>
              <w:rPr>
                <w:rFonts w:cstheme="minorHAnsi"/>
                <w:sz w:val="24"/>
                <w:szCs w:val="24"/>
                <w:lang w:eastAsia="ja-JP"/>
              </w:rPr>
            </w:pPr>
            <w:r w:rsidRPr="00E85A8F">
              <w:rPr>
                <w:rFonts w:cstheme="minorHAnsi"/>
                <w:sz w:val="24"/>
                <w:szCs w:val="24"/>
                <w:lang w:eastAsia="ja-JP"/>
              </w:rPr>
              <w:t xml:space="preserve">The Tenderer </w:t>
            </w:r>
            <w:r w:rsidRPr="00E85A8F">
              <w:rPr>
                <w:rFonts w:cstheme="minorHAnsi"/>
                <w:b/>
                <w:bCs/>
                <w:sz w:val="24"/>
                <w:szCs w:val="24"/>
                <w:lang w:eastAsia="ja-JP"/>
              </w:rPr>
              <w:t>MUST</w:t>
            </w:r>
            <w:r w:rsidRPr="00E85A8F">
              <w:rPr>
                <w:rFonts w:cstheme="minorHAnsi"/>
                <w:sz w:val="24"/>
                <w:szCs w:val="24"/>
                <w:lang w:eastAsia="ja-JP"/>
              </w:rPr>
              <w:t xml:space="preserve"> provide typical prices and lead time for servicing and repairs (including travel, subsistence and price per day) charged outside a warranty/ maintenance contract.  </w:t>
            </w:r>
          </w:p>
          <w:p w14:paraId="575386A4" w14:textId="77777777" w:rsidR="00077C94" w:rsidRPr="00E85A8F" w:rsidRDefault="00077C94" w:rsidP="00077C94">
            <w:pPr>
              <w:tabs>
                <w:tab w:val="left" w:pos="450"/>
              </w:tabs>
              <w:spacing w:after="0" w:line="240" w:lineRule="auto"/>
              <w:rPr>
                <w:rFonts w:cstheme="minorHAnsi"/>
                <w:sz w:val="24"/>
                <w:szCs w:val="24"/>
              </w:rPr>
            </w:pPr>
            <w:r w:rsidRPr="00E85A8F">
              <w:rPr>
                <w:rFonts w:cstheme="minorHAnsi"/>
                <w:sz w:val="24"/>
                <w:szCs w:val="24"/>
              </w:rPr>
              <w:t xml:space="preserve">Detail specific inclusions and exclusions outside of warranty period. </w:t>
            </w:r>
          </w:p>
          <w:p w14:paraId="3A6137F7" w14:textId="77777777" w:rsidR="00077C94" w:rsidRPr="00E85A8F" w:rsidRDefault="00077C94" w:rsidP="00077C94">
            <w:pPr>
              <w:spacing w:before="120" w:after="120"/>
              <w:rPr>
                <w:rFonts w:cstheme="minorHAnsi"/>
                <w:sz w:val="24"/>
                <w:szCs w:val="24"/>
                <w:lang w:eastAsia="ja-JP"/>
              </w:rPr>
            </w:pPr>
            <w:r w:rsidRPr="00E85A8F">
              <w:rPr>
                <w:rFonts w:cstheme="minorHAnsi"/>
                <w:sz w:val="24"/>
                <w:szCs w:val="24"/>
                <w:lang w:eastAsia="ja-JP"/>
              </w:rPr>
              <w:t>Please confirm and detail.</w:t>
            </w:r>
          </w:p>
          <w:p w14:paraId="3EACD845" w14:textId="77777777" w:rsidR="00077C94" w:rsidRPr="00E85A8F" w:rsidRDefault="00077C94" w:rsidP="00077C94">
            <w:pPr>
              <w:tabs>
                <w:tab w:val="left" w:pos="567"/>
              </w:tabs>
              <w:autoSpaceDE w:val="0"/>
              <w:autoSpaceDN w:val="0"/>
              <w:adjustRightInd w:val="0"/>
              <w:spacing w:after="0" w:line="240" w:lineRule="auto"/>
              <w:rPr>
                <w:rFonts w:cstheme="minorHAnsi"/>
                <w:sz w:val="24"/>
                <w:szCs w:val="24"/>
                <w:lang w:eastAsia="ja-JP"/>
              </w:rPr>
            </w:pPr>
            <w:r w:rsidRPr="00E85A8F">
              <w:rPr>
                <w:rFonts w:cstheme="minorHAnsi"/>
                <w:sz w:val="24"/>
                <w:szCs w:val="24"/>
                <w:lang w:eastAsia="ja-JP"/>
              </w:rPr>
              <w:t xml:space="preserve">Please indicate the price in Appendix 2 – Pricing Schedule. </w:t>
            </w:r>
          </w:p>
          <w:p w14:paraId="07F1AB3B" w14:textId="77777777" w:rsidR="00077C94" w:rsidRPr="00E85A8F" w:rsidRDefault="00077C94" w:rsidP="00077C94">
            <w:pPr>
              <w:tabs>
                <w:tab w:val="left" w:pos="567"/>
              </w:tabs>
              <w:autoSpaceDE w:val="0"/>
              <w:autoSpaceDN w:val="0"/>
              <w:adjustRightInd w:val="0"/>
              <w:spacing w:after="0" w:line="240" w:lineRule="auto"/>
              <w:rPr>
                <w:rFonts w:cstheme="minorHAnsi"/>
                <w:sz w:val="24"/>
                <w:szCs w:val="24"/>
                <w:lang w:eastAsia="ja-JP"/>
              </w:rPr>
            </w:pPr>
          </w:p>
          <w:p w14:paraId="5D42B9F1" w14:textId="77777777" w:rsidR="00077C94" w:rsidRPr="00E85A8F" w:rsidRDefault="00077C94" w:rsidP="00077C94">
            <w:pPr>
              <w:tabs>
                <w:tab w:val="left" w:pos="567"/>
              </w:tabs>
              <w:autoSpaceDE w:val="0"/>
              <w:autoSpaceDN w:val="0"/>
              <w:adjustRightInd w:val="0"/>
              <w:spacing w:after="0" w:line="240" w:lineRule="auto"/>
              <w:rPr>
                <w:rFonts w:cstheme="minorHAnsi"/>
                <w:b/>
                <w:bCs/>
                <w:i/>
                <w:iCs/>
                <w:sz w:val="24"/>
                <w:szCs w:val="24"/>
                <w:lang w:eastAsia="en-IE"/>
              </w:rPr>
            </w:pPr>
            <w:r w:rsidRPr="00E85A8F">
              <w:rPr>
                <w:rFonts w:cstheme="minorHAnsi"/>
                <w:b/>
                <w:bCs/>
                <w:i/>
                <w:iCs/>
                <w:sz w:val="24"/>
                <w:szCs w:val="24"/>
                <w:lang w:eastAsia="en-IE"/>
              </w:rPr>
              <w:t>This is optional to purchase by the Contracting Authority and will not form part of the Cost evaluation.</w:t>
            </w:r>
          </w:p>
          <w:p w14:paraId="63E445A4" w14:textId="77777777" w:rsidR="00077C94" w:rsidRPr="00E85A8F" w:rsidRDefault="00077C94" w:rsidP="00077C94">
            <w:pPr>
              <w:spacing w:after="0" w:line="240" w:lineRule="auto"/>
              <w:rPr>
                <w:rFonts w:cstheme="minorHAnsi"/>
                <w:b/>
                <w:bCs/>
                <w:sz w:val="24"/>
                <w:szCs w:val="24"/>
              </w:rPr>
            </w:pPr>
          </w:p>
          <w:p w14:paraId="47507E6B" w14:textId="77777777" w:rsidR="00077C94" w:rsidRPr="00E85A8F" w:rsidRDefault="00077C94" w:rsidP="00077C94">
            <w:pPr>
              <w:spacing w:after="0" w:line="240" w:lineRule="auto"/>
              <w:rPr>
                <w:rFonts w:cstheme="minorHAnsi"/>
                <w:color w:val="FF0000"/>
                <w:sz w:val="24"/>
                <w:szCs w:val="24"/>
              </w:rPr>
            </w:pPr>
            <w:r w:rsidRPr="00E85A8F">
              <w:rPr>
                <w:rFonts w:cstheme="minorHAnsi"/>
                <w:b/>
                <w:bCs/>
                <w:color w:val="FF0000"/>
                <w:sz w:val="24"/>
                <w:szCs w:val="24"/>
              </w:rPr>
              <w:t>Note:</w:t>
            </w:r>
            <w:r w:rsidRPr="00E85A8F">
              <w:rPr>
                <w:rFonts w:cstheme="minorHAnsi"/>
                <w:color w:val="FF0000"/>
                <w:sz w:val="24"/>
                <w:szCs w:val="24"/>
              </w:rPr>
              <w:t xml:space="preserve"> Pricing </w:t>
            </w:r>
            <w:r w:rsidRPr="00E85A8F">
              <w:rPr>
                <w:rFonts w:cstheme="minorHAnsi"/>
                <w:b/>
                <w:bCs/>
                <w:color w:val="FF0000"/>
                <w:sz w:val="24"/>
                <w:szCs w:val="24"/>
              </w:rPr>
              <w:t>MUST</w:t>
            </w:r>
            <w:r w:rsidRPr="00E85A8F">
              <w:rPr>
                <w:rFonts w:cstheme="minorHAnsi"/>
                <w:color w:val="FF0000"/>
                <w:sz w:val="24"/>
                <w:szCs w:val="24"/>
              </w:rPr>
              <w:t xml:space="preserve"> only be included in the </w:t>
            </w:r>
            <w:r w:rsidRPr="00E85A8F">
              <w:rPr>
                <w:rFonts w:cstheme="minorHAnsi"/>
                <w:i/>
                <w:iCs/>
                <w:color w:val="FF0000"/>
                <w:sz w:val="24"/>
                <w:szCs w:val="24"/>
              </w:rPr>
              <w:t>Further Options – Optional to Purchase</w:t>
            </w:r>
            <w:r w:rsidRPr="00E85A8F">
              <w:rPr>
                <w:rFonts w:cstheme="minorHAnsi"/>
                <w:color w:val="FF0000"/>
                <w:sz w:val="24"/>
                <w:szCs w:val="24"/>
              </w:rPr>
              <w:t>, Appendix 2 Pricing Schedule.  No pricing is to be included in this Appendix 1 document.</w:t>
            </w:r>
          </w:p>
          <w:p w14:paraId="39D24015" w14:textId="77777777" w:rsidR="00790A55" w:rsidRPr="00662246" w:rsidRDefault="00790A55" w:rsidP="00790A55">
            <w:pPr>
              <w:tabs>
                <w:tab w:val="left" w:pos="567"/>
              </w:tabs>
              <w:autoSpaceDE w:val="0"/>
              <w:autoSpaceDN w:val="0"/>
              <w:adjustRightInd w:val="0"/>
              <w:spacing w:after="0" w:line="240" w:lineRule="auto"/>
              <w:rPr>
                <w:rFonts w:cstheme="minorHAnsi"/>
                <w:i/>
                <w:iCs/>
              </w:rPr>
            </w:pPr>
          </w:p>
        </w:tc>
      </w:tr>
      <w:tr w:rsidR="00790A55" w:rsidRPr="00A46FD9" w14:paraId="6B1F39C5" w14:textId="77777777" w:rsidTr="57255FE7">
        <w:trPr>
          <w:trHeight w:val="454"/>
        </w:trPr>
        <w:tc>
          <w:tcPr>
            <w:tcW w:w="992" w:type="dxa"/>
            <w:vMerge/>
            <w:vAlign w:val="center"/>
          </w:tcPr>
          <w:p w14:paraId="300B4588" w14:textId="77777777" w:rsidR="00790A55" w:rsidRPr="00662246" w:rsidRDefault="00790A55" w:rsidP="00790A55">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3B774F05" w14:textId="77777777" w:rsidR="00790A55" w:rsidRPr="00662246" w:rsidRDefault="00790A55" w:rsidP="00790A55">
            <w:pPr>
              <w:tabs>
                <w:tab w:val="left" w:pos="567"/>
              </w:tabs>
              <w:autoSpaceDE w:val="0"/>
              <w:autoSpaceDN w:val="0"/>
              <w:adjustRightInd w:val="0"/>
              <w:spacing w:after="0" w:line="240" w:lineRule="auto"/>
              <w:rPr>
                <w:rFonts w:cstheme="minorHAnsi"/>
              </w:rPr>
            </w:pPr>
            <w:r w:rsidRPr="00662246">
              <w:rPr>
                <w:rFonts w:cstheme="minorHAnsi"/>
                <w:i/>
                <w:color w:val="A6A6A6" w:themeColor="background1" w:themeShade="A6"/>
                <w:lang w:val="en-GB"/>
              </w:rPr>
              <w:t>Confirm (Yes / No)</w:t>
            </w:r>
          </w:p>
        </w:tc>
      </w:tr>
      <w:tr w:rsidR="00790A55" w:rsidRPr="00A46FD9" w14:paraId="2BF24ECD" w14:textId="77777777" w:rsidTr="57255FE7">
        <w:trPr>
          <w:trHeight w:val="454"/>
        </w:trPr>
        <w:tc>
          <w:tcPr>
            <w:tcW w:w="992" w:type="dxa"/>
            <w:vMerge/>
            <w:vAlign w:val="center"/>
          </w:tcPr>
          <w:p w14:paraId="27F83B4C" w14:textId="77777777" w:rsidR="00790A55" w:rsidRPr="00662246" w:rsidRDefault="00790A55" w:rsidP="00790A55">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907887B" w14:textId="77777777" w:rsidR="00790A55" w:rsidRDefault="00790A55" w:rsidP="00790A55">
            <w:pPr>
              <w:tabs>
                <w:tab w:val="left" w:pos="567"/>
              </w:tabs>
              <w:autoSpaceDE w:val="0"/>
              <w:autoSpaceDN w:val="0"/>
              <w:adjustRightInd w:val="0"/>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310BC787" w14:textId="77777777" w:rsidR="00790A55" w:rsidRPr="00662246" w:rsidRDefault="00790A55" w:rsidP="00790A55">
            <w:pPr>
              <w:tabs>
                <w:tab w:val="left" w:pos="567"/>
              </w:tabs>
              <w:autoSpaceDE w:val="0"/>
              <w:autoSpaceDN w:val="0"/>
              <w:adjustRightInd w:val="0"/>
              <w:spacing w:after="0" w:line="240" w:lineRule="auto"/>
              <w:rPr>
                <w:rFonts w:cstheme="minorHAnsi"/>
              </w:rPr>
            </w:pPr>
          </w:p>
        </w:tc>
      </w:tr>
      <w:tr w:rsidR="00CF389C" w:rsidRPr="00A46FD9" w14:paraId="3C203CC9"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09C5D043" w14:textId="77777777" w:rsidR="00CF389C" w:rsidRPr="00662246" w:rsidRDefault="00CF389C" w:rsidP="00CF389C">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359102E5" w14:textId="77777777" w:rsidR="00CF389C" w:rsidRPr="00E85A8F" w:rsidRDefault="00CF389C" w:rsidP="00CF389C">
            <w:pPr>
              <w:rPr>
                <w:rFonts w:eastAsia="MS Mincho" w:cstheme="minorHAnsi"/>
                <w:sz w:val="24"/>
                <w:szCs w:val="24"/>
              </w:rPr>
            </w:pPr>
            <w:r w:rsidRPr="00E85A8F">
              <w:rPr>
                <w:rFonts w:eastAsia="MS Mincho" w:cstheme="minorHAnsi"/>
                <w:sz w:val="24"/>
                <w:szCs w:val="24"/>
              </w:rPr>
              <w:t>If UCC decide to take out a Service Level Agreement, tenderers are asked to outline Options for subsequent years.</w:t>
            </w:r>
          </w:p>
          <w:p w14:paraId="1728EABB" w14:textId="77777777" w:rsidR="00CF389C" w:rsidRPr="00E85A8F" w:rsidRDefault="00CF389C" w:rsidP="00CF389C">
            <w:pPr>
              <w:rPr>
                <w:rFonts w:eastAsia="MS Mincho" w:cstheme="minorHAnsi"/>
                <w:sz w:val="24"/>
                <w:szCs w:val="24"/>
              </w:rPr>
            </w:pPr>
            <w:r w:rsidRPr="00E85A8F">
              <w:rPr>
                <w:rFonts w:eastAsia="MS Mincho" w:cstheme="minorHAnsi"/>
                <w:sz w:val="24"/>
                <w:szCs w:val="24"/>
              </w:rPr>
              <w:t xml:space="preserve">Detail specific inclusions and exclusions of Service Level Agreement with respect to: </w:t>
            </w:r>
          </w:p>
          <w:p w14:paraId="17C1B737" w14:textId="325DF51A" w:rsidR="00CF389C" w:rsidRPr="00E85A8F" w:rsidRDefault="00CF389C" w:rsidP="00CF389C">
            <w:pPr>
              <w:spacing w:after="0" w:line="360" w:lineRule="auto"/>
              <w:jc w:val="center"/>
              <w:rPr>
                <w:rFonts w:eastAsia="SimSun" w:cstheme="minorHAnsi"/>
                <w:b/>
                <w:bCs/>
              </w:rPr>
            </w:pPr>
            <w:r w:rsidRPr="00E85A8F">
              <w:rPr>
                <w:rFonts w:eastAsia="SimSun" w:cstheme="minorHAnsi"/>
                <w:b/>
                <w:bCs/>
              </w:rPr>
              <w:t xml:space="preserve">ALD </w:t>
            </w:r>
            <w:r>
              <w:rPr>
                <w:rFonts w:eastAsia="SimSun" w:cstheme="minorHAnsi"/>
                <w:b/>
                <w:bCs/>
              </w:rPr>
              <w:t>R</w:t>
            </w:r>
            <w:r w:rsidRPr="00E85A8F">
              <w:rPr>
                <w:rFonts w:eastAsia="SimSun" w:cstheme="minorHAnsi"/>
                <w:b/>
                <w:bCs/>
              </w:rPr>
              <w:t>eactor</w:t>
            </w:r>
            <w:r>
              <w:rPr>
                <w:rFonts w:eastAsia="SimSun" w:cstheme="minorHAnsi"/>
                <w:b/>
                <w:bCs/>
              </w:rPr>
              <w:t xml:space="preserve"> 1, ALD Reactor 2, the</w:t>
            </w:r>
            <w:r w:rsidRPr="00E85A8F">
              <w:rPr>
                <w:rFonts w:eastAsia="SimSun" w:cstheme="minorHAnsi"/>
                <w:b/>
                <w:bCs/>
              </w:rPr>
              <w:t xml:space="preserve"> </w:t>
            </w:r>
            <w:r>
              <w:rPr>
                <w:rFonts w:eastAsia="SimSun" w:cstheme="minorHAnsi"/>
                <w:b/>
                <w:bCs/>
              </w:rPr>
              <w:t>G</w:t>
            </w:r>
            <w:r w:rsidRPr="00E85A8F">
              <w:rPr>
                <w:rFonts w:eastAsia="SimSun" w:cstheme="minorHAnsi"/>
                <w:b/>
                <w:bCs/>
              </w:rPr>
              <w:t xml:space="preserve">love </w:t>
            </w:r>
            <w:r>
              <w:rPr>
                <w:rFonts w:eastAsia="SimSun" w:cstheme="minorHAnsi"/>
                <w:b/>
                <w:bCs/>
              </w:rPr>
              <w:t>B</w:t>
            </w:r>
            <w:r w:rsidRPr="00E85A8F">
              <w:rPr>
                <w:rFonts w:eastAsia="SimSun" w:cstheme="minorHAnsi"/>
                <w:b/>
                <w:bCs/>
              </w:rPr>
              <w:t>ox</w:t>
            </w:r>
            <w:r>
              <w:rPr>
                <w:rFonts w:eastAsia="SimSun" w:cstheme="minorHAnsi"/>
                <w:b/>
                <w:bCs/>
              </w:rPr>
              <w:t xml:space="preserve"> Module, and the Ellipsometer</w:t>
            </w:r>
            <w:r w:rsidRPr="00E85A8F">
              <w:rPr>
                <w:rFonts w:eastAsia="SimSun" w:cstheme="minorHAnsi"/>
                <w:b/>
                <w:bCs/>
              </w:rPr>
              <w:t xml:space="preserve">: </w:t>
            </w:r>
          </w:p>
          <w:p w14:paraId="7D9E840E" w14:textId="4AFDB5BE" w:rsidR="00CF389C" w:rsidRPr="00E85A8F" w:rsidRDefault="00CF389C" w:rsidP="00CF389C">
            <w:pPr>
              <w:spacing w:after="0" w:line="360" w:lineRule="auto"/>
              <w:jc w:val="center"/>
              <w:rPr>
                <w:rFonts w:eastAsia="SimSun" w:cstheme="minorHAnsi"/>
                <w:b/>
                <w:bCs/>
              </w:rPr>
            </w:pPr>
            <w:r w:rsidRPr="00E85A8F">
              <w:rPr>
                <w:rFonts w:eastAsia="SimSun" w:cstheme="minorHAnsi"/>
                <w:b/>
                <w:bCs/>
              </w:rPr>
              <w:t>Years 3,</w:t>
            </w:r>
            <w:r w:rsidR="006D6DE9">
              <w:rPr>
                <w:rFonts w:eastAsia="SimSun" w:cstheme="minorHAnsi"/>
                <w:b/>
                <w:bCs/>
              </w:rPr>
              <w:t xml:space="preserve"> </w:t>
            </w:r>
            <w:r w:rsidRPr="00E85A8F">
              <w:rPr>
                <w:rFonts w:eastAsia="SimSun" w:cstheme="minorHAnsi"/>
                <w:b/>
                <w:bCs/>
              </w:rPr>
              <w:t>4 &amp; 5</w:t>
            </w:r>
            <w:r w:rsidR="00CD14BF">
              <w:rPr>
                <w:rFonts w:eastAsia="SimSun" w:cstheme="minorHAnsi"/>
                <w:b/>
                <w:bCs/>
              </w:rPr>
              <w:t>.</w:t>
            </w:r>
          </w:p>
          <w:p w14:paraId="453D0D70" w14:textId="77777777" w:rsidR="00CF389C" w:rsidRPr="00E85A8F" w:rsidRDefault="00CF389C" w:rsidP="00CF389C">
            <w:pPr>
              <w:rPr>
                <w:rFonts w:eastAsia="MS Mincho" w:cstheme="minorHAnsi"/>
                <w:sz w:val="24"/>
                <w:szCs w:val="24"/>
              </w:rPr>
            </w:pPr>
            <w:r w:rsidRPr="00E85A8F">
              <w:rPr>
                <w:rFonts w:eastAsia="MS Mincho" w:cstheme="minorHAnsi"/>
                <w:sz w:val="24"/>
                <w:szCs w:val="24"/>
              </w:rPr>
              <w:t>Option to include:</w:t>
            </w:r>
          </w:p>
          <w:p w14:paraId="5239615F" w14:textId="77777777" w:rsidR="00CF389C" w:rsidRPr="00E85A8F" w:rsidRDefault="00CF389C" w:rsidP="00CF389C">
            <w:pPr>
              <w:pStyle w:val="ListParagraph"/>
              <w:numPr>
                <w:ilvl w:val="0"/>
                <w:numId w:val="51"/>
              </w:numPr>
              <w:spacing w:before="0" w:after="0" w:line="240" w:lineRule="auto"/>
              <w:contextualSpacing w:val="0"/>
              <w:rPr>
                <w:rFonts w:asciiTheme="minorHAnsi" w:eastAsia="MS Mincho" w:hAnsiTheme="minorHAnsi" w:cstheme="minorHAnsi"/>
                <w:sz w:val="24"/>
                <w:szCs w:val="24"/>
                <w:lang w:val="en-IE"/>
              </w:rPr>
            </w:pPr>
            <w:r w:rsidRPr="00E85A8F">
              <w:rPr>
                <w:rFonts w:asciiTheme="minorHAnsi" w:eastAsia="MS Mincho" w:hAnsiTheme="minorHAnsi" w:cstheme="minorHAnsi"/>
                <w:sz w:val="24"/>
                <w:szCs w:val="24"/>
                <w:lang w:val="en-IE"/>
              </w:rPr>
              <w:t>On-going calibration to appropriate schedule</w:t>
            </w:r>
          </w:p>
          <w:p w14:paraId="7E5951A0" w14:textId="77777777" w:rsidR="00CF389C" w:rsidRPr="00E85A8F" w:rsidRDefault="00CF389C" w:rsidP="00CF389C">
            <w:pPr>
              <w:pStyle w:val="ListParagraph"/>
              <w:numPr>
                <w:ilvl w:val="0"/>
                <w:numId w:val="51"/>
              </w:numPr>
              <w:spacing w:before="0" w:after="0" w:line="240" w:lineRule="auto"/>
              <w:contextualSpacing w:val="0"/>
              <w:rPr>
                <w:rFonts w:asciiTheme="minorHAnsi" w:eastAsia="MS Mincho" w:hAnsiTheme="minorHAnsi" w:cstheme="minorHAnsi"/>
                <w:sz w:val="24"/>
                <w:szCs w:val="24"/>
                <w:lang w:val="en-IE"/>
              </w:rPr>
            </w:pPr>
            <w:r w:rsidRPr="00E85A8F">
              <w:rPr>
                <w:rFonts w:asciiTheme="minorHAnsi" w:eastAsia="MS Mincho" w:hAnsiTheme="minorHAnsi" w:cstheme="minorHAnsi"/>
                <w:sz w:val="24"/>
                <w:szCs w:val="24"/>
                <w:lang w:val="en-IE"/>
              </w:rPr>
              <w:t>preventative maintenance</w:t>
            </w:r>
          </w:p>
          <w:p w14:paraId="439D5857" w14:textId="77777777" w:rsidR="00CF389C" w:rsidRPr="00E85A8F" w:rsidRDefault="00CF389C" w:rsidP="00CF389C">
            <w:pPr>
              <w:pStyle w:val="ListParagraph"/>
              <w:numPr>
                <w:ilvl w:val="0"/>
                <w:numId w:val="51"/>
              </w:numPr>
              <w:spacing w:before="0" w:after="0" w:line="240" w:lineRule="auto"/>
              <w:contextualSpacing w:val="0"/>
              <w:rPr>
                <w:rFonts w:asciiTheme="minorHAnsi" w:eastAsia="MS Mincho" w:hAnsiTheme="minorHAnsi" w:cstheme="minorHAnsi"/>
                <w:sz w:val="24"/>
                <w:szCs w:val="24"/>
                <w:lang w:val="en-IE"/>
              </w:rPr>
            </w:pPr>
            <w:r w:rsidRPr="00E85A8F">
              <w:rPr>
                <w:rFonts w:asciiTheme="minorHAnsi" w:eastAsia="MS Mincho" w:hAnsiTheme="minorHAnsi" w:cstheme="minorHAnsi"/>
                <w:sz w:val="24"/>
                <w:szCs w:val="24"/>
                <w:lang w:val="en-IE"/>
              </w:rPr>
              <w:t>remote diagnostics of faults, if applicable</w:t>
            </w:r>
          </w:p>
          <w:p w14:paraId="0652ED22" w14:textId="77777777" w:rsidR="00CF389C" w:rsidRPr="00E85A8F" w:rsidRDefault="00CF389C" w:rsidP="00CF389C">
            <w:pPr>
              <w:pStyle w:val="ListParagraph"/>
              <w:numPr>
                <w:ilvl w:val="0"/>
                <w:numId w:val="51"/>
              </w:numPr>
              <w:spacing w:before="0" w:after="0" w:line="240" w:lineRule="auto"/>
              <w:contextualSpacing w:val="0"/>
              <w:rPr>
                <w:rFonts w:asciiTheme="minorHAnsi" w:eastAsia="MS Mincho" w:hAnsiTheme="minorHAnsi" w:cstheme="minorHAnsi"/>
                <w:sz w:val="24"/>
                <w:szCs w:val="24"/>
                <w:lang w:val="en-IE"/>
              </w:rPr>
            </w:pPr>
            <w:r w:rsidRPr="00E85A8F">
              <w:rPr>
                <w:rFonts w:asciiTheme="minorHAnsi" w:eastAsia="MS Mincho" w:hAnsiTheme="minorHAnsi" w:cstheme="minorHAnsi"/>
                <w:sz w:val="24"/>
                <w:szCs w:val="24"/>
                <w:lang w:val="en-IE"/>
              </w:rPr>
              <w:t>repair of the Instrument in case of breakdown)</w:t>
            </w:r>
          </w:p>
          <w:p w14:paraId="365FD791" w14:textId="77777777" w:rsidR="00CF389C" w:rsidRPr="00E85A8F" w:rsidRDefault="00CF389C" w:rsidP="00CF389C">
            <w:pPr>
              <w:pStyle w:val="ListParagraph"/>
              <w:rPr>
                <w:rFonts w:asciiTheme="minorHAnsi" w:eastAsia="MS Mincho" w:hAnsiTheme="minorHAnsi" w:cstheme="minorHAnsi"/>
                <w:sz w:val="24"/>
                <w:szCs w:val="24"/>
                <w:lang w:val="en-IE"/>
              </w:rPr>
            </w:pPr>
          </w:p>
          <w:p w14:paraId="15DDA195" w14:textId="77777777" w:rsidR="00CF389C" w:rsidRPr="00E85A8F" w:rsidRDefault="00CF389C" w:rsidP="00CF389C">
            <w:pPr>
              <w:tabs>
                <w:tab w:val="left" w:pos="567"/>
              </w:tabs>
              <w:autoSpaceDE w:val="0"/>
              <w:autoSpaceDN w:val="0"/>
              <w:adjustRightInd w:val="0"/>
              <w:spacing w:after="0" w:line="240" w:lineRule="auto"/>
              <w:rPr>
                <w:rFonts w:eastAsia="MS Mincho" w:cstheme="minorHAnsi"/>
                <w:sz w:val="24"/>
                <w:szCs w:val="24"/>
              </w:rPr>
            </w:pPr>
            <w:r w:rsidRPr="00E85A8F">
              <w:rPr>
                <w:rFonts w:eastAsia="MS Mincho" w:cstheme="minorHAnsi"/>
                <w:sz w:val="24"/>
                <w:szCs w:val="24"/>
              </w:rPr>
              <w:t>Tenderers are asked to outline full details of what is included and to outline cost of maintenance and calibration for each year option offered in Appendix 2, Pricing Schedule.</w:t>
            </w:r>
          </w:p>
          <w:p w14:paraId="728C84AD" w14:textId="77777777" w:rsidR="00CF389C" w:rsidRPr="00E85A8F" w:rsidRDefault="00CF389C" w:rsidP="00CF389C">
            <w:pPr>
              <w:tabs>
                <w:tab w:val="left" w:pos="567"/>
              </w:tabs>
              <w:autoSpaceDE w:val="0"/>
              <w:autoSpaceDN w:val="0"/>
              <w:adjustRightInd w:val="0"/>
              <w:spacing w:after="0" w:line="240" w:lineRule="auto"/>
              <w:rPr>
                <w:rFonts w:eastAsia="MS Mincho" w:cstheme="minorHAnsi"/>
                <w:sz w:val="24"/>
                <w:szCs w:val="24"/>
              </w:rPr>
            </w:pPr>
          </w:p>
          <w:p w14:paraId="13CADFDB" w14:textId="77777777" w:rsidR="00CF389C" w:rsidRPr="00E85A8F" w:rsidRDefault="00CF389C" w:rsidP="00CF389C">
            <w:pPr>
              <w:tabs>
                <w:tab w:val="left" w:pos="567"/>
              </w:tabs>
              <w:autoSpaceDE w:val="0"/>
              <w:autoSpaceDN w:val="0"/>
              <w:adjustRightInd w:val="0"/>
              <w:spacing w:after="0" w:line="240" w:lineRule="auto"/>
              <w:rPr>
                <w:rFonts w:eastAsia="MS Mincho" w:cstheme="minorHAnsi"/>
                <w:sz w:val="24"/>
                <w:szCs w:val="24"/>
              </w:rPr>
            </w:pPr>
            <w:r w:rsidRPr="00E85A8F">
              <w:rPr>
                <w:rFonts w:eastAsia="MS Mincho" w:cstheme="minorHAnsi"/>
                <w:sz w:val="24"/>
                <w:szCs w:val="24"/>
              </w:rPr>
              <w:t>Please confirm detail and specify what is included in the Service Level Agreement options outlined, as optional to purchase, in the Appendix 2, Pricing schedule.</w:t>
            </w:r>
          </w:p>
          <w:p w14:paraId="68FA8389" w14:textId="77777777" w:rsidR="00CF389C" w:rsidRPr="00E85A8F" w:rsidRDefault="00CF389C" w:rsidP="00CF389C">
            <w:pPr>
              <w:tabs>
                <w:tab w:val="left" w:pos="567"/>
              </w:tabs>
              <w:autoSpaceDE w:val="0"/>
              <w:autoSpaceDN w:val="0"/>
              <w:adjustRightInd w:val="0"/>
              <w:spacing w:after="0" w:line="240" w:lineRule="auto"/>
              <w:rPr>
                <w:rFonts w:eastAsia="MS Mincho" w:cstheme="minorHAnsi"/>
                <w:sz w:val="24"/>
                <w:szCs w:val="24"/>
              </w:rPr>
            </w:pPr>
          </w:p>
          <w:p w14:paraId="6D951AB3" w14:textId="77777777" w:rsidR="00CF389C" w:rsidRPr="00E85A8F" w:rsidRDefault="00CF389C" w:rsidP="00CF389C">
            <w:pPr>
              <w:tabs>
                <w:tab w:val="left" w:pos="567"/>
              </w:tabs>
              <w:autoSpaceDE w:val="0"/>
              <w:autoSpaceDN w:val="0"/>
              <w:adjustRightInd w:val="0"/>
              <w:spacing w:after="0" w:line="240" w:lineRule="auto"/>
              <w:rPr>
                <w:rFonts w:cstheme="minorHAnsi"/>
                <w:b/>
                <w:bCs/>
                <w:i/>
                <w:iCs/>
                <w:sz w:val="24"/>
                <w:szCs w:val="24"/>
                <w:lang w:eastAsia="en-IE"/>
              </w:rPr>
            </w:pPr>
            <w:r w:rsidRPr="00E85A8F">
              <w:rPr>
                <w:rFonts w:cstheme="minorHAnsi"/>
                <w:b/>
                <w:bCs/>
                <w:sz w:val="24"/>
                <w:szCs w:val="24"/>
                <w:lang w:eastAsia="ja-JP"/>
              </w:rPr>
              <w:t xml:space="preserve">If any options to purchase are available, </w:t>
            </w:r>
            <w:r w:rsidRPr="00E85A8F">
              <w:rPr>
                <w:rFonts w:cstheme="minorHAnsi"/>
                <w:b/>
                <w:bCs/>
                <w:i/>
                <w:iCs/>
                <w:sz w:val="24"/>
                <w:szCs w:val="24"/>
                <w:lang w:eastAsia="en-IE"/>
              </w:rPr>
              <w:t>these are optional to purchase by the Contracting Authority and will not form part of the Cost evaluation.</w:t>
            </w:r>
          </w:p>
          <w:p w14:paraId="0C2E2F81" w14:textId="77777777" w:rsidR="00CF389C" w:rsidRPr="00E85A8F" w:rsidRDefault="00CF389C" w:rsidP="00CF389C">
            <w:pPr>
              <w:tabs>
                <w:tab w:val="left" w:pos="567"/>
              </w:tabs>
              <w:autoSpaceDE w:val="0"/>
              <w:autoSpaceDN w:val="0"/>
              <w:adjustRightInd w:val="0"/>
              <w:spacing w:after="0" w:line="240" w:lineRule="auto"/>
              <w:rPr>
                <w:rFonts w:cstheme="minorHAnsi"/>
                <w:b/>
                <w:bCs/>
                <w:i/>
                <w:iCs/>
                <w:sz w:val="24"/>
                <w:szCs w:val="24"/>
                <w:lang w:eastAsia="en-IE"/>
              </w:rPr>
            </w:pPr>
          </w:p>
          <w:p w14:paraId="04D36040" w14:textId="62E11FAF" w:rsidR="00CF389C" w:rsidRPr="00662246" w:rsidRDefault="00CF389C" w:rsidP="00CF389C">
            <w:pPr>
              <w:tabs>
                <w:tab w:val="left" w:pos="567"/>
              </w:tabs>
              <w:autoSpaceDE w:val="0"/>
              <w:autoSpaceDN w:val="0"/>
              <w:adjustRightInd w:val="0"/>
              <w:spacing w:after="0" w:line="240" w:lineRule="auto"/>
              <w:rPr>
                <w:rFonts w:cstheme="minorHAnsi"/>
                <w:i/>
                <w:iCs/>
              </w:rPr>
            </w:pPr>
            <w:r w:rsidRPr="00E85A8F">
              <w:rPr>
                <w:rFonts w:cstheme="minorHAnsi"/>
                <w:b/>
                <w:bCs/>
                <w:color w:val="FF0000"/>
                <w:sz w:val="24"/>
                <w:szCs w:val="24"/>
              </w:rPr>
              <w:t>Note:</w:t>
            </w:r>
            <w:r w:rsidRPr="00E85A8F">
              <w:rPr>
                <w:rFonts w:cstheme="minorHAnsi"/>
                <w:color w:val="FF0000"/>
                <w:sz w:val="24"/>
                <w:szCs w:val="24"/>
              </w:rPr>
              <w:t xml:space="preserve"> Pricing </w:t>
            </w:r>
            <w:r w:rsidRPr="00E85A8F">
              <w:rPr>
                <w:rFonts w:cstheme="minorHAnsi"/>
                <w:b/>
                <w:bCs/>
                <w:color w:val="FF0000"/>
                <w:sz w:val="24"/>
                <w:szCs w:val="24"/>
              </w:rPr>
              <w:t>MUST</w:t>
            </w:r>
            <w:r w:rsidRPr="00E85A8F">
              <w:rPr>
                <w:rFonts w:cstheme="minorHAnsi"/>
                <w:color w:val="FF0000"/>
                <w:sz w:val="24"/>
                <w:szCs w:val="24"/>
              </w:rPr>
              <w:t xml:space="preserve"> only be included in the Appendix 2 Pricing Schedule.  No pricing is to be included in this Appendix 1 document.</w:t>
            </w:r>
          </w:p>
        </w:tc>
      </w:tr>
      <w:tr w:rsidR="00CF389C" w:rsidRPr="00A46FD9" w14:paraId="2E54E21A" w14:textId="77777777" w:rsidTr="57255FE7">
        <w:trPr>
          <w:trHeight w:val="454"/>
        </w:trPr>
        <w:tc>
          <w:tcPr>
            <w:tcW w:w="992" w:type="dxa"/>
            <w:vMerge/>
            <w:vAlign w:val="center"/>
          </w:tcPr>
          <w:p w14:paraId="3BC8B413" w14:textId="77777777" w:rsidR="00CF389C" w:rsidRPr="00662246" w:rsidRDefault="00CF389C" w:rsidP="00CF389C">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1DB11A91" w14:textId="77777777" w:rsidR="00CF389C" w:rsidRPr="00662246" w:rsidRDefault="00CF389C" w:rsidP="00CF389C">
            <w:pPr>
              <w:tabs>
                <w:tab w:val="left" w:pos="567"/>
              </w:tabs>
              <w:autoSpaceDE w:val="0"/>
              <w:autoSpaceDN w:val="0"/>
              <w:adjustRightInd w:val="0"/>
              <w:spacing w:after="0" w:line="240" w:lineRule="auto"/>
              <w:rPr>
                <w:rFonts w:cstheme="minorHAnsi"/>
              </w:rPr>
            </w:pPr>
            <w:r w:rsidRPr="00662246">
              <w:rPr>
                <w:rFonts w:cstheme="minorHAnsi"/>
                <w:i/>
                <w:color w:val="A6A6A6" w:themeColor="background1" w:themeShade="A6"/>
                <w:lang w:val="en-GB"/>
              </w:rPr>
              <w:t>Confirm (Yes / No)</w:t>
            </w:r>
          </w:p>
        </w:tc>
      </w:tr>
      <w:tr w:rsidR="00CF389C" w:rsidRPr="00A46FD9" w14:paraId="0684DF23" w14:textId="77777777" w:rsidTr="57255FE7">
        <w:trPr>
          <w:trHeight w:val="454"/>
        </w:trPr>
        <w:tc>
          <w:tcPr>
            <w:tcW w:w="992" w:type="dxa"/>
            <w:vMerge/>
            <w:vAlign w:val="center"/>
          </w:tcPr>
          <w:p w14:paraId="0972C67B" w14:textId="77777777" w:rsidR="00CF389C" w:rsidRPr="00662246" w:rsidRDefault="00CF389C" w:rsidP="00CF389C">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33517A8" w14:textId="77777777" w:rsidR="00CF389C" w:rsidRDefault="00CF389C" w:rsidP="00CF389C">
            <w:pPr>
              <w:tabs>
                <w:tab w:val="left" w:pos="567"/>
              </w:tabs>
              <w:autoSpaceDE w:val="0"/>
              <w:autoSpaceDN w:val="0"/>
              <w:adjustRightInd w:val="0"/>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76D939A1" w14:textId="77777777" w:rsidR="00CF389C" w:rsidRPr="00662246" w:rsidRDefault="00CF389C" w:rsidP="00CF389C">
            <w:pPr>
              <w:tabs>
                <w:tab w:val="left" w:pos="567"/>
              </w:tabs>
              <w:autoSpaceDE w:val="0"/>
              <w:autoSpaceDN w:val="0"/>
              <w:adjustRightInd w:val="0"/>
              <w:spacing w:after="0" w:line="240" w:lineRule="auto"/>
              <w:rPr>
                <w:rFonts w:cstheme="minorHAnsi"/>
              </w:rPr>
            </w:pPr>
          </w:p>
        </w:tc>
      </w:tr>
      <w:tr w:rsidR="00CF389C" w:rsidRPr="00A46FD9" w14:paraId="7B410B62"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3888E401" w14:textId="77777777" w:rsidR="00CF389C" w:rsidRPr="00662246" w:rsidRDefault="00CF389C" w:rsidP="00CF389C">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05AE64B7" w14:textId="77777777" w:rsidR="00F179AC" w:rsidRPr="00E85A8F" w:rsidRDefault="00F179AC" w:rsidP="00F179AC">
            <w:pPr>
              <w:tabs>
                <w:tab w:val="left" w:pos="567"/>
              </w:tabs>
              <w:autoSpaceDE w:val="0"/>
              <w:autoSpaceDN w:val="0"/>
              <w:adjustRightInd w:val="0"/>
              <w:spacing w:after="0" w:line="240" w:lineRule="auto"/>
              <w:rPr>
                <w:rFonts w:cstheme="minorHAnsi"/>
                <w:sz w:val="24"/>
                <w:szCs w:val="24"/>
              </w:rPr>
            </w:pPr>
            <w:r w:rsidRPr="00E85A8F">
              <w:rPr>
                <w:rFonts w:cstheme="minorHAnsi"/>
                <w:sz w:val="24"/>
                <w:szCs w:val="24"/>
              </w:rPr>
              <w:t>The tenderer</w:t>
            </w:r>
            <w:r w:rsidRPr="00E85A8F">
              <w:rPr>
                <w:rFonts w:cstheme="minorHAnsi"/>
                <w:b/>
                <w:sz w:val="24"/>
                <w:szCs w:val="24"/>
              </w:rPr>
              <w:t xml:space="preserve"> MUST</w:t>
            </w:r>
            <w:r w:rsidRPr="00E85A8F">
              <w:rPr>
                <w:rFonts w:cstheme="minorHAnsi"/>
                <w:sz w:val="24"/>
                <w:szCs w:val="24"/>
              </w:rPr>
              <w:t xml:space="preserve"> have dedicated fully trained and qualified service engineering specialists at their disposal who can respond to all service calls and any form of breakdown call. </w:t>
            </w:r>
          </w:p>
          <w:p w14:paraId="0E5A85A5" w14:textId="77777777" w:rsidR="00F179AC" w:rsidRPr="00E85A8F" w:rsidRDefault="00F179AC" w:rsidP="00F179AC">
            <w:pPr>
              <w:tabs>
                <w:tab w:val="left" w:pos="567"/>
              </w:tabs>
              <w:autoSpaceDE w:val="0"/>
              <w:autoSpaceDN w:val="0"/>
              <w:adjustRightInd w:val="0"/>
              <w:spacing w:after="0" w:line="240" w:lineRule="auto"/>
              <w:rPr>
                <w:rFonts w:cstheme="minorHAnsi"/>
                <w:sz w:val="24"/>
                <w:szCs w:val="24"/>
              </w:rPr>
            </w:pPr>
          </w:p>
          <w:p w14:paraId="41C5B128" w14:textId="77777777" w:rsidR="00F179AC" w:rsidRPr="00E85A8F" w:rsidRDefault="00F179AC" w:rsidP="00F179AC">
            <w:pPr>
              <w:tabs>
                <w:tab w:val="left" w:pos="567"/>
              </w:tabs>
              <w:autoSpaceDE w:val="0"/>
              <w:autoSpaceDN w:val="0"/>
              <w:adjustRightInd w:val="0"/>
              <w:spacing w:after="0" w:line="240" w:lineRule="auto"/>
              <w:rPr>
                <w:rFonts w:cstheme="minorHAnsi"/>
                <w:sz w:val="24"/>
                <w:szCs w:val="24"/>
              </w:rPr>
            </w:pPr>
            <w:r w:rsidRPr="00E85A8F">
              <w:rPr>
                <w:rFonts w:cstheme="minorHAnsi"/>
                <w:sz w:val="24"/>
                <w:szCs w:val="24"/>
              </w:rPr>
              <w:t xml:space="preserve">This remote response time </w:t>
            </w:r>
            <w:r w:rsidRPr="00E85A8F">
              <w:rPr>
                <w:rFonts w:cstheme="minorHAnsi"/>
                <w:b/>
                <w:sz w:val="24"/>
                <w:szCs w:val="24"/>
              </w:rPr>
              <w:t>SHOULD</w:t>
            </w:r>
            <w:r w:rsidRPr="00E85A8F">
              <w:rPr>
                <w:rFonts w:cstheme="minorHAnsi"/>
                <w:sz w:val="24"/>
                <w:szCs w:val="24"/>
              </w:rPr>
              <w:t xml:space="preserve"> be the same day via phone call or remote service, and within 7 working days for onsite repair. </w:t>
            </w:r>
          </w:p>
          <w:p w14:paraId="582A176F" w14:textId="77777777" w:rsidR="00F179AC" w:rsidRPr="00E85A8F" w:rsidRDefault="00F179AC" w:rsidP="00F179AC">
            <w:pPr>
              <w:tabs>
                <w:tab w:val="left" w:pos="567"/>
              </w:tabs>
              <w:autoSpaceDE w:val="0"/>
              <w:autoSpaceDN w:val="0"/>
              <w:adjustRightInd w:val="0"/>
              <w:spacing w:after="0" w:line="240" w:lineRule="auto"/>
              <w:rPr>
                <w:rFonts w:cstheme="minorHAnsi"/>
                <w:sz w:val="24"/>
                <w:szCs w:val="24"/>
              </w:rPr>
            </w:pPr>
          </w:p>
          <w:p w14:paraId="61D1D73D" w14:textId="77777777" w:rsidR="00F179AC" w:rsidRPr="00E85A8F" w:rsidRDefault="00F179AC" w:rsidP="00F179AC">
            <w:pPr>
              <w:tabs>
                <w:tab w:val="left" w:pos="567"/>
              </w:tabs>
              <w:autoSpaceDE w:val="0"/>
              <w:autoSpaceDN w:val="0"/>
              <w:adjustRightInd w:val="0"/>
              <w:spacing w:after="0" w:line="240" w:lineRule="auto"/>
              <w:rPr>
                <w:rFonts w:cstheme="minorHAnsi"/>
                <w:sz w:val="24"/>
                <w:szCs w:val="24"/>
              </w:rPr>
            </w:pPr>
            <w:r w:rsidRPr="00E85A8F">
              <w:rPr>
                <w:rFonts w:cstheme="minorHAnsi"/>
                <w:sz w:val="24"/>
                <w:szCs w:val="24"/>
              </w:rPr>
              <w:t xml:space="preserve">Please confirm and detail. </w:t>
            </w:r>
          </w:p>
          <w:p w14:paraId="496D4F08" w14:textId="77777777" w:rsidR="00CF389C" w:rsidRPr="00662246" w:rsidRDefault="00CF389C" w:rsidP="00CF389C">
            <w:pPr>
              <w:tabs>
                <w:tab w:val="left" w:pos="567"/>
              </w:tabs>
              <w:autoSpaceDE w:val="0"/>
              <w:autoSpaceDN w:val="0"/>
              <w:adjustRightInd w:val="0"/>
              <w:spacing w:after="0" w:line="240" w:lineRule="auto"/>
              <w:rPr>
                <w:rFonts w:cstheme="minorHAnsi"/>
                <w:i/>
                <w:iCs/>
              </w:rPr>
            </w:pPr>
          </w:p>
        </w:tc>
      </w:tr>
      <w:tr w:rsidR="00CF389C" w:rsidRPr="00A46FD9" w14:paraId="1F7E5118" w14:textId="77777777" w:rsidTr="57255FE7">
        <w:trPr>
          <w:trHeight w:val="454"/>
        </w:trPr>
        <w:tc>
          <w:tcPr>
            <w:tcW w:w="992" w:type="dxa"/>
            <w:vMerge/>
            <w:vAlign w:val="center"/>
          </w:tcPr>
          <w:p w14:paraId="799A9A38" w14:textId="77777777" w:rsidR="00CF389C" w:rsidRPr="00662246" w:rsidRDefault="00CF389C" w:rsidP="00CF389C">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3B1B404B" w14:textId="6A8FCFB4" w:rsidR="00CF389C" w:rsidRPr="00662246" w:rsidRDefault="00CF389C" w:rsidP="00CF389C">
            <w:pPr>
              <w:tabs>
                <w:tab w:val="left" w:pos="567"/>
              </w:tabs>
              <w:autoSpaceDE w:val="0"/>
              <w:autoSpaceDN w:val="0"/>
              <w:adjustRightInd w:val="0"/>
              <w:spacing w:after="0" w:line="240" w:lineRule="auto"/>
              <w:rPr>
                <w:rFonts w:cstheme="minorHAnsi"/>
              </w:rPr>
            </w:pPr>
            <w:r w:rsidRPr="00662246">
              <w:rPr>
                <w:rFonts w:cstheme="minorHAnsi"/>
                <w:i/>
                <w:color w:val="A6A6A6" w:themeColor="background1" w:themeShade="A6"/>
                <w:lang w:val="en-GB"/>
              </w:rPr>
              <w:t>Confirm (Yes / No)</w:t>
            </w:r>
          </w:p>
        </w:tc>
      </w:tr>
      <w:tr w:rsidR="00CF389C" w:rsidRPr="00A46FD9" w14:paraId="6EF70ECE" w14:textId="77777777" w:rsidTr="57255FE7">
        <w:trPr>
          <w:trHeight w:val="454"/>
        </w:trPr>
        <w:tc>
          <w:tcPr>
            <w:tcW w:w="992" w:type="dxa"/>
            <w:vMerge/>
            <w:vAlign w:val="center"/>
          </w:tcPr>
          <w:p w14:paraId="4BF9C302" w14:textId="77777777" w:rsidR="00CF389C" w:rsidRPr="00662246" w:rsidRDefault="00CF389C" w:rsidP="00CF389C">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758D71F" w14:textId="189BA6AE" w:rsidR="00CF389C" w:rsidRDefault="00CF389C" w:rsidP="00CF389C">
            <w:pPr>
              <w:tabs>
                <w:tab w:val="left" w:pos="567"/>
              </w:tabs>
              <w:autoSpaceDE w:val="0"/>
              <w:autoSpaceDN w:val="0"/>
              <w:adjustRightInd w:val="0"/>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47BB13E5" w14:textId="2A202327" w:rsidR="00CF389C" w:rsidRPr="00662246" w:rsidRDefault="00CF389C" w:rsidP="00CF389C">
            <w:pPr>
              <w:tabs>
                <w:tab w:val="left" w:pos="567"/>
              </w:tabs>
              <w:autoSpaceDE w:val="0"/>
              <w:autoSpaceDN w:val="0"/>
              <w:adjustRightInd w:val="0"/>
              <w:spacing w:after="0" w:line="240" w:lineRule="auto"/>
              <w:rPr>
                <w:rFonts w:cstheme="minorHAnsi"/>
              </w:rPr>
            </w:pPr>
          </w:p>
        </w:tc>
      </w:tr>
      <w:tr w:rsidR="00CF389C" w:rsidRPr="00A46FD9" w14:paraId="687EB791" w14:textId="77777777" w:rsidTr="57255FE7">
        <w:trPr>
          <w:trHeight w:val="841"/>
        </w:trPr>
        <w:tc>
          <w:tcPr>
            <w:tcW w:w="1289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370E636" w14:textId="77777777" w:rsidR="00CF389C" w:rsidRPr="00A46FD9" w:rsidRDefault="00CF389C" w:rsidP="00CF389C">
            <w:pPr>
              <w:tabs>
                <w:tab w:val="left" w:pos="567"/>
              </w:tabs>
              <w:autoSpaceDE w:val="0"/>
              <w:autoSpaceDN w:val="0"/>
              <w:adjustRightInd w:val="0"/>
              <w:spacing w:after="0" w:line="240" w:lineRule="auto"/>
              <w:jc w:val="center"/>
              <w:rPr>
                <w:rFonts w:cstheme="minorHAnsi"/>
                <w:b/>
                <w:iCs/>
                <w:sz w:val="24"/>
                <w:szCs w:val="24"/>
              </w:rPr>
            </w:pPr>
            <w:r w:rsidRPr="00A46FD9">
              <w:rPr>
                <w:rFonts w:cstheme="minorHAnsi"/>
                <w:b/>
                <w:iCs/>
                <w:sz w:val="24"/>
                <w:szCs w:val="24"/>
              </w:rPr>
              <w:t xml:space="preserve">After-Sales, Repair &amp; Breakdown Support </w:t>
            </w:r>
          </w:p>
        </w:tc>
      </w:tr>
      <w:tr w:rsidR="00EF0EA0" w:rsidRPr="00A46FD9" w14:paraId="210A809E"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60552026" w14:textId="77777777" w:rsidR="00EF0EA0" w:rsidRPr="00662246" w:rsidRDefault="00EF0EA0" w:rsidP="00EF0EA0">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hideMark/>
          </w:tcPr>
          <w:p w14:paraId="03FB5B31" w14:textId="77777777" w:rsidR="00EF0EA0" w:rsidRDefault="001477C0" w:rsidP="00EF0EA0">
            <w:pPr>
              <w:rPr>
                <w:sz w:val="24"/>
                <w:szCs w:val="24"/>
              </w:rPr>
            </w:pPr>
            <w:r>
              <w:rPr>
                <w:sz w:val="24"/>
                <w:szCs w:val="24"/>
              </w:rPr>
              <w:t xml:space="preserve">Tenderers </w:t>
            </w:r>
            <w:r w:rsidRPr="001477C0">
              <w:rPr>
                <w:b/>
                <w:bCs/>
                <w:sz w:val="24"/>
                <w:szCs w:val="24"/>
              </w:rPr>
              <w:t>MUST</w:t>
            </w:r>
            <w:r>
              <w:rPr>
                <w:sz w:val="24"/>
                <w:szCs w:val="24"/>
              </w:rPr>
              <w:t xml:space="preserve"> </w:t>
            </w:r>
            <w:r w:rsidRPr="001477C0">
              <w:rPr>
                <w:sz w:val="24"/>
                <w:szCs w:val="24"/>
              </w:rPr>
              <w:t>advise of any items/part of the instrument that require routine replacement during the normal lifetime of the instrument, the timeframe in which they require replacing and if such items will be supplied with the instrument or as part of the warranty.</w:t>
            </w:r>
            <w:r w:rsidRPr="001477C0" w:rsidDel="001477C0">
              <w:rPr>
                <w:sz w:val="24"/>
                <w:szCs w:val="24"/>
              </w:rPr>
              <w:t xml:space="preserve"> </w:t>
            </w:r>
          </w:p>
          <w:p w14:paraId="01BE9C77" w14:textId="6A559E6E" w:rsidR="00D24504" w:rsidRPr="00662246" w:rsidRDefault="00D24504" w:rsidP="00EF0EA0">
            <w:pPr>
              <w:rPr>
                <w:rFonts w:eastAsia="MS Mincho" w:cstheme="minorHAnsi"/>
              </w:rPr>
            </w:pPr>
            <w:r>
              <w:rPr>
                <w:sz w:val="24"/>
                <w:szCs w:val="24"/>
              </w:rPr>
              <w:t>Please confirm and detail.</w:t>
            </w:r>
          </w:p>
        </w:tc>
      </w:tr>
      <w:tr w:rsidR="00EF0EA0" w:rsidRPr="00A46FD9" w14:paraId="61E1E706" w14:textId="77777777" w:rsidTr="57255FE7">
        <w:trPr>
          <w:trHeight w:val="454"/>
        </w:trPr>
        <w:tc>
          <w:tcPr>
            <w:tcW w:w="992" w:type="dxa"/>
            <w:vMerge/>
            <w:vAlign w:val="center"/>
          </w:tcPr>
          <w:p w14:paraId="3DD33187" w14:textId="77777777" w:rsidR="00EF0EA0" w:rsidRPr="00662246" w:rsidRDefault="00EF0EA0" w:rsidP="00EF0EA0">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6A1FD2AB" w14:textId="29D5290C" w:rsidR="00EF0EA0" w:rsidRPr="00662246" w:rsidRDefault="00EF0EA0" w:rsidP="00EF0EA0">
            <w:pPr>
              <w:rPr>
                <w:rFonts w:cstheme="minorHAnsi"/>
              </w:rPr>
            </w:pPr>
            <w:r w:rsidRPr="00662246">
              <w:rPr>
                <w:rFonts w:cstheme="minorHAnsi"/>
                <w:i/>
                <w:color w:val="A6A6A6" w:themeColor="background1" w:themeShade="A6"/>
                <w:lang w:val="en-GB"/>
              </w:rPr>
              <w:t>Confirm (Yes / No)</w:t>
            </w:r>
          </w:p>
        </w:tc>
      </w:tr>
      <w:tr w:rsidR="00EF0EA0" w:rsidRPr="00A46FD9" w14:paraId="33F2DE4D" w14:textId="77777777" w:rsidTr="57255FE7">
        <w:trPr>
          <w:trHeight w:val="454"/>
        </w:trPr>
        <w:tc>
          <w:tcPr>
            <w:tcW w:w="992" w:type="dxa"/>
            <w:vMerge/>
            <w:vAlign w:val="center"/>
          </w:tcPr>
          <w:p w14:paraId="3268C984" w14:textId="77777777" w:rsidR="00EF0EA0" w:rsidRPr="00662246" w:rsidRDefault="00EF0EA0" w:rsidP="00EF0EA0">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9079BD9" w14:textId="4DD3BE70" w:rsidR="00EF0EA0" w:rsidRPr="000D6933" w:rsidRDefault="00EF0EA0" w:rsidP="00EF0EA0">
            <w:pPr>
              <w:rPr>
                <w:rFonts w:cstheme="minorHAnsi"/>
                <w:i/>
                <w:color w:val="A6A6A6" w:themeColor="background1" w:themeShade="A6"/>
                <w:lang w:val="en-GB"/>
              </w:rPr>
            </w:pPr>
            <w:r>
              <w:rPr>
                <w:rFonts w:cstheme="minorHAnsi"/>
                <w:i/>
                <w:color w:val="A6A6A6" w:themeColor="background1" w:themeShade="A6"/>
                <w:lang w:val="en-GB"/>
              </w:rPr>
              <w:t>Insert Comment</w:t>
            </w:r>
          </w:p>
        </w:tc>
      </w:tr>
      <w:tr w:rsidR="000401EF" w:rsidRPr="00A46FD9" w14:paraId="168BB2F3"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2AF4FA80" w14:textId="77777777" w:rsidR="000401EF" w:rsidRPr="00662246" w:rsidRDefault="000401EF" w:rsidP="000401EF">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1BB6A27D" w14:textId="77777777" w:rsidR="000401EF" w:rsidRPr="00BD5030" w:rsidRDefault="000401EF" w:rsidP="000401EF">
            <w:pPr>
              <w:spacing w:after="120" w:line="240" w:lineRule="auto"/>
              <w:rPr>
                <w:sz w:val="24"/>
                <w:szCs w:val="24"/>
              </w:rPr>
            </w:pPr>
            <w:r w:rsidRPr="00BD5030">
              <w:rPr>
                <w:sz w:val="24"/>
                <w:szCs w:val="24"/>
              </w:rPr>
              <w:t xml:space="preserve">The estimate of the 12-year lifetime cost </w:t>
            </w:r>
            <w:r w:rsidRPr="00E85A8F">
              <w:rPr>
                <w:b/>
                <w:bCs/>
                <w:sz w:val="24"/>
                <w:szCs w:val="24"/>
              </w:rPr>
              <w:t>SHOULD</w:t>
            </w:r>
            <w:r w:rsidRPr="00BD5030">
              <w:rPr>
                <w:sz w:val="24"/>
                <w:szCs w:val="24"/>
              </w:rPr>
              <w:t xml:space="preserve"> include typical hardware replacement costs that may not be covered with the service contract.</w:t>
            </w:r>
          </w:p>
          <w:p w14:paraId="4884437E" w14:textId="77777777" w:rsidR="000401EF" w:rsidRPr="00BD5030" w:rsidRDefault="000401EF" w:rsidP="000401EF">
            <w:pPr>
              <w:pStyle w:val="ListParagraph"/>
              <w:numPr>
                <w:ilvl w:val="0"/>
                <w:numId w:val="52"/>
              </w:numPr>
              <w:spacing w:before="0" w:after="0" w:line="240" w:lineRule="auto"/>
              <w:contextualSpacing w:val="0"/>
              <w:rPr>
                <w:rFonts w:ascii="Calibri" w:eastAsia="Calibri" w:hAnsi="Calibri" w:cstheme="minorBidi"/>
                <w:sz w:val="24"/>
                <w:szCs w:val="24"/>
                <w:lang w:val="en-IE"/>
              </w:rPr>
            </w:pPr>
            <w:r w:rsidRPr="00BD5030">
              <w:rPr>
                <w:rFonts w:ascii="Calibri" w:eastAsia="Calibri" w:hAnsi="Calibri" w:cstheme="minorBidi"/>
                <w:sz w:val="24"/>
                <w:szCs w:val="24"/>
                <w:lang w:val="en-IE"/>
              </w:rPr>
              <w:t>Same day or better targeted telephone/remote support</w:t>
            </w:r>
          </w:p>
          <w:p w14:paraId="151E0773" w14:textId="3F4AE0CD" w:rsidR="000401EF" w:rsidRPr="00BD5030" w:rsidRDefault="51C78646" w:rsidP="1FE3683F">
            <w:pPr>
              <w:pStyle w:val="ListParagraph"/>
              <w:numPr>
                <w:ilvl w:val="0"/>
                <w:numId w:val="52"/>
              </w:numPr>
              <w:spacing w:before="0" w:after="0" w:line="240" w:lineRule="auto"/>
              <w:contextualSpacing w:val="0"/>
              <w:rPr>
                <w:rFonts w:ascii="Calibri" w:eastAsia="Calibri" w:hAnsi="Calibri" w:cstheme="minorBidi"/>
                <w:sz w:val="24"/>
                <w:szCs w:val="24"/>
                <w:lang w:val="en-IE"/>
              </w:rPr>
            </w:pPr>
            <w:r w:rsidRPr="1FE3683F">
              <w:rPr>
                <w:rFonts w:ascii="Calibri" w:eastAsia="Calibri" w:hAnsi="Calibri" w:cstheme="minorBidi"/>
                <w:sz w:val="24"/>
                <w:szCs w:val="24"/>
                <w:lang w:val="en-IE"/>
              </w:rPr>
              <w:t xml:space="preserve">within </w:t>
            </w:r>
            <w:r w:rsidR="00443592">
              <w:rPr>
                <w:rFonts w:ascii="Calibri" w:eastAsia="Calibri" w:hAnsi="Calibri" w:cstheme="minorBidi"/>
                <w:sz w:val="24"/>
                <w:szCs w:val="24"/>
                <w:lang w:val="en-IE"/>
              </w:rPr>
              <w:t>seven</w:t>
            </w:r>
            <w:r w:rsidR="00443592" w:rsidRPr="1FE3683F">
              <w:rPr>
                <w:rFonts w:ascii="Calibri" w:eastAsia="Calibri" w:hAnsi="Calibri" w:cstheme="minorBidi"/>
                <w:sz w:val="24"/>
                <w:szCs w:val="24"/>
                <w:lang w:val="en-IE"/>
              </w:rPr>
              <w:t xml:space="preserve"> </w:t>
            </w:r>
            <w:r w:rsidRPr="1FE3683F">
              <w:rPr>
                <w:rFonts w:ascii="Calibri" w:eastAsia="Calibri" w:hAnsi="Calibri" w:cstheme="minorBidi"/>
                <w:sz w:val="24"/>
                <w:szCs w:val="24"/>
                <w:lang w:val="en-IE"/>
              </w:rPr>
              <w:t>(</w:t>
            </w:r>
            <w:r w:rsidR="00443592">
              <w:rPr>
                <w:rFonts w:ascii="Calibri" w:eastAsia="Calibri" w:hAnsi="Calibri" w:cstheme="minorBidi"/>
                <w:sz w:val="24"/>
                <w:szCs w:val="24"/>
                <w:lang w:val="en-IE"/>
              </w:rPr>
              <w:t>7</w:t>
            </w:r>
            <w:r w:rsidRPr="1FE3683F">
              <w:rPr>
                <w:rFonts w:ascii="Calibri" w:eastAsia="Calibri" w:hAnsi="Calibri" w:cstheme="minorBidi"/>
                <w:sz w:val="24"/>
                <w:szCs w:val="24"/>
                <w:lang w:val="en-IE"/>
              </w:rPr>
              <w:t>) working days</w:t>
            </w:r>
            <w:r w:rsidR="76D2ECA5" w:rsidRPr="1FE3683F">
              <w:rPr>
                <w:rFonts w:ascii="Calibri" w:eastAsia="Calibri" w:hAnsi="Calibri" w:cstheme="minorBidi"/>
                <w:sz w:val="24"/>
                <w:szCs w:val="24"/>
                <w:lang w:val="en-IE"/>
              </w:rPr>
              <w:t xml:space="preserve"> targeted onsite response</w:t>
            </w:r>
          </w:p>
          <w:p w14:paraId="3C1095FA" w14:textId="77777777" w:rsidR="000401EF" w:rsidRPr="00BD5030" w:rsidRDefault="000401EF" w:rsidP="000401EF">
            <w:pPr>
              <w:pStyle w:val="ListParagraph"/>
              <w:numPr>
                <w:ilvl w:val="0"/>
                <w:numId w:val="52"/>
              </w:numPr>
              <w:spacing w:before="0" w:after="0" w:line="240" w:lineRule="auto"/>
              <w:contextualSpacing w:val="0"/>
              <w:rPr>
                <w:rFonts w:ascii="Calibri" w:eastAsia="Calibri" w:hAnsi="Calibri" w:cstheme="minorBidi"/>
                <w:sz w:val="24"/>
                <w:szCs w:val="24"/>
                <w:lang w:val="en-IE"/>
              </w:rPr>
            </w:pPr>
            <w:r w:rsidRPr="00BD5030">
              <w:rPr>
                <w:rFonts w:ascii="Calibri" w:eastAsia="Calibri" w:hAnsi="Calibri" w:cstheme="minorBidi"/>
                <w:sz w:val="24"/>
                <w:szCs w:val="24"/>
                <w:lang w:val="en-IE"/>
              </w:rPr>
              <w:t>Unlimited labour hours (including travel time and expenses)</w:t>
            </w:r>
          </w:p>
          <w:p w14:paraId="6356716F" w14:textId="77777777" w:rsidR="000401EF" w:rsidRPr="00BD5030" w:rsidRDefault="76D2ECA5" w:rsidP="1FE3683F">
            <w:pPr>
              <w:pStyle w:val="ListParagraph"/>
              <w:numPr>
                <w:ilvl w:val="0"/>
                <w:numId w:val="52"/>
              </w:numPr>
              <w:spacing w:before="0" w:after="0" w:line="240" w:lineRule="auto"/>
              <w:contextualSpacing w:val="0"/>
              <w:rPr>
                <w:rFonts w:ascii="Calibri" w:eastAsia="Calibri" w:hAnsi="Calibri" w:cstheme="minorBidi"/>
                <w:sz w:val="24"/>
                <w:szCs w:val="24"/>
                <w:lang w:val="en-IE"/>
              </w:rPr>
            </w:pPr>
            <w:r w:rsidRPr="1FE3683F">
              <w:rPr>
                <w:rFonts w:ascii="Calibri" w:eastAsia="Calibri" w:hAnsi="Calibri" w:cstheme="minorBidi"/>
                <w:sz w:val="24"/>
                <w:szCs w:val="24"/>
                <w:lang w:val="en-IE"/>
              </w:rPr>
              <w:t>All necessary spare parts (including all accessories listed on the contract)</w:t>
            </w:r>
          </w:p>
          <w:p w14:paraId="3D37C552" w14:textId="064A9275" w:rsidR="000401EF" w:rsidRPr="00662246" w:rsidRDefault="76D2ECA5" w:rsidP="1FE3683F">
            <w:pPr>
              <w:tabs>
                <w:tab w:val="left" w:pos="567"/>
              </w:tabs>
              <w:autoSpaceDE w:val="0"/>
              <w:autoSpaceDN w:val="0"/>
              <w:adjustRightInd w:val="0"/>
              <w:spacing w:after="0" w:line="240" w:lineRule="auto"/>
              <w:rPr>
                <w:b/>
                <w:bCs/>
                <w:i/>
                <w:iCs/>
              </w:rPr>
            </w:pPr>
            <w:r w:rsidRPr="1FE3683F">
              <w:rPr>
                <w:rFonts w:ascii="Calibri" w:eastAsia="Calibri" w:hAnsi="Calibri"/>
                <w:sz w:val="24"/>
                <w:szCs w:val="24"/>
              </w:rPr>
              <w:t>One preventive maintenance visit (per year) and software updates</w:t>
            </w:r>
          </w:p>
        </w:tc>
      </w:tr>
      <w:tr w:rsidR="000401EF" w:rsidRPr="00A46FD9" w14:paraId="2A21AE08" w14:textId="77777777" w:rsidTr="57255FE7">
        <w:trPr>
          <w:trHeight w:val="454"/>
        </w:trPr>
        <w:tc>
          <w:tcPr>
            <w:tcW w:w="992" w:type="dxa"/>
            <w:vMerge/>
            <w:vAlign w:val="center"/>
          </w:tcPr>
          <w:p w14:paraId="497986DC" w14:textId="77777777" w:rsidR="000401EF" w:rsidRPr="00662246" w:rsidRDefault="000401EF" w:rsidP="000401EF">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56377F76" w14:textId="6AA10942" w:rsidR="000401EF" w:rsidRPr="00662246" w:rsidRDefault="000401EF" w:rsidP="000401EF">
            <w:pPr>
              <w:tabs>
                <w:tab w:val="left" w:pos="567"/>
              </w:tabs>
              <w:autoSpaceDE w:val="0"/>
              <w:autoSpaceDN w:val="0"/>
              <w:adjustRightInd w:val="0"/>
              <w:spacing w:after="0" w:line="240" w:lineRule="auto"/>
              <w:rPr>
                <w:rFonts w:cstheme="minorHAnsi"/>
              </w:rPr>
            </w:pPr>
            <w:r w:rsidRPr="00662246">
              <w:rPr>
                <w:rFonts w:cstheme="minorHAnsi"/>
                <w:i/>
                <w:color w:val="A6A6A6" w:themeColor="background1" w:themeShade="A6"/>
                <w:lang w:val="en-GB"/>
              </w:rPr>
              <w:t>Confirm (Yes / No)</w:t>
            </w:r>
          </w:p>
        </w:tc>
      </w:tr>
      <w:tr w:rsidR="000401EF" w:rsidRPr="00A46FD9" w14:paraId="5F67B46B" w14:textId="77777777" w:rsidTr="57255FE7">
        <w:trPr>
          <w:trHeight w:val="454"/>
        </w:trPr>
        <w:tc>
          <w:tcPr>
            <w:tcW w:w="992" w:type="dxa"/>
            <w:vMerge/>
            <w:vAlign w:val="center"/>
          </w:tcPr>
          <w:p w14:paraId="691E2C6A" w14:textId="77777777" w:rsidR="000401EF" w:rsidRPr="00662246" w:rsidRDefault="000401EF" w:rsidP="000401EF">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362E73C" w14:textId="7F1189B1" w:rsidR="000401EF" w:rsidRDefault="000401EF" w:rsidP="000401EF">
            <w:pPr>
              <w:tabs>
                <w:tab w:val="left" w:pos="567"/>
              </w:tabs>
              <w:autoSpaceDE w:val="0"/>
              <w:autoSpaceDN w:val="0"/>
              <w:adjustRightInd w:val="0"/>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459AD199" w14:textId="3EED1613" w:rsidR="000401EF" w:rsidRPr="00662246" w:rsidRDefault="000401EF" w:rsidP="000401EF">
            <w:pPr>
              <w:tabs>
                <w:tab w:val="left" w:pos="567"/>
              </w:tabs>
              <w:autoSpaceDE w:val="0"/>
              <w:autoSpaceDN w:val="0"/>
              <w:adjustRightInd w:val="0"/>
              <w:spacing w:after="0" w:line="240" w:lineRule="auto"/>
              <w:rPr>
                <w:rFonts w:cstheme="minorHAnsi"/>
              </w:rPr>
            </w:pPr>
          </w:p>
        </w:tc>
      </w:tr>
      <w:tr w:rsidR="000401EF" w:rsidRPr="00A46FD9" w14:paraId="655BB929"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085CC37C" w14:textId="77777777" w:rsidR="000401EF" w:rsidRPr="00662246" w:rsidRDefault="000401EF" w:rsidP="000401EF">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hideMark/>
          </w:tcPr>
          <w:p w14:paraId="50D12992" w14:textId="77777777" w:rsidR="00EC1932" w:rsidRPr="00E85A8F" w:rsidRDefault="00EC1932" w:rsidP="00EC1932">
            <w:pPr>
              <w:rPr>
                <w:rFonts w:cstheme="minorHAnsi"/>
                <w:sz w:val="24"/>
                <w:szCs w:val="24"/>
              </w:rPr>
            </w:pPr>
            <w:r w:rsidRPr="00E85A8F">
              <w:rPr>
                <w:rFonts w:cstheme="minorHAnsi"/>
                <w:sz w:val="24"/>
                <w:szCs w:val="24"/>
              </w:rPr>
              <w:t>Please outline the company’s</w:t>
            </w:r>
            <w:r w:rsidRPr="00E85A8F">
              <w:rPr>
                <w:rFonts w:eastAsia="MS Mincho" w:cstheme="minorHAnsi"/>
                <w:sz w:val="24"/>
                <w:szCs w:val="24"/>
              </w:rPr>
              <w:t xml:space="preserve"> Customer Support Proposal</w:t>
            </w:r>
            <w:r w:rsidRPr="00E85A8F">
              <w:rPr>
                <w:rFonts w:cstheme="minorHAnsi"/>
                <w:sz w:val="24"/>
                <w:szCs w:val="24"/>
              </w:rPr>
              <w:t xml:space="preserve"> and escalation policy. </w:t>
            </w:r>
          </w:p>
          <w:p w14:paraId="0334B756" w14:textId="77777777" w:rsidR="00EC1932" w:rsidRPr="00E85A8F" w:rsidRDefault="00EC1932" w:rsidP="00EC1932">
            <w:pPr>
              <w:rPr>
                <w:rFonts w:cstheme="minorHAnsi"/>
                <w:sz w:val="24"/>
                <w:szCs w:val="24"/>
              </w:rPr>
            </w:pPr>
            <w:r w:rsidRPr="00E85A8F">
              <w:rPr>
                <w:rFonts w:cstheme="minorHAnsi"/>
                <w:sz w:val="24"/>
                <w:szCs w:val="24"/>
              </w:rPr>
              <w:t xml:space="preserve">Tenderers </w:t>
            </w:r>
            <w:r w:rsidRPr="00E85A8F">
              <w:rPr>
                <w:rFonts w:cstheme="minorHAnsi"/>
                <w:b/>
                <w:sz w:val="24"/>
                <w:szCs w:val="24"/>
              </w:rPr>
              <w:t>MUST</w:t>
            </w:r>
            <w:r w:rsidRPr="00E85A8F">
              <w:rPr>
                <w:rFonts w:cstheme="minorHAnsi"/>
                <w:sz w:val="24"/>
                <w:szCs w:val="24"/>
              </w:rPr>
              <w:t xml:space="preserve"> describe what process is in place for escalating a call-out, if a breakdown cannot be resolved on the first visit. </w:t>
            </w:r>
          </w:p>
          <w:p w14:paraId="186A03EF" w14:textId="77777777" w:rsidR="00EC1932" w:rsidRPr="00E85A8F" w:rsidRDefault="00EC1932" w:rsidP="00EC1932">
            <w:pPr>
              <w:tabs>
                <w:tab w:val="left" w:pos="567"/>
              </w:tabs>
              <w:autoSpaceDE w:val="0"/>
              <w:autoSpaceDN w:val="0"/>
              <w:adjustRightInd w:val="0"/>
              <w:spacing w:after="0" w:line="240" w:lineRule="auto"/>
              <w:rPr>
                <w:rFonts w:eastAsia="MS Mincho" w:cstheme="minorHAnsi"/>
                <w:sz w:val="24"/>
                <w:szCs w:val="24"/>
              </w:rPr>
            </w:pPr>
            <w:r w:rsidRPr="00E85A8F">
              <w:rPr>
                <w:rFonts w:eastAsia="MS Mincho" w:cstheme="minorHAnsi"/>
                <w:sz w:val="24"/>
                <w:szCs w:val="24"/>
              </w:rPr>
              <w:t>Please confirm detail and specify what is included in Customer Support Proposal, as optional to purchase, in the Appendix 2, Pricing schedule.</w:t>
            </w:r>
          </w:p>
          <w:p w14:paraId="3625A951" w14:textId="77777777" w:rsidR="00EC1932" w:rsidRPr="00E85A8F" w:rsidRDefault="00EC1932" w:rsidP="00EC1932">
            <w:pPr>
              <w:tabs>
                <w:tab w:val="left" w:pos="567"/>
              </w:tabs>
              <w:autoSpaceDE w:val="0"/>
              <w:autoSpaceDN w:val="0"/>
              <w:adjustRightInd w:val="0"/>
              <w:spacing w:after="0" w:line="240" w:lineRule="auto"/>
              <w:rPr>
                <w:rFonts w:eastAsia="MS Mincho" w:cstheme="minorHAnsi"/>
                <w:sz w:val="24"/>
                <w:szCs w:val="24"/>
              </w:rPr>
            </w:pPr>
          </w:p>
          <w:p w14:paraId="5DDD4976" w14:textId="77777777" w:rsidR="00EC1932" w:rsidRPr="00E85A8F" w:rsidRDefault="00EC1932" w:rsidP="00EC1932">
            <w:pPr>
              <w:tabs>
                <w:tab w:val="left" w:pos="567"/>
              </w:tabs>
              <w:autoSpaceDE w:val="0"/>
              <w:autoSpaceDN w:val="0"/>
              <w:adjustRightInd w:val="0"/>
              <w:spacing w:after="0" w:line="240" w:lineRule="auto"/>
              <w:rPr>
                <w:rFonts w:cstheme="minorHAnsi"/>
                <w:b/>
                <w:bCs/>
                <w:i/>
                <w:iCs/>
                <w:sz w:val="24"/>
                <w:szCs w:val="24"/>
                <w:lang w:eastAsia="en-IE"/>
              </w:rPr>
            </w:pPr>
            <w:r w:rsidRPr="00E85A8F">
              <w:rPr>
                <w:rFonts w:cstheme="minorHAnsi"/>
                <w:b/>
                <w:bCs/>
                <w:sz w:val="24"/>
                <w:szCs w:val="24"/>
                <w:lang w:eastAsia="ja-JP"/>
              </w:rPr>
              <w:t xml:space="preserve">If any options to purchase are available, </w:t>
            </w:r>
            <w:r w:rsidRPr="00E85A8F">
              <w:rPr>
                <w:rFonts w:cstheme="minorHAnsi"/>
                <w:b/>
                <w:bCs/>
                <w:i/>
                <w:iCs/>
                <w:sz w:val="24"/>
                <w:szCs w:val="24"/>
                <w:lang w:eastAsia="en-IE"/>
              </w:rPr>
              <w:t>these are optional to purchase by the Contracting Authority and will not form part of the Cost evaluation.</w:t>
            </w:r>
          </w:p>
          <w:p w14:paraId="0D58272F" w14:textId="77777777" w:rsidR="00EC1932" w:rsidRPr="00E85A8F" w:rsidRDefault="00EC1932" w:rsidP="00EC1932">
            <w:pPr>
              <w:tabs>
                <w:tab w:val="left" w:pos="567"/>
              </w:tabs>
              <w:autoSpaceDE w:val="0"/>
              <w:autoSpaceDN w:val="0"/>
              <w:adjustRightInd w:val="0"/>
              <w:spacing w:after="0" w:line="240" w:lineRule="auto"/>
              <w:rPr>
                <w:rFonts w:cstheme="minorHAnsi"/>
                <w:b/>
                <w:bCs/>
                <w:i/>
                <w:iCs/>
                <w:sz w:val="24"/>
                <w:szCs w:val="24"/>
                <w:lang w:eastAsia="en-IE"/>
              </w:rPr>
            </w:pPr>
          </w:p>
          <w:p w14:paraId="26784CA5" w14:textId="09E3FE75" w:rsidR="000401EF" w:rsidRPr="00662246" w:rsidRDefault="00EC1932" w:rsidP="00EC1932">
            <w:pPr>
              <w:tabs>
                <w:tab w:val="left" w:pos="567"/>
              </w:tabs>
              <w:autoSpaceDE w:val="0"/>
              <w:autoSpaceDN w:val="0"/>
              <w:adjustRightInd w:val="0"/>
              <w:spacing w:after="0" w:line="240" w:lineRule="auto"/>
              <w:rPr>
                <w:rFonts w:cstheme="minorHAnsi"/>
                <w:b/>
                <w:bCs/>
              </w:rPr>
            </w:pPr>
            <w:r w:rsidRPr="00E85A8F">
              <w:rPr>
                <w:rFonts w:cstheme="minorHAnsi"/>
                <w:b/>
                <w:bCs/>
                <w:color w:val="FF0000"/>
                <w:sz w:val="24"/>
                <w:szCs w:val="24"/>
              </w:rPr>
              <w:t>Note:</w:t>
            </w:r>
            <w:r w:rsidRPr="00E85A8F">
              <w:rPr>
                <w:rFonts w:cstheme="minorHAnsi"/>
                <w:color w:val="FF0000"/>
                <w:sz w:val="24"/>
                <w:szCs w:val="24"/>
              </w:rPr>
              <w:t xml:space="preserve"> Pricing </w:t>
            </w:r>
            <w:r w:rsidRPr="00E85A8F">
              <w:rPr>
                <w:rFonts w:cstheme="minorHAnsi"/>
                <w:b/>
                <w:bCs/>
                <w:color w:val="FF0000"/>
                <w:sz w:val="24"/>
                <w:szCs w:val="24"/>
              </w:rPr>
              <w:t>MUST</w:t>
            </w:r>
            <w:r w:rsidRPr="00E85A8F">
              <w:rPr>
                <w:rFonts w:cstheme="minorHAnsi"/>
                <w:color w:val="FF0000"/>
                <w:sz w:val="24"/>
                <w:szCs w:val="24"/>
              </w:rPr>
              <w:t xml:space="preserve"> only be included in the Appendix 2 Pricing Schedule.  No pricing is to be included in this Appendix 1 document.</w:t>
            </w:r>
          </w:p>
        </w:tc>
      </w:tr>
      <w:tr w:rsidR="000401EF" w:rsidRPr="00A46FD9" w14:paraId="3B9B6561" w14:textId="77777777" w:rsidTr="57255FE7">
        <w:trPr>
          <w:trHeight w:val="454"/>
        </w:trPr>
        <w:tc>
          <w:tcPr>
            <w:tcW w:w="992" w:type="dxa"/>
            <w:vMerge/>
            <w:vAlign w:val="center"/>
          </w:tcPr>
          <w:p w14:paraId="412D2C71" w14:textId="77777777" w:rsidR="000401EF" w:rsidRPr="00662246" w:rsidRDefault="000401EF" w:rsidP="000401EF">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7D0ECB55" w14:textId="74DC7346" w:rsidR="000401EF" w:rsidRPr="00662246" w:rsidRDefault="000401EF" w:rsidP="000401EF">
            <w:pPr>
              <w:tabs>
                <w:tab w:val="left" w:pos="450"/>
              </w:tabs>
              <w:spacing w:before="120" w:after="120" w:line="264" w:lineRule="auto"/>
              <w:rPr>
                <w:rFonts w:cstheme="minorHAnsi"/>
              </w:rPr>
            </w:pPr>
            <w:r w:rsidRPr="00662246">
              <w:rPr>
                <w:rFonts w:cstheme="minorHAnsi"/>
                <w:i/>
                <w:color w:val="A6A6A6" w:themeColor="background1" w:themeShade="A6"/>
                <w:lang w:val="en-GB"/>
              </w:rPr>
              <w:t>Confirm (Yes / No)</w:t>
            </w:r>
          </w:p>
        </w:tc>
      </w:tr>
      <w:tr w:rsidR="000401EF" w:rsidRPr="00A46FD9" w14:paraId="53232292" w14:textId="77777777" w:rsidTr="57255FE7">
        <w:trPr>
          <w:trHeight w:val="454"/>
        </w:trPr>
        <w:tc>
          <w:tcPr>
            <w:tcW w:w="992" w:type="dxa"/>
            <w:vMerge/>
            <w:vAlign w:val="center"/>
          </w:tcPr>
          <w:p w14:paraId="538D0A7C" w14:textId="77777777" w:rsidR="000401EF" w:rsidRPr="00662246" w:rsidRDefault="000401EF" w:rsidP="000401EF">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4D8257D" w14:textId="775FF227" w:rsidR="000401EF" w:rsidRPr="000D6933" w:rsidRDefault="000401EF" w:rsidP="000401EF">
            <w:pPr>
              <w:tabs>
                <w:tab w:val="left" w:pos="450"/>
              </w:tabs>
              <w:spacing w:before="120" w:after="120" w:line="264"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0401EF" w:rsidRPr="00A46FD9" w14:paraId="612632A3"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0ADB5109" w14:textId="77777777" w:rsidR="000401EF" w:rsidRPr="00662246" w:rsidRDefault="000401EF" w:rsidP="000401EF">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7AC8D990" w14:textId="77777777" w:rsidR="00ED2A2B" w:rsidRPr="00E85A8F" w:rsidRDefault="00ED2A2B" w:rsidP="00ED2A2B">
            <w:pPr>
              <w:tabs>
                <w:tab w:val="left" w:pos="567"/>
              </w:tabs>
              <w:autoSpaceDE w:val="0"/>
              <w:autoSpaceDN w:val="0"/>
              <w:adjustRightInd w:val="0"/>
              <w:spacing w:after="0" w:line="240" w:lineRule="auto"/>
              <w:rPr>
                <w:rFonts w:cstheme="minorHAnsi"/>
                <w:sz w:val="24"/>
                <w:szCs w:val="24"/>
              </w:rPr>
            </w:pPr>
            <w:r w:rsidRPr="00E85A8F">
              <w:rPr>
                <w:rFonts w:cstheme="minorHAnsi"/>
                <w:sz w:val="24"/>
                <w:szCs w:val="24"/>
              </w:rPr>
              <w:t xml:space="preserve">The Tenderer </w:t>
            </w:r>
            <w:r w:rsidRPr="00E85A8F">
              <w:rPr>
                <w:rFonts w:cstheme="minorHAnsi"/>
                <w:b/>
                <w:sz w:val="24"/>
                <w:szCs w:val="24"/>
              </w:rPr>
              <w:t>MUST</w:t>
            </w:r>
            <w:r w:rsidRPr="00E85A8F">
              <w:rPr>
                <w:rFonts w:cstheme="minorHAnsi"/>
                <w:sz w:val="24"/>
                <w:szCs w:val="24"/>
              </w:rPr>
              <w:t xml:space="preserve"> indicate the arrangements for and specify the level of experience of applications specialists and engineers who will oversee after sales service. </w:t>
            </w:r>
          </w:p>
          <w:p w14:paraId="064F5B35" w14:textId="77777777" w:rsidR="00ED2A2B" w:rsidRPr="00E85A8F" w:rsidRDefault="00ED2A2B" w:rsidP="00ED2A2B">
            <w:pPr>
              <w:tabs>
                <w:tab w:val="left" w:pos="567"/>
              </w:tabs>
              <w:autoSpaceDE w:val="0"/>
              <w:autoSpaceDN w:val="0"/>
              <w:adjustRightInd w:val="0"/>
              <w:spacing w:after="0" w:line="240" w:lineRule="auto"/>
              <w:rPr>
                <w:rFonts w:cstheme="minorHAnsi"/>
                <w:sz w:val="24"/>
                <w:szCs w:val="24"/>
              </w:rPr>
            </w:pPr>
          </w:p>
          <w:p w14:paraId="01D38CC4" w14:textId="2D6AB754" w:rsidR="000401EF" w:rsidRPr="00662246" w:rsidRDefault="00ED2A2B" w:rsidP="00ED2A2B">
            <w:pPr>
              <w:tabs>
                <w:tab w:val="left" w:pos="450"/>
              </w:tabs>
              <w:rPr>
                <w:rFonts w:eastAsia="MS Mincho" w:cstheme="minorHAnsi"/>
                <w:b/>
                <w:bCs/>
              </w:rPr>
            </w:pPr>
            <w:r w:rsidRPr="00E85A8F">
              <w:rPr>
                <w:rFonts w:cstheme="minorHAnsi"/>
                <w:sz w:val="24"/>
                <w:szCs w:val="24"/>
              </w:rPr>
              <w:t>Please confirm and detail.</w:t>
            </w:r>
          </w:p>
        </w:tc>
      </w:tr>
      <w:tr w:rsidR="000401EF" w:rsidRPr="00A46FD9" w14:paraId="76E0F5BC" w14:textId="77777777" w:rsidTr="57255FE7">
        <w:trPr>
          <w:trHeight w:val="454"/>
        </w:trPr>
        <w:tc>
          <w:tcPr>
            <w:tcW w:w="992" w:type="dxa"/>
            <w:vMerge/>
            <w:vAlign w:val="center"/>
          </w:tcPr>
          <w:p w14:paraId="7026AC4B" w14:textId="77777777" w:rsidR="000401EF" w:rsidRPr="00662246" w:rsidRDefault="000401EF" w:rsidP="000401EF">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16AC9BC8" w14:textId="3F282A74" w:rsidR="000401EF" w:rsidRPr="00662246" w:rsidRDefault="000401EF" w:rsidP="000401EF">
            <w:pPr>
              <w:tabs>
                <w:tab w:val="left" w:pos="450"/>
              </w:tabs>
              <w:rPr>
                <w:rFonts w:eastAsia="MS Mincho" w:cstheme="minorHAnsi"/>
              </w:rPr>
            </w:pPr>
            <w:r w:rsidRPr="00662246">
              <w:rPr>
                <w:rFonts w:cstheme="minorHAnsi"/>
                <w:i/>
                <w:color w:val="A6A6A6" w:themeColor="background1" w:themeShade="A6"/>
                <w:lang w:val="en-GB"/>
              </w:rPr>
              <w:t>Confirm (Yes / No)</w:t>
            </w:r>
          </w:p>
        </w:tc>
      </w:tr>
      <w:tr w:rsidR="000401EF" w:rsidRPr="00A46FD9" w14:paraId="1459E469" w14:textId="77777777" w:rsidTr="57255FE7">
        <w:trPr>
          <w:trHeight w:val="454"/>
        </w:trPr>
        <w:tc>
          <w:tcPr>
            <w:tcW w:w="992" w:type="dxa"/>
            <w:vMerge/>
            <w:vAlign w:val="center"/>
          </w:tcPr>
          <w:p w14:paraId="2F402256" w14:textId="77777777" w:rsidR="000401EF" w:rsidRPr="00662246" w:rsidRDefault="000401EF" w:rsidP="000401EF">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A720C97" w14:textId="7C5E17AA" w:rsidR="000401EF" w:rsidRPr="000D6933" w:rsidRDefault="000401EF" w:rsidP="000401EF">
            <w:pPr>
              <w:tabs>
                <w:tab w:val="left" w:pos="450"/>
              </w:tabs>
              <w:rPr>
                <w:rFonts w:cstheme="minorHAnsi"/>
                <w:i/>
                <w:color w:val="A6A6A6" w:themeColor="background1" w:themeShade="A6"/>
                <w:lang w:val="en-GB"/>
              </w:rPr>
            </w:pPr>
            <w:r>
              <w:rPr>
                <w:rFonts w:cstheme="minorHAnsi"/>
                <w:i/>
                <w:color w:val="A6A6A6" w:themeColor="background1" w:themeShade="A6"/>
                <w:lang w:val="en-GB"/>
              </w:rPr>
              <w:t>Insert Comment</w:t>
            </w:r>
          </w:p>
        </w:tc>
      </w:tr>
      <w:tr w:rsidR="000401EF" w:rsidRPr="00A46FD9" w14:paraId="7E07CB35"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0BB28E4D" w14:textId="77777777" w:rsidR="000401EF" w:rsidRPr="00662246" w:rsidRDefault="000401EF" w:rsidP="000401EF">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4D8F076E" w14:textId="77777777" w:rsidR="00EA0A81" w:rsidRPr="00E85A8F" w:rsidRDefault="00EA0A81" w:rsidP="00EA0A81">
            <w:pPr>
              <w:tabs>
                <w:tab w:val="left" w:pos="450"/>
              </w:tabs>
              <w:spacing w:before="120" w:after="120" w:line="264" w:lineRule="auto"/>
              <w:rPr>
                <w:rFonts w:cstheme="minorHAnsi"/>
                <w:sz w:val="24"/>
                <w:szCs w:val="24"/>
              </w:rPr>
            </w:pPr>
            <w:r w:rsidRPr="00E85A8F">
              <w:rPr>
                <w:rFonts w:cstheme="minorHAnsi"/>
                <w:sz w:val="24"/>
                <w:szCs w:val="24"/>
              </w:rPr>
              <w:t xml:space="preserve">Same day phone/online helpdesk support </w:t>
            </w:r>
            <w:r w:rsidRPr="00E85A8F">
              <w:rPr>
                <w:rFonts w:cstheme="minorHAnsi"/>
                <w:b/>
                <w:bCs/>
                <w:sz w:val="24"/>
                <w:szCs w:val="24"/>
              </w:rPr>
              <w:t>MUST</w:t>
            </w:r>
            <w:r w:rsidRPr="00E85A8F">
              <w:rPr>
                <w:rFonts w:cstheme="minorHAnsi"/>
                <w:sz w:val="24"/>
                <w:szCs w:val="24"/>
              </w:rPr>
              <w:t xml:space="preserve"> be provided.</w:t>
            </w:r>
          </w:p>
          <w:p w14:paraId="5C09C642" w14:textId="031CE4DA" w:rsidR="000401EF" w:rsidRPr="00662246" w:rsidRDefault="00EA0A81" w:rsidP="00EA0A81">
            <w:pPr>
              <w:tabs>
                <w:tab w:val="left" w:pos="450"/>
              </w:tabs>
              <w:rPr>
                <w:rFonts w:eastAsia="MS Mincho" w:cstheme="minorHAnsi"/>
                <w:b/>
                <w:bCs/>
              </w:rPr>
            </w:pPr>
            <w:r w:rsidRPr="00E85A8F">
              <w:rPr>
                <w:rFonts w:cstheme="minorHAnsi"/>
                <w:sz w:val="24"/>
                <w:szCs w:val="24"/>
              </w:rPr>
              <w:t>Please confirm and detail.</w:t>
            </w:r>
          </w:p>
        </w:tc>
      </w:tr>
      <w:tr w:rsidR="000401EF" w:rsidRPr="00A46FD9" w14:paraId="19BC0384" w14:textId="77777777" w:rsidTr="57255FE7">
        <w:trPr>
          <w:trHeight w:val="454"/>
        </w:trPr>
        <w:tc>
          <w:tcPr>
            <w:tcW w:w="992" w:type="dxa"/>
            <w:vMerge/>
            <w:vAlign w:val="center"/>
          </w:tcPr>
          <w:p w14:paraId="0C0BAC6A" w14:textId="77777777" w:rsidR="000401EF" w:rsidRPr="00662246" w:rsidRDefault="000401EF" w:rsidP="000401EF">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36E2113C" w14:textId="77777777" w:rsidR="000401EF" w:rsidRPr="00662246" w:rsidRDefault="000401EF" w:rsidP="000401EF">
            <w:pPr>
              <w:tabs>
                <w:tab w:val="left" w:pos="450"/>
              </w:tabs>
              <w:rPr>
                <w:rFonts w:eastAsia="MS Mincho" w:cstheme="minorHAnsi"/>
              </w:rPr>
            </w:pPr>
            <w:r w:rsidRPr="00662246">
              <w:rPr>
                <w:rFonts w:cstheme="minorHAnsi"/>
                <w:i/>
                <w:color w:val="A6A6A6" w:themeColor="background1" w:themeShade="A6"/>
                <w:lang w:val="en-GB"/>
              </w:rPr>
              <w:t>Confirm (Yes / No)</w:t>
            </w:r>
          </w:p>
        </w:tc>
      </w:tr>
      <w:tr w:rsidR="000401EF" w:rsidRPr="00A46FD9" w14:paraId="7F58F7BD" w14:textId="77777777" w:rsidTr="57255FE7">
        <w:trPr>
          <w:trHeight w:val="454"/>
        </w:trPr>
        <w:tc>
          <w:tcPr>
            <w:tcW w:w="992" w:type="dxa"/>
            <w:vMerge/>
            <w:vAlign w:val="center"/>
          </w:tcPr>
          <w:p w14:paraId="5CDF94D3" w14:textId="77777777" w:rsidR="000401EF" w:rsidRPr="00662246" w:rsidRDefault="000401EF" w:rsidP="000401EF">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85D5380" w14:textId="77777777" w:rsidR="000401EF" w:rsidRPr="000D6933" w:rsidRDefault="000401EF" w:rsidP="000401EF">
            <w:pPr>
              <w:tabs>
                <w:tab w:val="left" w:pos="450"/>
              </w:tabs>
              <w:rPr>
                <w:rFonts w:cstheme="minorHAnsi"/>
                <w:i/>
                <w:color w:val="A6A6A6" w:themeColor="background1" w:themeShade="A6"/>
                <w:lang w:val="en-GB"/>
              </w:rPr>
            </w:pPr>
            <w:r>
              <w:rPr>
                <w:rFonts w:cstheme="minorHAnsi"/>
                <w:i/>
                <w:color w:val="A6A6A6" w:themeColor="background1" w:themeShade="A6"/>
                <w:lang w:val="en-GB"/>
              </w:rPr>
              <w:t>Insert Comment</w:t>
            </w:r>
          </w:p>
        </w:tc>
      </w:tr>
      <w:tr w:rsidR="000401EF" w:rsidRPr="00A46FD9" w14:paraId="4F5A2F94"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616E658A" w14:textId="77777777" w:rsidR="000401EF" w:rsidRPr="00662246" w:rsidRDefault="000401EF" w:rsidP="000401EF">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6077118C" w14:textId="77777777" w:rsidR="00CE3E39" w:rsidRPr="00E85A8F" w:rsidRDefault="00CE3E39" w:rsidP="00CE3E39">
            <w:pPr>
              <w:tabs>
                <w:tab w:val="left" w:pos="450"/>
              </w:tabs>
              <w:rPr>
                <w:rFonts w:eastAsia="MS Mincho" w:cstheme="minorHAnsi"/>
                <w:sz w:val="24"/>
                <w:szCs w:val="24"/>
              </w:rPr>
            </w:pPr>
            <w:r w:rsidRPr="00E85A8F">
              <w:rPr>
                <w:rFonts w:eastAsia="MS Mincho" w:cstheme="minorHAnsi"/>
                <w:sz w:val="24"/>
                <w:szCs w:val="24"/>
              </w:rPr>
              <w:t xml:space="preserve">The tender </w:t>
            </w:r>
            <w:r w:rsidRPr="00E85A8F">
              <w:rPr>
                <w:rFonts w:eastAsia="MS Mincho" w:cstheme="minorHAnsi"/>
                <w:b/>
                <w:sz w:val="24"/>
                <w:szCs w:val="24"/>
                <w:u w:val="single"/>
              </w:rPr>
              <w:t>MUST</w:t>
            </w:r>
            <w:r w:rsidRPr="00E85A8F">
              <w:rPr>
                <w:rFonts w:eastAsia="MS Mincho" w:cstheme="minorHAnsi"/>
                <w:sz w:val="24"/>
                <w:szCs w:val="24"/>
              </w:rPr>
              <w:t xml:space="preserve"> specify the lead-time for Customer Support during the following scenarios.</w:t>
            </w:r>
          </w:p>
          <w:p w14:paraId="52E923CA" w14:textId="77777777" w:rsidR="00CE3E39" w:rsidRPr="00E85A8F" w:rsidRDefault="00CE3E39" w:rsidP="00CE3E39">
            <w:pPr>
              <w:pStyle w:val="ListParagraph"/>
              <w:numPr>
                <w:ilvl w:val="0"/>
                <w:numId w:val="53"/>
              </w:numPr>
              <w:tabs>
                <w:tab w:val="left" w:pos="450"/>
              </w:tabs>
              <w:spacing w:before="0" w:after="0" w:line="240" w:lineRule="auto"/>
              <w:contextualSpacing w:val="0"/>
              <w:rPr>
                <w:rFonts w:asciiTheme="minorHAnsi" w:eastAsia="MS Mincho" w:hAnsiTheme="minorHAnsi" w:cstheme="minorHAnsi"/>
                <w:sz w:val="24"/>
                <w:szCs w:val="24"/>
                <w:lang w:val="en-IE"/>
              </w:rPr>
            </w:pPr>
            <w:r w:rsidRPr="00E85A8F">
              <w:rPr>
                <w:rFonts w:asciiTheme="minorHAnsi" w:eastAsia="MS Mincho" w:hAnsiTheme="minorHAnsi" w:cstheme="minorHAnsi"/>
                <w:sz w:val="24"/>
                <w:szCs w:val="24"/>
                <w:lang w:val="en-IE"/>
              </w:rPr>
              <w:t>warranty period(s)</w:t>
            </w:r>
          </w:p>
          <w:p w14:paraId="550EE6DB" w14:textId="77777777" w:rsidR="00CE3E39" w:rsidRPr="00E85A8F" w:rsidRDefault="00CE3E39" w:rsidP="00CE3E39">
            <w:pPr>
              <w:pStyle w:val="ListParagraph"/>
              <w:numPr>
                <w:ilvl w:val="0"/>
                <w:numId w:val="53"/>
              </w:numPr>
              <w:tabs>
                <w:tab w:val="left" w:pos="450"/>
              </w:tabs>
              <w:spacing w:before="0" w:after="0" w:line="240" w:lineRule="auto"/>
              <w:contextualSpacing w:val="0"/>
              <w:rPr>
                <w:rFonts w:asciiTheme="minorHAnsi" w:eastAsia="MS Mincho" w:hAnsiTheme="minorHAnsi" w:cstheme="minorHAnsi"/>
                <w:sz w:val="24"/>
                <w:szCs w:val="24"/>
                <w:lang w:val="en-IE"/>
              </w:rPr>
            </w:pPr>
            <w:r w:rsidRPr="00E85A8F">
              <w:rPr>
                <w:rFonts w:asciiTheme="minorHAnsi" w:eastAsia="MS Mincho" w:hAnsiTheme="minorHAnsi" w:cstheme="minorHAnsi"/>
                <w:sz w:val="24"/>
                <w:szCs w:val="24"/>
                <w:lang w:val="en-IE"/>
              </w:rPr>
              <w:t xml:space="preserve">post-warranty, </w:t>
            </w:r>
          </w:p>
          <w:p w14:paraId="37BB3DAB" w14:textId="77777777" w:rsidR="00CE3E39" w:rsidRPr="00E85A8F" w:rsidRDefault="00CE3E39" w:rsidP="00CE3E39">
            <w:pPr>
              <w:pStyle w:val="ListParagraph"/>
              <w:numPr>
                <w:ilvl w:val="0"/>
                <w:numId w:val="53"/>
              </w:numPr>
              <w:tabs>
                <w:tab w:val="left" w:pos="450"/>
              </w:tabs>
              <w:spacing w:before="0" w:after="0" w:line="240" w:lineRule="auto"/>
              <w:contextualSpacing w:val="0"/>
              <w:rPr>
                <w:rFonts w:asciiTheme="minorHAnsi" w:eastAsia="MS Mincho" w:hAnsiTheme="minorHAnsi" w:cstheme="minorHAnsi"/>
                <w:sz w:val="24"/>
                <w:szCs w:val="24"/>
                <w:lang w:val="en-IE"/>
              </w:rPr>
            </w:pPr>
            <w:r w:rsidRPr="00E85A8F">
              <w:rPr>
                <w:rFonts w:asciiTheme="minorHAnsi" w:eastAsia="MS Mincho" w:hAnsiTheme="minorHAnsi" w:cstheme="minorHAnsi"/>
                <w:sz w:val="24"/>
                <w:szCs w:val="24"/>
                <w:lang w:val="en-IE"/>
              </w:rPr>
              <w:t xml:space="preserve">with service contract </w:t>
            </w:r>
          </w:p>
          <w:p w14:paraId="2539A85B" w14:textId="77777777" w:rsidR="00CE3E39" w:rsidRDefault="00CE3E39" w:rsidP="00CE3E39">
            <w:pPr>
              <w:pStyle w:val="ListParagraph"/>
              <w:numPr>
                <w:ilvl w:val="0"/>
                <w:numId w:val="53"/>
              </w:numPr>
              <w:tabs>
                <w:tab w:val="left" w:pos="450"/>
              </w:tabs>
              <w:spacing w:before="0" w:after="0" w:line="240" w:lineRule="auto"/>
              <w:contextualSpacing w:val="0"/>
              <w:rPr>
                <w:rFonts w:asciiTheme="minorHAnsi" w:eastAsia="MS Mincho" w:hAnsiTheme="minorHAnsi" w:cstheme="minorHAnsi"/>
                <w:sz w:val="24"/>
                <w:szCs w:val="24"/>
                <w:lang w:val="en-IE"/>
              </w:rPr>
            </w:pPr>
            <w:r w:rsidRPr="00E85A8F">
              <w:rPr>
                <w:rFonts w:asciiTheme="minorHAnsi" w:eastAsia="MS Mincho" w:hAnsiTheme="minorHAnsi" w:cstheme="minorHAnsi"/>
                <w:sz w:val="24"/>
                <w:szCs w:val="24"/>
                <w:lang w:val="en-IE"/>
              </w:rPr>
              <w:t>without service contract</w:t>
            </w:r>
          </w:p>
          <w:p w14:paraId="2FFC7FBB" w14:textId="77777777" w:rsidR="00CE3E39" w:rsidRPr="00E85A8F" w:rsidRDefault="00CE3E39" w:rsidP="00CE3E39">
            <w:pPr>
              <w:pStyle w:val="ListParagraph"/>
              <w:tabs>
                <w:tab w:val="left" w:pos="450"/>
              </w:tabs>
              <w:spacing w:before="0" w:after="0" w:line="240" w:lineRule="auto"/>
              <w:contextualSpacing w:val="0"/>
              <w:rPr>
                <w:rFonts w:asciiTheme="minorHAnsi" w:eastAsia="MS Mincho" w:hAnsiTheme="minorHAnsi" w:cstheme="minorHAnsi"/>
                <w:sz w:val="24"/>
                <w:szCs w:val="24"/>
                <w:lang w:val="en-IE"/>
              </w:rPr>
            </w:pPr>
          </w:p>
          <w:p w14:paraId="633A519F" w14:textId="04BCE627" w:rsidR="000401EF" w:rsidRPr="00662246" w:rsidRDefault="00CE3E39" w:rsidP="00CE3E39">
            <w:pPr>
              <w:tabs>
                <w:tab w:val="left" w:pos="450"/>
              </w:tabs>
              <w:rPr>
                <w:rFonts w:eastAsia="MS Mincho" w:cstheme="minorHAnsi"/>
                <w:b/>
                <w:bCs/>
              </w:rPr>
            </w:pPr>
            <w:r w:rsidRPr="00E85A8F">
              <w:rPr>
                <w:rFonts w:cstheme="minorHAnsi"/>
                <w:sz w:val="24"/>
                <w:szCs w:val="24"/>
              </w:rPr>
              <w:t>Please confirm and detail.</w:t>
            </w:r>
          </w:p>
        </w:tc>
      </w:tr>
      <w:tr w:rsidR="000401EF" w:rsidRPr="00A46FD9" w14:paraId="081DC963" w14:textId="77777777" w:rsidTr="57255FE7">
        <w:trPr>
          <w:trHeight w:val="454"/>
        </w:trPr>
        <w:tc>
          <w:tcPr>
            <w:tcW w:w="992" w:type="dxa"/>
            <w:vMerge/>
            <w:vAlign w:val="center"/>
          </w:tcPr>
          <w:p w14:paraId="51E03368" w14:textId="77777777" w:rsidR="000401EF" w:rsidRPr="00662246" w:rsidRDefault="000401EF" w:rsidP="000401EF">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2120F32D" w14:textId="77777777" w:rsidR="000401EF" w:rsidRPr="00662246" w:rsidRDefault="000401EF" w:rsidP="000401EF">
            <w:pPr>
              <w:tabs>
                <w:tab w:val="left" w:pos="450"/>
              </w:tabs>
              <w:rPr>
                <w:rFonts w:eastAsia="MS Mincho" w:cstheme="minorHAnsi"/>
              </w:rPr>
            </w:pPr>
            <w:r w:rsidRPr="00662246">
              <w:rPr>
                <w:rFonts w:cstheme="minorHAnsi"/>
                <w:i/>
                <w:color w:val="A6A6A6" w:themeColor="background1" w:themeShade="A6"/>
                <w:lang w:val="en-GB"/>
              </w:rPr>
              <w:t>Confirm (Yes / No)</w:t>
            </w:r>
          </w:p>
        </w:tc>
      </w:tr>
      <w:tr w:rsidR="000401EF" w:rsidRPr="00A46FD9" w14:paraId="49F0ECAF" w14:textId="77777777" w:rsidTr="57255FE7">
        <w:trPr>
          <w:trHeight w:val="454"/>
        </w:trPr>
        <w:tc>
          <w:tcPr>
            <w:tcW w:w="992" w:type="dxa"/>
            <w:vMerge/>
            <w:vAlign w:val="center"/>
          </w:tcPr>
          <w:p w14:paraId="79C38BBD" w14:textId="77777777" w:rsidR="000401EF" w:rsidRPr="00662246" w:rsidRDefault="000401EF" w:rsidP="000401EF">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DD4DB60" w14:textId="77777777" w:rsidR="000401EF" w:rsidRPr="000D6933" w:rsidRDefault="000401EF" w:rsidP="000401EF">
            <w:pPr>
              <w:tabs>
                <w:tab w:val="left" w:pos="450"/>
              </w:tabs>
              <w:rPr>
                <w:rFonts w:cstheme="minorHAnsi"/>
                <w:i/>
                <w:color w:val="A6A6A6" w:themeColor="background1" w:themeShade="A6"/>
                <w:lang w:val="en-GB"/>
              </w:rPr>
            </w:pPr>
            <w:r>
              <w:rPr>
                <w:rFonts w:cstheme="minorHAnsi"/>
                <w:i/>
                <w:color w:val="A6A6A6" w:themeColor="background1" w:themeShade="A6"/>
                <w:lang w:val="en-GB"/>
              </w:rPr>
              <w:t>Insert Comment</w:t>
            </w:r>
          </w:p>
        </w:tc>
      </w:tr>
      <w:tr w:rsidR="000401EF" w:rsidRPr="00A46FD9" w14:paraId="0E070765"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3AB4C440" w14:textId="77777777" w:rsidR="000401EF" w:rsidRPr="00662246" w:rsidRDefault="000401EF" w:rsidP="000401EF">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13D487B9" w14:textId="77777777" w:rsidR="00E463A6" w:rsidRPr="00E85A8F" w:rsidRDefault="00E463A6" w:rsidP="00E463A6">
            <w:pPr>
              <w:tabs>
                <w:tab w:val="left" w:pos="450"/>
              </w:tabs>
              <w:rPr>
                <w:rFonts w:eastAsia="MS Mincho" w:cstheme="minorHAnsi"/>
                <w:sz w:val="24"/>
                <w:szCs w:val="24"/>
              </w:rPr>
            </w:pPr>
            <w:r w:rsidRPr="00E85A8F">
              <w:rPr>
                <w:rFonts w:eastAsia="MS Mincho" w:cstheme="minorHAnsi"/>
                <w:sz w:val="24"/>
                <w:szCs w:val="24"/>
              </w:rPr>
              <w:t xml:space="preserve">The tender </w:t>
            </w:r>
            <w:r w:rsidRPr="00E85A8F">
              <w:rPr>
                <w:rFonts w:eastAsia="MS Mincho" w:cstheme="minorHAnsi"/>
                <w:b/>
                <w:sz w:val="24"/>
                <w:szCs w:val="24"/>
                <w:u w:val="single"/>
              </w:rPr>
              <w:t>MUST</w:t>
            </w:r>
            <w:r w:rsidRPr="00E85A8F">
              <w:rPr>
                <w:rFonts w:eastAsia="MS Mincho" w:cstheme="minorHAnsi"/>
                <w:sz w:val="24"/>
                <w:szCs w:val="24"/>
              </w:rPr>
              <w:t xml:space="preserve"> provide onsite response, when required, within 7 working days.</w:t>
            </w:r>
          </w:p>
          <w:p w14:paraId="5B6784DE" w14:textId="77777777" w:rsidR="00E463A6" w:rsidRPr="00E85A8F" w:rsidRDefault="00E463A6" w:rsidP="00E463A6">
            <w:pPr>
              <w:tabs>
                <w:tab w:val="left" w:pos="450"/>
              </w:tabs>
              <w:rPr>
                <w:rFonts w:eastAsia="MS Mincho" w:cstheme="minorHAnsi"/>
                <w:sz w:val="24"/>
                <w:szCs w:val="24"/>
              </w:rPr>
            </w:pPr>
            <w:r w:rsidRPr="00E85A8F">
              <w:rPr>
                <w:rFonts w:eastAsia="MS Mincho" w:cstheme="minorHAnsi"/>
                <w:sz w:val="24"/>
                <w:szCs w:val="24"/>
              </w:rPr>
              <w:t>Please specify the lead-time for Onsite Support during the following scenarios.</w:t>
            </w:r>
          </w:p>
          <w:p w14:paraId="2D612F7C" w14:textId="77777777" w:rsidR="00E463A6" w:rsidRPr="00E85A8F" w:rsidRDefault="00E463A6" w:rsidP="00E463A6">
            <w:pPr>
              <w:pStyle w:val="ListParagraph"/>
              <w:numPr>
                <w:ilvl w:val="0"/>
                <w:numId w:val="53"/>
              </w:numPr>
              <w:tabs>
                <w:tab w:val="left" w:pos="450"/>
              </w:tabs>
              <w:spacing w:before="0" w:after="0" w:line="240" w:lineRule="auto"/>
              <w:contextualSpacing w:val="0"/>
              <w:rPr>
                <w:rFonts w:asciiTheme="minorHAnsi" w:eastAsia="MS Mincho" w:hAnsiTheme="minorHAnsi" w:cstheme="minorHAnsi"/>
                <w:sz w:val="24"/>
                <w:szCs w:val="24"/>
                <w:lang w:val="en-IE"/>
              </w:rPr>
            </w:pPr>
            <w:r w:rsidRPr="00E85A8F">
              <w:rPr>
                <w:rFonts w:asciiTheme="minorHAnsi" w:eastAsia="MS Mincho" w:hAnsiTheme="minorHAnsi" w:cstheme="minorHAnsi"/>
                <w:sz w:val="24"/>
                <w:szCs w:val="24"/>
                <w:lang w:val="en-IE"/>
              </w:rPr>
              <w:t>warranty period(s)</w:t>
            </w:r>
          </w:p>
          <w:p w14:paraId="04678509" w14:textId="77777777" w:rsidR="00E463A6" w:rsidRPr="00E85A8F" w:rsidRDefault="00E463A6" w:rsidP="00E463A6">
            <w:pPr>
              <w:pStyle w:val="ListParagraph"/>
              <w:numPr>
                <w:ilvl w:val="0"/>
                <w:numId w:val="53"/>
              </w:numPr>
              <w:tabs>
                <w:tab w:val="left" w:pos="450"/>
              </w:tabs>
              <w:spacing w:before="0" w:after="0" w:line="240" w:lineRule="auto"/>
              <w:contextualSpacing w:val="0"/>
              <w:rPr>
                <w:rFonts w:asciiTheme="minorHAnsi" w:eastAsia="MS Mincho" w:hAnsiTheme="minorHAnsi" w:cstheme="minorHAnsi"/>
                <w:sz w:val="24"/>
                <w:szCs w:val="24"/>
                <w:lang w:val="en-IE"/>
              </w:rPr>
            </w:pPr>
            <w:r w:rsidRPr="00E85A8F">
              <w:rPr>
                <w:rFonts w:asciiTheme="minorHAnsi" w:eastAsia="MS Mincho" w:hAnsiTheme="minorHAnsi" w:cstheme="minorHAnsi"/>
                <w:sz w:val="24"/>
                <w:szCs w:val="24"/>
                <w:lang w:val="en-IE"/>
              </w:rPr>
              <w:t xml:space="preserve">post-warranty, </w:t>
            </w:r>
          </w:p>
          <w:p w14:paraId="12676DB5" w14:textId="77777777" w:rsidR="00E463A6" w:rsidRPr="00E85A8F" w:rsidRDefault="00E463A6" w:rsidP="00E463A6">
            <w:pPr>
              <w:pStyle w:val="ListParagraph"/>
              <w:numPr>
                <w:ilvl w:val="0"/>
                <w:numId w:val="53"/>
              </w:numPr>
              <w:tabs>
                <w:tab w:val="left" w:pos="450"/>
              </w:tabs>
              <w:spacing w:before="0" w:after="0" w:line="240" w:lineRule="auto"/>
              <w:contextualSpacing w:val="0"/>
              <w:rPr>
                <w:rFonts w:asciiTheme="minorHAnsi" w:eastAsia="MS Mincho" w:hAnsiTheme="minorHAnsi" w:cstheme="minorHAnsi"/>
                <w:sz w:val="24"/>
                <w:szCs w:val="24"/>
                <w:lang w:val="en-IE"/>
              </w:rPr>
            </w:pPr>
            <w:r w:rsidRPr="00E85A8F">
              <w:rPr>
                <w:rFonts w:asciiTheme="minorHAnsi" w:eastAsia="MS Mincho" w:hAnsiTheme="minorHAnsi" w:cstheme="minorHAnsi"/>
                <w:sz w:val="24"/>
                <w:szCs w:val="24"/>
                <w:lang w:val="en-IE"/>
              </w:rPr>
              <w:t xml:space="preserve">with service contract </w:t>
            </w:r>
          </w:p>
          <w:p w14:paraId="24E87E84" w14:textId="77777777" w:rsidR="00E463A6" w:rsidRDefault="00E463A6" w:rsidP="00E463A6">
            <w:pPr>
              <w:pStyle w:val="ListParagraph"/>
              <w:numPr>
                <w:ilvl w:val="0"/>
                <w:numId w:val="53"/>
              </w:numPr>
              <w:tabs>
                <w:tab w:val="left" w:pos="450"/>
              </w:tabs>
              <w:spacing w:before="0" w:after="0" w:line="240" w:lineRule="auto"/>
              <w:contextualSpacing w:val="0"/>
              <w:rPr>
                <w:rFonts w:asciiTheme="minorHAnsi" w:eastAsia="MS Mincho" w:hAnsiTheme="minorHAnsi" w:cstheme="minorHAnsi"/>
                <w:sz w:val="24"/>
                <w:szCs w:val="24"/>
                <w:lang w:val="en-IE"/>
              </w:rPr>
            </w:pPr>
            <w:r w:rsidRPr="00E85A8F">
              <w:rPr>
                <w:rFonts w:asciiTheme="minorHAnsi" w:eastAsia="MS Mincho" w:hAnsiTheme="minorHAnsi" w:cstheme="minorHAnsi"/>
                <w:sz w:val="24"/>
                <w:szCs w:val="24"/>
                <w:lang w:val="en-IE"/>
              </w:rPr>
              <w:t>without service contract</w:t>
            </w:r>
          </w:p>
          <w:p w14:paraId="064A458E" w14:textId="77777777" w:rsidR="00E463A6" w:rsidRPr="00E85A8F" w:rsidRDefault="00E463A6" w:rsidP="00E463A6">
            <w:pPr>
              <w:pStyle w:val="ListParagraph"/>
              <w:tabs>
                <w:tab w:val="left" w:pos="450"/>
              </w:tabs>
              <w:spacing w:before="0" w:after="0" w:line="240" w:lineRule="auto"/>
              <w:contextualSpacing w:val="0"/>
              <w:rPr>
                <w:rFonts w:asciiTheme="minorHAnsi" w:eastAsia="MS Mincho" w:hAnsiTheme="minorHAnsi" w:cstheme="minorHAnsi"/>
                <w:sz w:val="24"/>
                <w:szCs w:val="24"/>
                <w:lang w:val="en-IE"/>
              </w:rPr>
            </w:pPr>
          </w:p>
          <w:p w14:paraId="43D99A73" w14:textId="6A5B0385" w:rsidR="000401EF" w:rsidRPr="00662246" w:rsidRDefault="00E463A6" w:rsidP="00E463A6">
            <w:pPr>
              <w:tabs>
                <w:tab w:val="left" w:pos="450"/>
              </w:tabs>
              <w:rPr>
                <w:rFonts w:eastAsia="MS Mincho" w:cstheme="minorHAnsi"/>
                <w:b/>
                <w:bCs/>
              </w:rPr>
            </w:pPr>
            <w:r w:rsidRPr="00E85A8F">
              <w:rPr>
                <w:rFonts w:cstheme="minorHAnsi"/>
                <w:sz w:val="24"/>
                <w:szCs w:val="24"/>
              </w:rPr>
              <w:t>Please confirm and detail.</w:t>
            </w:r>
          </w:p>
        </w:tc>
      </w:tr>
      <w:tr w:rsidR="000401EF" w:rsidRPr="00A46FD9" w14:paraId="3F98E114" w14:textId="77777777" w:rsidTr="57255FE7">
        <w:trPr>
          <w:trHeight w:val="454"/>
        </w:trPr>
        <w:tc>
          <w:tcPr>
            <w:tcW w:w="992" w:type="dxa"/>
            <w:vMerge/>
            <w:vAlign w:val="center"/>
          </w:tcPr>
          <w:p w14:paraId="3EB36A75" w14:textId="77777777" w:rsidR="000401EF" w:rsidRPr="00662246" w:rsidRDefault="000401EF" w:rsidP="000401EF">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0407F043" w14:textId="77777777" w:rsidR="000401EF" w:rsidRPr="00662246" w:rsidRDefault="000401EF" w:rsidP="000401EF">
            <w:pPr>
              <w:tabs>
                <w:tab w:val="left" w:pos="450"/>
              </w:tabs>
              <w:rPr>
                <w:rFonts w:eastAsia="MS Mincho" w:cstheme="minorHAnsi"/>
              </w:rPr>
            </w:pPr>
            <w:r w:rsidRPr="00662246">
              <w:rPr>
                <w:rFonts w:cstheme="minorHAnsi"/>
                <w:i/>
                <w:color w:val="A6A6A6" w:themeColor="background1" w:themeShade="A6"/>
                <w:lang w:val="en-GB"/>
              </w:rPr>
              <w:t>Confirm (Yes / No)</w:t>
            </w:r>
          </w:p>
        </w:tc>
      </w:tr>
      <w:tr w:rsidR="000401EF" w:rsidRPr="00A46FD9" w14:paraId="2C8AE637" w14:textId="77777777" w:rsidTr="57255FE7">
        <w:trPr>
          <w:trHeight w:val="454"/>
        </w:trPr>
        <w:tc>
          <w:tcPr>
            <w:tcW w:w="992" w:type="dxa"/>
            <w:vMerge/>
            <w:vAlign w:val="center"/>
          </w:tcPr>
          <w:p w14:paraId="66FF9295" w14:textId="77777777" w:rsidR="000401EF" w:rsidRPr="00662246" w:rsidRDefault="000401EF" w:rsidP="000401EF">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5A7418E" w14:textId="77777777" w:rsidR="000401EF" w:rsidRPr="000D6933" w:rsidRDefault="000401EF" w:rsidP="000401EF">
            <w:pPr>
              <w:tabs>
                <w:tab w:val="left" w:pos="450"/>
              </w:tabs>
              <w:rPr>
                <w:rFonts w:cstheme="minorHAnsi"/>
                <w:i/>
                <w:color w:val="A6A6A6" w:themeColor="background1" w:themeShade="A6"/>
                <w:lang w:val="en-GB"/>
              </w:rPr>
            </w:pPr>
            <w:r>
              <w:rPr>
                <w:rFonts w:cstheme="minorHAnsi"/>
                <w:i/>
                <w:color w:val="A6A6A6" w:themeColor="background1" w:themeShade="A6"/>
                <w:lang w:val="en-GB"/>
              </w:rPr>
              <w:t>Insert Comment</w:t>
            </w:r>
          </w:p>
        </w:tc>
      </w:tr>
      <w:tr w:rsidR="000401EF" w:rsidRPr="00A46FD9" w14:paraId="69A9029D"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1171806B" w14:textId="77777777" w:rsidR="000401EF" w:rsidRPr="00662246" w:rsidRDefault="000401EF" w:rsidP="000401EF">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5BE369B2" w14:textId="77777777" w:rsidR="00246EC9" w:rsidRPr="00E85A8F" w:rsidRDefault="00246EC9" w:rsidP="00246EC9">
            <w:pPr>
              <w:tabs>
                <w:tab w:val="left" w:pos="450"/>
              </w:tabs>
              <w:rPr>
                <w:rFonts w:eastAsia="MS Mincho" w:cstheme="minorHAnsi"/>
                <w:sz w:val="24"/>
                <w:szCs w:val="24"/>
              </w:rPr>
            </w:pPr>
            <w:r w:rsidRPr="00E85A8F">
              <w:rPr>
                <w:rFonts w:eastAsia="MS Mincho" w:cstheme="minorHAnsi"/>
                <w:sz w:val="24"/>
                <w:szCs w:val="24"/>
              </w:rPr>
              <w:t xml:space="preserve">The tender </w:t>
            </w:r>
            <w:r w:rsidRPr="00E85A8F">
              <w:rPr>
                <w:rFonts w:eastAsia="MS Mincho" w:cstheme="minorHAnsi"/>
                <w:b/>
                <w:sz w:val="24"/>
                <w:szCs w:val="24"/>
                <w:u w:val="single"/>
              </w:rPr>
              <w:t>SHOULD</w:t>
            </w:r>
            <w:r w:rsidRPr="00E85A8F">
              <w:rPr>
                <w:rFonts w:eastAsia="MS Mincho" w:cstheme="minorHAnsi"/>
                <w:sz w:val="24"/>
                <w:szCs w:val="24"/>
              </w:rPr>
              <w:t xml:space="preserve"> specify the lead-time for repairs during the following scenarios.</w:t>
            </w:r>
          </w:p>
          <w:p w14:paraId="3E5AA941" w14:textId="77777777" w:rsidR="00246EC9" w:rsidRPr="00E85A8F" w:rsidRDefault="00246EC9" w:rsidP="00246EC9">
            <w:pPr>
              <w:pStyle w:val="ListParagraph"/>
              <w:numPr>
                <w:ilvl w:val="0"/>
                <w:numId w:val="53"/>
              </w:numPr>
              <w:tabs>
                <w:tab w:val="left" w:pos="450"/>
              </w:tabs>
              <w:spacing w:before="0" w:after="0" w:line="240" w:lineRule="auto"/>
              <w:contextualSpacing w:val="0"/>
              <w:rPr>
                <w:rFonts w:asciiTheme="minorHAnsi" w:eastAsia="MS Mincho" w:hAnsiTheme="minorHAnsi" w:cstheme="minorHAnsi"/>
                <w:sz w:val="24"/>
                <w:szCs w:val="24"/>
                <w:lang w:val="en-IE"/>
              </w:rPr>
            </w:pPr>
            <w:r w:rsidRPr="00E85A8F">
              <w:rPr>
                <w:rFonts w:asciiTheme="minorHAnsi" w:eastAsia="MS Mincho" w:hAnsiTheme="minorHAnsi" w:cstheme="minorHAnsi"/>
                <w:sz w:val="24"/>
                <w:szCs w:val="24"/>
                <w:lang w:val="en-IE"/>
              </w:rPr>
              <w:t>warranty period(s)</w:t>
            </w:r>
          </w:p>
          <w:p w14:paraId="371C096A" w14:textId="77777777" w:rsidR="00246EC9" w:rsidRPr="00E85A8F" w:rsidRDefault="00246EC9" w:rsidP="00246EC9">
            <w:pPr>
              <w:pStyle w:val="ListParagraph"/>
              <w:numPr>
                <w:ilvl w:val="0"/>
                <w:numId w:val="53"/>
              </w:numPr>
              <w:tabs>
                <w:tab w:val="left" w:pos="450"/>
              </w:tabs>
              <w:spacing w:before="0" w:after="0" w:line="240" w:lineRule="auto"/>
              <w:contextualSpacing w:val="0"/>
              <w:rPr>
                <w:rFonts w:asciiTheme="minorHAnsi" w:eastAsia="MS Mincho" w:hAnsiTheme="minorHAnsi" w:cstheme="minorHAnsi"/>
                <w:sz w:val="24"/>
                <w:szCs w:val="24"/>
                <w:lang w:val="en-IE"/>
              </w:rPr>
            </w:pPr>
            <w:r w:rsidRPr="00E85A8F">
              <w:rPr>
                <w:rFonts w:asciiTheme="minorHAnsi" w:eastAsia="MS Mincho" w:hAnsiTheme="minorHAnsi" w:cstheme="minorHAnsi"/>
                <w:sz w:val="24"/>
                <w:szCs w:val="24"/>
                <w:lang w:val="en-IE"/>
              </w:rPr>
              <w:lastRenderedPageBreak/>
              <w:t xml:space="preserve">post-warranty, </w:t>
            </w:r>
          </w:p>
          <w:p w14:paraId="49A20970" w14:textId="77777777" w:rsidR="00246EC9" w:rsidRPr="00E85A8F" w:rsidRDefault="00246EC9" w:rsidP="00246EC9">
            <w:pPr>
              <w:pStyle w:val="ListParagraph"/>
              <w:numPr>
                <w:ilvl w:val="0"/>
                <w:numId w:val="53"/>
              </w:numPr>
              <w:tabs>
                <w:tab w:val="left" w:pos="450"/>
              </w:tabs>
              <w:spacing w:before="0" w:after="0" w:line="240" w:lineRule="auto"/>
              <w:contextualSpacing w:val="0"/>
              <w:rPr>
                <w:rFonts w:asciiTheme="minorHAnsi" w:eastAsia="MS Mincho" w:hAnsiTheme="minorHAnsi" w:cstheme="minorHAnsi"/>
                <w:sz w:val="24"/>
                <w:szCs w:val="24"/>
                <w:lang w:val="en-IE"/>
              </w:rPr>
            </w:pPr>
            <w:r w:rsidRPr="00E85A8F">
              <w:rPr>
                <w:rFonts w:asciiTheme="minorHAnsi" w:eastAsia="MS Mincho" w:hAnsiTheme="minorHAnsi" w:cstheme="minorHAnsi"/>
                <w:sz w:val="24"/>
                <w:szCs w:val="24"/>
                <w:lang w:val="en-IE"/>
              </w:rPr>
              <w:t xml:space="preserve">with service contract </w:t>
            </w:r>
          </w:p>
          <w:p w14:paraId="6850F709" w14:textId="77777777" w:rsidR="00246EC9" w:rsidRDefault="00246EC9" w:rsidP="00246EC9">
            <w:pPr>
              <w:pStyle w:val="ListParagraph"/>
              <w:numPr>
                <w:ilvl w:val="0"/>
                <w:numId w:val="53"/>
              </w:numPr>
              <w:tabs>
                <w:tab w:val="left" w:pos="450"/>
              </w:tabs>
              <w:spacing w:before="0" w:after="0" w:line="240" w:lineRule="auto"/>
              <w:contextualSpacing w:val="0"/>
              <w:rPr>
                <w:rFonts w:asciiTheme="minorHAnsi" w:eastAsia="MS Mincho" w:hAnsiTheme="minorHAnsi" w:cstheme="minorHAnsi"/>
                <w:sz w:val="24"/>
                <w:szCs w:val="24"/>
                <w:lang w:val="en-IE"/>
              </w:rPr>
            </w:pPr>
            <w:r w:rsidRPr="00E85A8F">
              <w:rPr>
                <w:rFonts w:asciiTheme="minorHAnsi" w:eastAsia="MS Mincho" w:hAnsiTheme="minorHAnsi" w:cstheme="minorHAnsi"/>
                <w:sz w:val="24"/>
                <w:szCs w:val="24"/>
                <w:lang w:val="en-IE"/>
              </w:rPr>
              <w:t>without service contract</w:t>
            </w:r>
          </w:p>
          <w:p w14:paraId="0521FCF3" w14:textId="77777777" w:rsidR="00246EC9" w:rsidRPr="00E85A8F" w:rsidRDefault="00246EC9" w:rsidP="00246EC9">
            <w:pPr>
              <w:pStyle w:val="ListParagraph"/>
              <w:tabs>
                <w:tab w:val="left" w:pos="450"/>
              </w:tabs>
              <w:spacing w:before="0" w:after="0" w:line="240" w:lineRule="auto"/>
              <w:contextualSpacing w:val="0"/>
              <w:rPr>
                <w:rFonts w:asciiTheme="minorHAnsi" w:eastAsia="MS Mincho" w:hAnsiTheme="minorHAnsi" w:cstheme="minorHAnsi"/>
                <w:sz w:val="24"/>
                <w:szCs w:val="24"/>
                <w:lang w:val="en-IE"/>
              </w:rPr>
            </w:pPr>
          </w:p>
          <w:p w14:paraId="2008B2DC" w14:textId="03F1A03E" w:rsidR="000401EF" w:rsidRPr="00662246" w:rsidRDefault="00246EC9" w:rsidP="00246EC9">
            <w:pPr>
              <w:tabs>
                <w:tab w:val="left" w:pos="450"/>
              </w:tabs>
              <w:rPr>
                <w:rFonts w:eastAsia="MS Mincho" w:cstheme="minorHAnsi"/>
                <w:b/>
                <w:bCs/>
              </w:rPr>
            </w:pPr>
            <w:r w:rsidRPr="00E85A8F">
              <w:rPr>
                <w:rFonts w:cstheme="minorHAnsi"/>
                <w:sz w:val="24"/>
                <w:szCs w:val="24"/>
              </w:rPr>
              <w:t>Please confirm and detail.</w:t>
            </w:r>
          </w:p>
        </w:tc>
      </w:tr>
      <w:tr w:rsidR="000401EF" w:rsidRPr="00A46FD9" w14:paraId="5F686429" w14:textId="77777777" w:rsidTr="57255FE7">
        <w:trPr>
          <w:trHeight w:val="454"/>
        </w:trPr>
        <w:tc>
          <w:tcPr>
            <w:tcW w:w="992" w:type="dxa"/>
            <w:vMerge/>
            <w:vAlign w:val="center"/>
          </w:tcPr>
          <w:p w14:paraId="0D3377DA" w14:textId="77777777" w:rsidR="000401EF" w:rsidRPr="00662246" w:rsidRDefault="000401EF" w:rsidP="000401EF">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0A89B16D" w14:textId="66F3381B" w:rsidR="000401EF" w:rsidRPr="00662246" w:rsidRDefault="000401EF" w:rsidP="000401EF">
            <w:pPr>
              <w:tabs>
                <w:tab w:val="left" w:pos="450"/>
              </w:tabs>
              <w:rPr>
                <w:rFonts w:eastAsia="MS Mincho" w:cstheme="minorHAnsi"/>
              </w:rPr>
            </w:pPr>
            <w:r w:rsidRPr="00662246">
              <w:rPr>
                <w:rFonts w:cstheme="minorHAnsi"/>
                <w:i/>
                <w:color w:val="A6A6A6" w:themeColor="background1" w:themeShade="A6"/>
                <w:lang w:val="en-GB"/>
              </w:rPr>
              <w:t>Confirm (Yes / No)</w:t>
            </w:r>
          </w:p>
        </w:tc>
      </w:tr>
      <w:tr w:rsidR="000401EF" w:rsidRPr="00A46FD9" w14:paraId="7829A817" w14:textId="77777777" w:rsidTr="57255FE7">
        <w:trPr>
          <w:trHeight w:val="454"/>
        </w:trPr>
        <w:tc>
          <w:tcPr>
            <w:tcW w:w="992" w:type="dxa"/>
            <w:vMerge/>
            <w:vAlign w:val="center"/>
          </w:tcPr>
          <w:p w14:paraId="42D75043" w14:textId="77777777" w:rsidR="000401EF" w:rsidRPr="00662246" w:rsidRDefault="000401EF" w:rsidP="000401EF">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92EEC3C" w14:textId="45DAEAD8" w:rsidR="000401EF" w:rsidRPr="000D6933" w:rsidRDefault="000401EF" w:rsidP="000401EF">
            <w:pPr>
              <w:tabs>
                <w:tab w:val="left" w:pos="450"/>
              </w:tabs>
              <w:rPr>
                <w:rFonts w:cstheme="minorHAnsi"/>
                <w:i/>
                <w:color w:val="A6A6A6" w:themeColor="background1" w:themeShade="A6"/>
                <w:lang w:val="en-GB"/>
              </w:rPr>
            </w:pPr>
            <w:r>
              <w:rPr>
                <w:rFonts w:cstheme="minorHAnsi"/>
                <w:i/>
                <w:color w:val="A6A6A6" w:themeColor="background1" w:themeShade="A6"/>
                <w:lang w:val="en-GB"/>
              </w:rPr>
              <w:t>Insert Comment</w:t>
            </w:r>
          </w:p>
        </w:tc>
      </w:tr>
      <w:tr w:rsidR="000401EF" w:rsidRPr="00A46FD9" w14:paraId="41969167"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13D63E65" w14:textId="77777777" w:rsidR="000401EF" w:rsidRPr="00662246" w:rsidRDefault="000401EF" w:rsidP="000401EF">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6C5D7155" w14:textId="77777777" w:rsidR="000401EF" w:rsidRPr="00662246" w:rsidRDefault="000401EF" w:rsidP="000401EF">
            <w:pPr>
              <w:pStyle w:val="ListParagraph"/>
              <w:tabs>
                <w:tab w:val="left" w:pos="450"/>
              </w:tabs>
              <w:spacing w:before="0" w:after="0" w:line="240" w:lineRule="auto"/>
              <w:contextualSpacing w:val="0"/>
              <w:rPr>
                <w:rFonts w:asciiTheme="minorHAnsi" w:eastAsia="MS Mincho" w:hAnsiTheme="minorHAnsi" w:cstheme="minorHAnsi"/>
                <w:szCs w:val="22"/>
              </w:rPr>
            </w:pPr>
          </w:p>
          <w:p w14:paraId="2AADDF28" w14:textId="77777777" w:rsidR="00B257F5" w:rsidRPr="00E85A8F" w:rsidRDefault="00B257F5" w:rsidP="00B257F5">
            <w:pPr>
              <w:spacing w:line="240" w:lineRule="auto"/>
              <w:rPr>
                <w:rFonts w:eastAsia="Times New Roman" w:cstheme="minorHAnsi"/>
                <w:spacing w:val="-2"/>
                <w:sz w:val="24"/>
                <w:szCs w:val="24"/>
              </w:rPr>
            </w:pPr>
            <w:r w:rsidRPr="00E85A8F">
              <w:rPr>
                <w:rFonts w:eastAsia="Times New Roman" w:cstheme="minorHAnsi"/>
                <w:spacing w:val="-2"/>
                <w:sz w:val="24"/>
                <w:szCs w:val="24"/>
              </w:rPr>
              <w:t>Warranty commences post full installation and Final Tool Acceptance and SAT Validation by nominated UCC representative.</w:t>
            </w:r>
          </w:p>
          <w:p w14:paraId="57D1AF55" w14:textId="6B56C843" w:rsidR="000401EF" w:rsidRPr="00662246" w:rsidRDefault="00B257F5" w:rsidP="00B257F5">
            <w:pPr>
              <w:spacing w:line="240" w:lineRule="auto"/>
              <w:rPr>
                <w:rFonts w:eastAsia="Times New Roman" w:cstheme="minorHAnsi"/>
                <w:b/>
                <w:bCs/>
                <w:spacing w:val="-2"/>
              </w:rPr>
            </w:pPr>
            <w:r w:rsidRPr="00E85A8F">
              <w:rPr>
                <w:rFonts w:cstheme="minorHAnsi"/>
                <w:sz w:val="24"/>
                <w:szCs w:val="24"/>
              </w:rPr>
              <w:t>Please confirm and detail.</w:t>
            </w:r>
          </w:p>
        </w:tc>
      </w:tr>
      <w:tr w:rsidR="000401EF" w:rsidRPr="00A46FD9" w14:paraId="72B517F9" w14:textId="77777777" w:rsidTr="57255FE7">
        <w:trPr>
          <w:trHeight w:val="454"/>
        </w:trPr>
        <w:tc>
          <w:tcPr>
            <w:tcW w:w="992" w:type="dxa"/>
            <w:vMerge/>
            <w:vAlign w:val="center"/>
          </w:tcPr>
          <w:p w14:paraId="63C92454" w14:textId="77777777" w:rsidR="000401EF" w:rsidRPr="00662246" w:rsidRDefault="000401EF" w:rsidP="000401EF">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3683A09A" w14:textId="4EC20764" w:rsidR="000401EF" w:rsidRPr="00662246" w:rsidRDefault="000401EF" w:rsidP="000401EF">
            <w:pPr>
              <w:tabs>
                <w:tab w:val="left" w:pos="450"/>
              </w:tabs>
              <w:rPr>
                <w:rFonts w:eastAsia="MS Mincho" w:cstheme="minorHAnsi"/>
              </w:rPr>
            </w:pPr>
            <w:r w:rsidRPr="00662246">
              <w:rPr>
                <w:rFonts w:cstheme="minorHAnsi"/>
                <w:i/>
                <w:color w:val="A6A6A6" w:themeColor="background1" w:themeShade="A6"/>
                <w:lang w:val="en-GB"/>
              </w:rPr>
              <w:t>Confirm (Yes / No)</w:t>
            </w:r>
          </w:p>
        </w:tc>
      </w:tr>
      <w:tr w:rsidR="000401EF" w:rsidRPr="00A46FD9" w14:paraId="0FB6E3D9" w14:textId="77777777" w:rsidTr="57255FE7">
        <w:trPr>
          <w:trHeight w:val="454"/>
        </w:trPr>
        <w:tc>
          <w:tcPr>
            <w:tcW w:w="992" w:type="dxa"/>
            <w:vMerge/>
            <w:vAlign w:val="center"/>
          </w:tcPr>
          <w:p w14:paraId="2865981B" w14:textId="77777777" w:rsidR="000401EF" w:rsidRPr="00662246" w:rsidRDefault="000401EF" w:rsidP="000401EF">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C8905F8" w14:textId="718552A1" w:rsidR="000401EF" w:rsidRPr="000D6933" w:rsidRDefault="000401EF" w:rsidP="000401EF">
            <w:pPr>
              <w:tabs>
                <w:tab w:val="left" w:pos="450"/>
              </w:tabs>
              <w:rPr>
                <w:rFonts w:cstheme="minorHAnsi"/>
                <w:i/>
                <w:color w:val="A6A6A6" w:themeColor="background1" w:themeShade="A6"/>
                <w:lang w:val="en-GB"/>
              </w:rPr>
            </w:pPr>
            <w:r>
              <w:rPr>
                <w:rFonts w:cstheme="minorHAnsi"/>
                <w:i/>
                <w:color w:val="A6A6A6" w:themeColor="background1" w:themeShade="A6"/>
                <w:lang w:val="en-GB"/>
              </w:rPr>
              <w:t>Insert Comment</w:t>
            </w:r>
          </w:p>
        </w:tc>
      </w:tr>
      <w:tr w:rsidR="000401EF" w:rsidRPr="00A46FD9" w14:paraId="00E7D797" w14:textId="77777777" w:rsidTr="57255FE7">
        <w:trPr>
          <w:trHeight w:val="477"/>
        </w:trPr>
        <w:tc>
          <w:tcPr>
            <w:tcW w:w="1289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251B883" w14:textId="77777777" w:rsidR="000401EF" w:rsidRPr="00A46FD9" w:rsidRDefault="000401EF" w:rsidP="000401EF">
            <w:pPr>
              <w:tabs>
                <w:tab w:val="left" w:pos="567"/>
              </w:tabs>
              <w:autoSpaceDE w:val="0"/>
              <w:autoSpaceDN w:val="0"/>
              <w:adjustRightInd w:val="0"/>
              <w:spacing w:after="0" w:line="240" w:lineRule="auto"/>
              <w:jc w:val="center"/>
              <w:rPr>
                <w:rFonts w:cstheme="minorHAnsi"/>
                <w:sz w:val="24"/>
                <w:szCs w:val="24"/>
              </w:rPr>
            </w:pPr>
            <w:r w:rsidRPr="00A46FD9">
              <w:rPr>
                <w:rFonts w:cstheme="minorHAnsi"/>
                <w:b/>
                <w:iCs/>
                <w:sz w:val="24"/>
                <w:szCs w:val="24"/>
              </w:rPr>
              <w:t>Replacement and Spare Parts &amp; Equipment Consumables</w:t>
            </w:r>
          </w:p>
        </w:tc>
      </w:tr>
      <w:tr w:rsidR="000401EF" w:rsidRPr="00A46FD9" w14:paraId="565F25B8"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594662F8" w14:textId="77777777" w:rsidR="000401EF" w:rsidRPr="00662246" w:rsidRDefault="000401EF" w:rsidP="000401EF">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Calibri" w:hAnsi="Calibri" w:cs="Calibr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0C0018D6" w14:textId="77777777" w:rsidR="00E31B13" w:rsidRPr="00E85A8F" w:rsidRDefault="00E31B13" w:rsidP="00E31B13">
            <w:pPr>
              <w:tabs>
                <w:tab w:val="left" w:pos="567"/>
              </w:tabs>
              <w:autoSpaceDE w:val="0"/>
              <w:autoSpaceDN w:val="0"/>
              <w:adjustRightInd w:val="0"/>
              <w:spacing w:after="0" w:line="240" w:lineRule="auto"/>
              <w:rPr>
                <w:rFonts w:cstheme="minorHAnsi"/>
                <w:sz w:val="24"/>
                <w:szCs w:val="24"/>
              </w:rPr>
            </w:pPr>
            <w:r>
              <w:rPr>
                <w:rFonts w:cstheme="minorHAnsi"/>
                <w:sz w:val="24"/>
                <w:szCs w:val="24"/>
              </w:rPr>
              <w:t xml:space="preserve">The tender </w:t>
            </w:r>
            <w:r>
              <w:rPr>
                <w:rFonts w:cstheme="minorHAnsi"/>
                <w:b/>
                <w:bCs/>
                <w:sz w:val="24"/>
                <w:szCs w:val="24"/>
              </w:rPr>
              <w:t xml:space="preserve">MUST </w:t>
            </w:r>
            <w:r w:rsidRPr="00E85A8F">
              <w:rPr>
                <w:rFonts w:cstheme="minorHAnsi"/>
                <w:sz w:val="24"/>
                <w:szCs w:val="24"/>
              </w:rPr>
              <w:t>indicate the lead-time for parts during the warranty period(s) and post-warranty, with and without service contract options.</w:t>
            </w:r>
          </w:p>
          <w:p w14:paraId="7AC574E6" w14:textId="77777777" w:rsidR="00E31B13" w:rsidRPr="00E85A8F" w:rsidRDefault="00E31B13" w:rsidP="00E31B13">
            <w:pPr>
              <w:tabs>
                <w:tab w:val="left" w:pos="567"/>
              </w:tabs>
              <w:autoSpaceDE w:val="0"/>
              <w:autoSpaceDN w:val="0"/>
              <w:adjustRightInd w:val="0"/>
              <w:spacing w:after="0" w:line="240" w:lineRule="auto"/>
              <w:rPr>
                <w:rFonts w:cstheme="minorHAnsi"/>
                <w:sz w:val="24"/>
                <w:szCs w:val="24"/>
              </w:rPr>
            </w:pPr>
          </w:p>
          <w:p w14:paraId="3C1EEB18" w14:textId="04228D60" w:rsidR="000401EF" w:rsidRPr="00662246" w:rsidRDefault="00E31B13" w:rsidP="00E31B13">
            <w:pPr>
              <w:tabs>
                <w:tab w:val="left" w:pos="567"/>
              </w:tabs>
              <w:autoSpaceDE w:val="0"/>
              <w:autoSpaceDN w:val="0"/>
              <w:adjustRightInd w:val="0"/>
              <w:spacing w:after="0" w:line="240" w:lineRule="auto"/>
              <w:rPr>
                <w:rFonts w:ascii="Calibri" w:hAnsi="Calibri" w:cs="Calibri"/>
                <w:b/>
                <w:bCs/>
                <w:i/>
                <w:iCs/>
              </w:rPr>
            </w:pPr>
            <w:r w:rsidRPr="00E85A8F">
              <w:rPr>
                <w:rFonts w:cstheme="minorHAnsi"/>
                <w:sz w:val="24"/>
                <w:szCs w:val="24"/>
              </w:rPr>
              <w:t>Please confirm and detail.</w:t>
            </w:r>
          </w:p>
        </w:tc>
      </w:tr>
      <w:tr w:rsidR="000401EF" w:rsidRPr="00A46FD9" w14:paraId="52BCEC84" w14:textId="77777777" w:rsidTr="57255FE7">
        <w:trPr>
          <w:trHeight w:val="454"/>
        </w:trPr>
        <w:tc>
          <w:tcPr>
            <w:tcW w:w="992" w:type="dxa"/>
            <w:vMerge/>
            <w:vAlign w:val="center"/>
          </w:tcPr>
          <w:p w14:paraId="52279E0F" w14:textId="77777777" w:rsidR="000401EF" w:rsidRPr="00662246" w:rsidRDefault="000401EF" w:rsidP="000401EF">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Calibri" w:hAnsi="Calibri" w:cs="Calibr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54E79145" w14:textId="02113E94" w:rsidR="000401EF" w:rsidRPr="00662246" w:rsidRDefault="000401EF" w:rsidP="000401EF">
            <w:pPr>
              <w:tabs>
                <w:tab w:val="left" w:pos="567"/>
              </w:tabs>
              <w:autoSpaceDE w:val="0"/>
              <w:autoSpaceDN w:val="0"/>
              <w:adjustRightInd w:val="0"/>
              <w:spacing w:after="0" w:line="240" w:lineRule="auto"/>
              <w:rPr>
                <w:rFonts w:ascii="Calibri" w:hAnsi="Calibri" w:cs="Calibri"/>
              </w:rPr>
            </w:pPr>
            <w:r w:rsidRPr="00662246">
              <w:rPr>
                <w:rFonts w:cstheme="minorHAnsi"/>
                <w:i/>
                <w:color w:val="A6A6A6" w:themeColor="background1" w:themeShade="A6"/>
                <w:lang w:val="en-GB"/>
              </w:rPr>
              <w:t>Confirm (Yes / No)</w:t>
            </w:r>
          </w:p>
        </w:tc>
      </w:tr>
      <w:tr w:rsidR="000401EF" w:rsidRPr="00A46FD9" w14:paraId="4A93E8AC" w14:textId="77777777" w:rsidTr="57255FE7">
        <w:trPr>
          <w:trHeight w:val="454"/>
        </w:trPr>
        <w:tc>
          <w:tcPr>
            <w:tcW w:w="992" w:type="dxa"/>
            <w:vMerge/>
            <w:vAlign w:val="center"/>
          </w:tcPr>
          <w:p w14:paraId="34CA65BC" w14:textId="77777777" w:rsidR="000401EF" w:rsidRPr="00662246" w:rsidRDefault="000401EF" w:rsidP="000401EF">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Calibri" w:hAnsi="Calibri" w:cs="Calibr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60565C0" w14:textId="33BF3B38" w:rsidR="000401EF" w:rsidRDefault="000401EF" w:rsidP="000401EF">
            <w:pPr>
              <w:tabs>
                <w:tab w:val="left" w:pos="567"/>
              </w:tabs>
              <w:autoSpaceDE w:val="0"/>
              <w:autoSpaceDN w:val="0"/>
              <w:adjustRightInd w:val="0"/>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53ADB8B5" w14:textId="6A9A70E8" w:rsidR="000401EF" w:rsidRPr="00662246" w:rsidRDefault="000401EF" w:rsidP="000401EF">
            <w:pPr>
              <w:tabs>
                <w:tab w:val="left" w:pos="567"/>
              </w:tabs>
              <w:autoSpaceDE w:val="0"/>
              <w:autoSpaceDN w:val="0"/>
              <w:adjustRightInd w:val="0"/>
              <w:spacing w:after="0" w:line="240" w:lineRule="auto"/>
              <w:rPr>
                <w:rFonts w:ascii="Calibri" w:hAnsi="Calibri" w:cs="Calibri"/>
              </w:rPr>
            </w:pPr>
          </w:p>
        </w:tc>
      </w:tr>
      <w:tr w:rsidR="000401EF" w:rsidRPr="00A46FD9" w14:paraId="57AC77F9"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1B36EA20" w14:textId="77777777" w:rsidR="000401EF" w:rsidRPr="00662246" w:rsidRDefault="000401EF" w:rsidP="000401EF">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Calibri" w:hAnsi="Calibri" w:cs="Calibr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7212BF2C" w14:textId="77777777" w:rsidR="00FA2AE3" w:rsidRPr="00025C9F" w:rsidRDefault="00FA2AE3" w:rsidP="00FA2AE3">
            <w:pPr>
              <w:tabs>
                <w:tab w:val="left" w:pos="567"/>
              </w:tabs>
              <w:spacing w:after="0" w:line="240" w:lineRule="auto"/>
              <w:rPr>
                <w:rFonts w:cstheme="minorHAnsi"/>
                <w:sz w:val="24"/>
                <w:szCs w:val="24"/>
              </w:rPr>
            </w:pPr>
            <w:r w:rsidRPr="00E85A8F">
              <w:rPr>
                <w:rFonts w:cstheme="minorHAnsi"/>
                <w:sz w:val="24"/>
                <w:szCs w:val="24"/>
              </w:rPr>
              <w:t xml:space="preserve">In event of a system breakdown, the tenderer </w:t>
            </w:r>
            <w:r w:rsidRPr="00E85A8F">
              <w:rPr>
                <w:rFonts w:cstheme="minorHAnsi"/>
                <w:b/>
                <w:bCs/>
                <w:sz w:val="24"/>
                <w:szCs w:val="24"/>
              </w:rPr>
              <w:t>MUST</w:t>
            </w:r>
            <w:r w:rsidRPr="00E85A8F">
              <w:rPr>
                <w:rFonts w:cstheme="minorHAnsi"/>
                <w:sz w:val="24"/>
                <w:szCs w:val="24"/>
              </w:rPr>
              <w:t xml:space="preserve"> state the availability and guaranteed minimum response time for spare and replacement parts</w:t>
            </w:r>
            <w:r>
              <w:rPr>
                <w:rFonts w:cstheme="minorHAnsi"/>
                <w:sz w:val="24"/>
                <w:szCs w:val="24"/>
              </w:rPr>
              <w:t xml:space="preserve"> during the warranty period(s) and post-warranty, with and without service contract options</w:t>
            </w:r>
            <w:r w:rsidRPr="00E85A8F">
              <w:rPr>
                <w:rFonts w:cstheme="minorHAnsi"/>
                <w:sz w:val="24"/>
                <w:szCs w:val="24"/>
              </w:rPr>
              <w:t xml:space="preserve">.  </w:t>
            </w:r>
          </w:p>
          <w:p w14:paraId="543CEE4C" w14:textId="77777777" w:rsidR="00FA2AE3" w:rsidRPr="00E85A8F" w:rsidRDefault="00FA2AE3" w:rsidP="00FA2AE3">
            <w:pPr>
              <w:tabs>
                <w:tab w:val="left" w:pos="567"/>
              </w:tabs>
              <w:autoSpaceDE w:val="0"/>
              <w:autoSpaceDN w:val="0"/>
              <w:adjustRightInd w:val="0"/>
              <w:spacing w:after="0" w:line="240" w:lineRule="auto"/>
              <w:rPr>
                <w:rFonts w:cstheme="minorHAnsi"/>
                <w:sz w:val="24"/>
                <w:szCs w:val="24"/>
              </w:rPr>
            </w:pPr>
          </w:p>
          <w:p w14:paraId="4A2949AD" w14:textId="408EC86E" w:rsidR="000401EF" w:rsidRPr="00662246" w:rsidRDefault="00FA2AE3" w:rsidP="00FA2AE3">
            <w:pPr>
              <w:tabs>
                <w:tab w:val="left" w:pos="567"/>
              </w:tabs>
              <w:autoSpaceDE w:val="0"/>
              <w:autoSpaceDN w:val="0"/>
              <w:adjustRightInd w:val="0"/>
              <w:spacing w:after="0" w:line="240" w:lineRule="auto"/>
              <w:rPr>
                <w:rFonts w:ascii="Calibri" w:hAnsi="Calibri" w:cs="Calibri"/>
                <w:b/>
                <w:bCs/>
                <w:i/>
                <w:iCs/>
              </w:rPr>
            </w:pPr>
            <w:r w:rsidRPr="00E85A8F">
              <w:rPr>
                <w:rFonts w:cstheme="minorHAnsi"/>
                <w:sz w:val="24"/>
                <w:szCs w:val="24"/>
              </w:rPr>
              <w:t>Please confirm and detail.</w:t>
            </w:r>
          </w:p>
        </w:tc>
      </w:tr>
      <w:tr w:rsidR="000401EF" w:rsidRPr="00A46FD9" w14:paraId="1A193C43" w14:textId="77777777" w:rsidTr="57255FE7">
        <w:trPr>
          <w:trHeight w:val="454"/>
        </w:trPr>
        <w:tc>
          <w:tcPr>
            <w:tcW w:w="992" w:type="dxa"/>
            <w:vMerge/>
            <w:vAlign w:val="center"/>
          </w:tcPr>
          <w:p w14:paraId="3A98848D" w14:textId="77777777" w:rsidR="000401EF" w:rsidRPr="00662246" w:rsidRDefault="000401EF" w:rsidP="000401EF">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Calibri" w:hAnsi="Calibri" w:cs="Calibr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0821F74F" w14:textId="07522BBC" w:rsidR="000401EF" w:rsidRPr="00662246" w:rsidRDefault="000401EF" w:rsidP="000401EF">
            <w:pPr>
              <w:tabs>
                <w:tab w:val="left" w:pos="567"/>
              </w:tabs>
              <w:autoSpaceDE w:val="0"/>
              <w:autoSpaceDN w:val="0"/>
              <w:adjustRightInd w:val="0"/>
              <w:spacing w:after="0" w:line="240" w:lineRule="auto"/>
              <w:rPr>
                <w:rFonts w:ascii="Calibri" w:hAnsi="Calibri" w:cs="Calibri"/>
              </w:rPr>
            </w:pPr>
            <w:r w:rsidRPr="00662246">
              <w:rPr>
                <w:rFonts w:cstheme="minorHAnsi"/>
                <w:i/>
                <w:color w:val="A6A6A6" w:themeColor="background1" w:themeShade="A6"/>
                <w:lang w:val="en-GB"/>
              </w:rPr>
              <w:t>Confirm (Yes / No)</w:t>
            </w:r>
          </w:p>
        </w:tc>
      </w:tr>
      <w:tr w:rsidR="000401EF" w:rsidRPr="00A46FD9" w14:paraId="2E54755A" w14:textId="77777777" w:rsidTr="57255FE7">
        <w:trPr>
          <w:trHeight w:val="454"/>
        </w:trPr>
        <w:tc>
          <w:tcPr>
            <w:tcW w:w="992" w:type="dxa"/>
            <w:vMerge/>
            <w:vAlign w:val="center"/>
          </w:tcPr>
          <w:p w14:paraId="55299069" w14:textId="77777777" w:rsidR="000401EF" w:rsidRPr="00662246" w:rsidRDefault="000401EF" w:rsidP="000401EF">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Calibri" w:hAnsi="Calibri" w:cs="Calibr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017F31F" w14:textId="5A61D4C5" w:rsidR="000401EF" w:rsidRDefault="000401EF" w:rsidP="000401EF">
            <w:pPr>
              <w:tabs>
                <w:tab w:val="left" w:pos="567"/>
              </w:tabs>
              <w:autoSpaceDE w:val="0"/>
              <w:autoSpaceDN w:val="0"/>
              <w:adjustRightInd w:val="0"/>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3695DD38" w14:textId="76647BEC" w:rsidR="000401EF" w:rsidRPr="00662246" w:rsidRDefault="000401EF" w:rsidP="000401EF">
            <w:pPr>
              <w:tabs>
                <w:tab w:val="left" w:pos="567"/>
              </w:tabs>
              <w:autoSpaceDE w:val="0"/>
              <w:autoSpaceDN w:val="0"/>
              <w:adjustRightInd w:val="0"/>
              <w:spacing w:after="0" w:line="240" w:lineRule="auto"/>
              <w:rPr>
                <w:rFonts w:ascii="Calibri" w:hAnsi="Calibri" w:cs="Calibri"/>
              </w:rPr>
            </w:pPr>
          </w:p>
        </w:tc>
      </w:tr>
      <w:tr w:rsidR="000401EF" w:rsidRPr="00A46FD9" w14:paraId="7C097DF3"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0E837F00" w14:textId="77777777" w:rsidR="000401EF" w:rsidRPr="00662246" w:rsidRDefault="000401EF" w:rsidP="000401EF">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Calibri" w:hAnsi="Calibri" w:cs="Calibr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0C32786A" w14:textId="77777777" w:rsidR="004607AC" w:rsidRPr="00E85A8F" w:rsidRDefault="004607AC" w:rsidP="004607AC">
            <w:pPr>
              <w:tabs>
                <w:tab w:val="left" w:pos="450"/>
              </w:tabs>
              <w:spacing w:before="120" w:after="120"/>
              <w:rPr>
                <w:rFonts w:cstheme="minorHAnsi"/>
                <w:b/>
                <w:bCs/>
                <w:sz w:val="24"/>
                <w:szCs w:val="24"/>
                <w:lang w:eastAsia="ja-JP"/>
              </w:rPr>
            </w:pPr>
            <w:r w:rsidRPr="00E85A8F">
              <w:rPr>
                <w:rFonts w:cstheme="minorHAnsi"/>
                <w:b/>
                <w:bCs/>
                <w:sz w:val="24"/>
                <w:szCs w:val="24"/>
                <w:lang w:eastAsia="ja-JP"/>
              </w:rPr>
              <w:t>Spare Parts:</w:t>
            </w:r>
          </w:p>
          <w:p w14:paraId="074221ED" w14:textId="77777777" w:rsidR="004607AC" w:rsidRPr="00E85A8F" w:rsidRDefault="004607AC" w:rsidP="004607AC">
            <w:pPr>
              <w:rPr>
                <w:rFonts w:eastAsia="MS Mincho" w:cstheme="minorHAnsi"/>
                <w:sz w:val="24"/>
                <w:szCs w:val="24"/>
              </w:rPr>
            </w:pPr>
            <w:r w:rsidRPr="00E85A8F">
              <w:rPr>
                <w:rFonts w:eastAsia="MS Mincho" w:cstheme="minorHAnsi"/>
                <w:sz w:val="24"/>
                <w:szCs w:val="24"/>
              </w:rPr>
              <w:t xml:space="preserve">Availability of all spare parts </w:t>
            </w:r>
            <w:r w:rsidRPr="00E85A8F">
              <w:rPr>
                <w:rFonts w:eastAsia="MS Mincho" w:cstheme="minorHAnsi"/>
                <w:b/>
                <w:bCs/>
                <w:sz w:val="24"/>
                <w:szCs w:val="24"/>
                <w:u w:val="single"/>
              </w:rPr>
              <w:t>SHOULD</w:t>
            </w:r>
            <w:r w:rsidRPr="00E85A8F">
              <w:rPr>
                <w:rFonts w:eastAsia="MS Mincho" w:cstheme="minorHAnsi"/>
                <w:sz w:val="24"/>
                <w:szCs w:val="24"/>
              </w:rPr>
              <w:t xml:space="preserve"> be maintained ten (10) years after the warranty period.</w:t>
            </w:r>
          </w:p>
          <w:p w14:paraId="0F1C230B" w14:textId="77777777" w:rsidR="004607AC" w:rsidRPr="00E85A8F" w:rsidRDefault="004607AC" w:rsidP="004607AC">
            <w:pPr>
              <w:tabs>
                <w:tab w:val="left" w:pos="567"/>
              </w:tabs>
              <w:autoSpaceDE w:val="0"/>
              <w:autoSpaceDN w:val="0"/>
              <w:adjustRightInd w:val="0"/>
              <w:spacing w:after="0" w:line="240" w:lineRule="auto"/>
              <w:rPr>
                <w:rFonts w:eastAsia="MS Mincho" w:cstheme="minorHAnsi"/>
                <w:sz w:val="24"/>
                <w:szCs w:val="24"/>
              </w:rPr>
            </w:pPr>
            <w:r w:rsidRPr="00E85A8F">
              <w:rPr>
                <w:rFonts w:eastAsia="MS Mincho" w:cstheme="minorHAnsi"/>
                <w:sz w:val="24"/>
                <w:szCs w:val="24"/>
              </w:rPr>
              <w:t>Please confirm and detail.</w:t>
            </w:r>
          </w:p>
          <w:p w14:paraId="45791B56" w14:textId="77777777" w:rsidR="004607AC" w:rsidRPr="00E85A8F" w:rsidRDefault="004607AC" w:rsidP="004607AC">
            <w:pPr>
              <w:tabs>
                <w:tab w:val="left" w:pos="567"/>
              </w:tabs>
              <w:autoSpaceDE w:val="0"/>
              <w:autoSpaceDN w:val="0"/>
              <w:adjustRightInd w:val="0"/>
              <w:spacing w:after="0" w:line="240" w:lineRule="auto"/>
              <w:rPr>
                <w:rFonts w:eastAsia="MS Mincho" w:cstheme="minorHAnsi"/>
                <w:sz w:val="24"/>
                <w:szCs w:val="24"/>
              </w:rPr>
            </w:pPr>
          </w:p>
          <w:p w14:paraId="72103145" w14:textId="521A90E0" w:rsidR="000401EF" w:rsidRPr="00662246" w:rsidRDefault="004607AC" w:rsidP="004607AC">
            <w:pPr>
              <w:tabs>
                <w:tab w:val="left" w:pos="567"/>
              </w:tabs>
              <w:autoSpaceDE w:val="0"/>
              <w:autoSpaceDN w:val="0"/>
              <w:adjustRightInd w:val="0"/>
              <w:spacing w:after="0" w:line="240" w:lineRule="auto"/>
              <w:rPr>
                <w:rFonts w:ascii="Calibri" w:hAnsi="Calibri" w:cs="Calibri"/>
                <w:i/>
                <w:iCs/>
              </w:rPr>
            </w:pPr>
            <w:r w:rsidRPr="00E85A8F">
              <w:rPr>
                <w:rFonts w:cstheme="minorHAnsi"/>
                <w:sz w:val="24"/>
                <w:szCs w:val="24"/>
              </w:rPr>
              <w:t>Please indicate the availability and lead time of spare part stock centres, with maximum lead-time for any part.</w:t>
            </w:r>
          </w:p>
        </w:tc>
      </w:tr>
      <w:tr w:rsidR="000401EF" w:rsidRPr="00A46FD9" w14:paraId="1C03D4F1" w14:textId="77777777" w:rsidTr="57255FE7">
        <w:trPr>
          <w:trHeight w:val="454"/>
        </w:trPr>
        <w:tc>
          <w:tcPr>
            <w:tcW w:w="992" w:type="dxa"/>
            <w:vMerge/>
            <w:vAlign w:val="center"/>
          </w:tcPr>
          <w:p w14:paraId="05123A5D" w14:textId="77777777" w:rsidR="000401EF" w:rsidRPr="00662246" w:rsidRDefault="000401EF" w:rsidP="000401EF">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Calibri" w:hAnsi="Calibri" w:cs="Calibr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2755A767" w14:textId="2BDF3E22" w:rsidR="000401EF" w:rsidRPr="00662246" w:rsidRDefault="000401EF" w:rsidP="000401EF">
            <w:pPr>
              <w:tabs>
                <w:tab w:val="left" w:pos="450"/>
              </w:tabs>
              <w:spacing w:before="120" w:after="120"/>
              <w:rPr>
                <w:rFonts w:ascii="Calibri" w:hAnsi="Calibri" w:cs="Calibri"/>
                <w:b/>
                <w:bCs/>
                <w:lang w:eastAsia="ja-JP"/>
              </w:rPr>
            </w:pPr>
            <w:r w:rsidRPr="00662246">
              <w:rPr>
                <w:rFonts w:cstheme="minorHAnsi"/>
                <w:i/>
                <w:color w:val="A6A6A6" w:themeColor="background1" w:themeShade="A6"/>
                <w:lang w:val="en-GB"/>
              </w:rPr>
              <w:t>Confirm (Yes / No)</w:t>
            </w:r>
          </w:p>
        </w:tc>
      </w:tr>
      <w:tr w:rsidR="000401EF" w:rsidRPr="00A46FD9" w14:paraId="00DF9C23" w14:textId="77777777" w:rsidTr="57255FE7">
        <w:trPr>
          <w:trHeight w:val="454"/>
        </w:trPr>
        <w:tc>
          <w:tcPr>
            <w:tcW w:w="992" w:type="dxa"/>
            <w:vMerge/>
            <w:vAlign w:val="center"/>
          </w:tcPr>
          <w:p w14:paraId="5A0CCFB5" w14:textId="77777777" w:rsidR="000401EF" w:rsidRPr="00662246" w:rsidRDefault="000401EF" w:rsidP="000401EF">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Calibri" w:hAnsi="Calibri" w:cs="Calibr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8892866" w14:textId="2E5F733F" w:rsidR="000401EF" w:rsidRPr="00662246" w:rsidRDefault="000401EF" w:rsidP="000401EF">
            <w:pPr>
              <w:tabs>
                <w:tab w:val="left" w:pos="450"/>
              </w:tabs>
              <w:spacing w:before="120" w:after="120"/>
              <w:rPr>
                <w:rFonts w:ascii="Calibri" w:hAnsi="Calibri" w:cs="Calibri"/>
                <w:b/>
                <w:bCs/>
                <w:lang w:eastAsia="ja-JP"/>
              </w:rPr>
            </w:pPr>
            <w:r>
              <w:rPr>
                <w:rFonts w:cstheme="minorHAnsi"/>
                <w:i/>
                <w:color w:val="A6A6A6" w:themeColor="background1" w:themeShade="A6"/>
                <w:lang w:val="en-GB"/>
              </w:rPr>
              <w:t>Insert Comment</w:t>
            </w:r>
          </w:p>
        </w:tc>
      </w:tr>
      <w:tr w:rsidR="000401EF" w:rsidRPr="00A46FD9" w14:paraId="574D0F1B"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1331C1CD" w14:textId="77777777" w:rsidR="000401EF" w:rsidRPr="00662246" w:rsidRDefault="000401EF" w:rsidP="000401EF">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Calibri" w:hAnsi="Calibri" w:cs="Calibri"/>
                <w:szCs w:val="22"/>
              </w:rPr>
            </w:pPr>
          </w:p>
        </w:tc>
        <w:tc>
          <w:tcPr>
            <w:tcW w:w="11907" w:type="dxa"/>
            <w:tcBorders>
              <w:top w:val="single" w:sz="4" w:space="0" w:color="auto"/>
              <w:left w:val="single" w:sz="4" w:space="0" w:color="auto"/>
              <w:bottom w:val="single" w:sz="4" w:space="0" w:color="auto"/>
              <w:right w:val="single" w:sz="4" w:space="0" w:color="auto"/>
            </w:tcBorders>
            <w:vAlign w:val="center"/>
            <w:hideMark/>
          </w:tcPr>
          <w:p w14:paraId="5C61F369" w14:textId="77777777" w:rsidR="006F336F" w:rsidRPr="00E85A8F" w:rsidRDefault="006F336F" w:rsidP="006F336F">
            <w:pPr>
              <w:spacing w:line="240" w:lineRule="auto"/>
              <w:rPr>
                <w:rFonts w:eastAsia="MS Mincho" w:cstheme="minorHAnsi"/>
                <w:sz w:val="24"/>
                <w:szCs w:val="24"/>
              </w:rPr>
            </w:pPr>
            <w:r w:rsidRPr="00E85A8F">
              <w:rPr>
                <w:rFonts w:cstheme="minorHAnsi"/>
                <w:sz w:val="24"/>
                <w:szCs w:val="24"/>
              </w:rPr>
              <w:t xml:space="preserve">Critical spares </w:t>
            </w:r>
            <w:r w:rsidRPr="00E85A8F">
              <w:rPr>
                <w:rFonts w:cstheme="minorHAnsi"/>
                <w:b/>
                <w:sz w:val="24"/>
                <w:szCs w:val="24"/>
              </w:rPr>
              <w:t xml:space="preserve">MUST </w:t>
            </w:r>
            <w:r w:rsidRPr="00E85A8F">
              <w:rPr>
                <w:rFonts w:cstheme="minorHAnsi"/>
                <w:sz w:val="24"/>
                <w:szCs w:val="24"/>
              </w:rPr>
              <w:t>be held at a location no more than 48 hours delivery time from Tyndall.</w:t>
            </w:r>
          </w:p>
          <w:p w14:paraId="37F3A920" w14:textId="2049A379" w:rsidR="000401EF" w:rsidRPr="00662246" w:rsidRDefault="006F336F" w:rsidP="006F336F">
            <w:pPr>
              <w:tabs>
                <w:tab w:val="left" w:pos="450"/>
              </w:tabs>
              <w:spacing w:before="120" w:after="120"/>
              <w:rPr>
                <w:rFonts w:ascii="Calibri" w:hAnsi="Calibri" w:cs="Calibri"/>
                <w:b/>
                <w:bCs/>
                <w:lang w:eastAsia="ja-JP"/>
              </w:rPr>
            </w:pPr>
            <w:r w:rsidRPr="00E85A8F">
              <w:rPr>
                <w:rFonts w:eastAsia="MS Mincho" w:cstheme="minorHAnsi"/>
                <w:sz w:val="24"/>
                <w:szCs w:val="24"/>
              </w:rPr>
              <w:t>Please confirm and detail</w:t>
            </w:r>
            <w:r>
              <w:rPr>
                <w:rFonts w:eastAsia="MS Mincho" w:cstheme="minorHAnsi"/>
                <w:sz w:val="24"/>
                <w:szCs w:val="24"/>
              </w:rPr>
              <w:t>.</w:t>
            </w:r>
          </w:p>
        </w:tc>
      </w:tr>
      <w:tr w:rsidR="000401EF" w:rsidRPr="00A46FD9" w14:paraId="6FF03E25" w14:textId="77777777" w:rsidTr="57255FE7">
        <w:trPr>
          <w:trHeight w:val="454"/>
        </w:trPr>
        <w:tc>
          <w:tcPr>
            <w:tcW w:w="992" w:type="dxa"/>
            <w:vMerge/>
            <w:vAlign w:val="center"/>
          </w:tcPr>
          <w:p w14:paraId="313BC4A0" w14:textId="77777777" w:rsidR="000401EF" w:rsidRPr="00662246" w:rsidRDefault="000401EF" w:rsidP="000401EF">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Calibri" w:hAnsi="Calibri" w:cs="Calibr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5CF2F6BB" w14:textId="5B6FC148" w:rsidR="000401EF" w:rsidRPr="00662246" w:rsidRDefault="000401EF" w:rsidP="000401EF">
            <w:pPr>
              <w:spacing w:line="240" w:lineRule="auto"/>
              <w:rPr>
                <w:rFonts w:ascii="Calibri" w:hAnsi="Calibri" w:cs="Calibri"/>
              </w:rPr>
            </w:pPr>
            <w:r w:rsidRPr="00662246">
              <w:rPr>
                <w:rFonts w:cstheme="minorHAnsi"/>
                <w:i/>
                <w:color w:val="A6A6A6" w:themeColor="background1" w:themeShade="A6"/>
                <w:lang w:val="en-GB"/>
              </w:rPr>
              <w:t>Confirm (Yes / No)</w:t>
            </w:r>
          </w:p>
        </w:tc>
      </w:tr>
      <w:tr w:rsidR="000401EF" w:rsidRPr="00A46FD9" w14:paraId="78D3916C" w14:textId="77777777" w:rsidTr="57255FE7">
        <w:trPr>
          <w:trHeight w:val="454"/>
        </w:trPr>
        <w:tc>
          <w:tcPr>
            <w:tcW w:w="992" w:type="dxa"/>
            <w:vMerge/>
            <w:vAlign w:val="center"/>
          </w:tcPr>
          <w:p w14:paraId="6E8D05F4" w14:textId="77777777" w:rsidR="000401EF" w:rsidRPr="00662246" w:rsidRDefault="000401EF" w:rsidP="000401EF">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Calibri" w:hAnsi="Calibri" w:cs="Calibr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32A4CDD" w14:textId="33BD1C68" w:rsidR="000401EF" w:rsidRPr="000D6933" w:rsidRDefault="000401EF" w:rsidP="000401EF">
            <w:pPr>
              <w:spacing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4B0D1B" w:rsidRPr="00A46FD9" w14:paraId="5E8E27E6"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42495E31" w14:textId="77777777" w:rsidR="004B0D1B" w:rsidRPr="00662246" w:rsidRDefault="004B0D1B" w:rsidP="004B0D1B">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Calibri" w:hAnsi="Calibri" w:cs="Calibri"/>
                <w:szCs w:val="22"/>
              </w:rPr>
            </w:pPr>
          </w:p>
        </w:tc>
        <w:tc>
          <w:tcPr>
            <w:tcW w:w="11907" w:type="dxa"/>
            <w:tcBorders>
              <w:top w:val="single" w:sz="4" w:space="0" w:color="auto"/>
              <w:left w:val="single" w:sz="4" w:space="0" w:color="auto"/>
              <w:bottom w:val="single" w:sz="4" w:space="0" w:color="auto"/>
              <w:right w:val="single" w:sz="4" w:space="0" w:color="auto"/>
            </w:tcBorders>
            <w:vAlign w:val="center"/>
            <w:hideMark/>
          </w:tcPr>
          <w:p w14:paraId="66C1C0D8" w14:textId="77777777" w:rsidR="004B0D1B" w:rsidRPr="00E85A8F" w:rsidRDefault="004B0D1B" w:rsidP="004B0D1B">
            <w:pPr>
              <w:tabs>
                <w:tab w:val="left" w:pos="567"/>
              </w:tabs>
              <w:autoSpaceDE w:val="0"/>
              <w:autoSpaceDN w:val="0"/>
              <w:adjustRightInd w:val="0"/>
              <w:spacing w:after="0" w:line="240" w:lineRule="auto"/>
              <w:rPr>
                <w:rFonts w:cstheme="minorHAnsi"/>
                <w:sz w:val="24"/>
                <w:szCs w:val="24"/>
              </w:rPr>
            </w:pPr>
            <w:r w:rsidRPr="00E85A8F">
              <w:rPr>
                <w:rFonts w:cstheme="minorHAnsi"/>
                <w:sz w:val="24"/>
                <w:szCs w:val="24"/>
              </w:rPr>
              <w:t>Recommended spares lists: If applicable, should be provided by Tenderer. E.g. typical consumables, high-turnover parts.</w:t>
            </w:r>
          </w:p>
          <w:p w14:paraId="32101CF3" w14:textId="77777777" w:rsidR="004B0D1B" w:rsidRPr="00E85A8F" w:rsidRDefault="004B0D1B" w:rsidP="004B0D1B">
            <w:pPr>
              <w:spacing w:line="240" w:lineRule="auto"/>
              <w:rPr>
                <w:rFonts w:cstheme="minorHAnsi"/>
                <w:sz w:val="24"/>
                <w:szCs w:val="24"/>
              </w:rPr>
            </w:pPr>
          </w:p>
          <w:p w14:paraId="2F336122" w14:textId="77777777" w:rsidR="004B0D1B" w:rsidRPr="00E85A8F" w:rsidRDefault="004B0D1B" w:rsidP="004B0D1B">
            <w:pPr>
              <w:spacing w:line="240" w:lineRule="auto"/>
              <w:rPr>
                <w:rFonts w:cstheme="minorHAnsi"/>
                <w:sz w:val="24"/>
                <w:szCs w:val="24"/>
              </w:rPr>
            </w:pPr>
            <w:r w:rsidRPr="00E85A8F">
              <w:rPr>
                <w:rFonts w:cstheme="minorHAnsi"/>
                <w:sz w:val="24"/>
                <w:szCs w:val="24"/>
              </w:rPr>
              <w:t xml:space="preserve">The tenderer </w:t>
            </w:r>
            <w:r w:rsidRPr="00E85A8F">
              <w:rPr>
                <w:rFonts w:cstheme="minorHAnsi"/>
                <w:b/>
                <w:bCs/>
                <w:sz w:val="24"/>
                <w:szCs w:val="24"/>
              </w:rPr>
              <w:t>MUST</w:t>
            </w:r>
            <w:r w:rsidRPr="00E85A8F">
              <w:rPr>
                <w:rFonts w:cstheme="minorHAnsi"/>
                <w:sz w:val="24"/>
                <w:szCs w:val="24"/>
              </w:rPr>
              <w:t xml:space="preserve"> supply, where information is available, to the buyer a schedule of spare parts showing in tabular form or, otherwise, the following information on </w:t>
            </w:r>
            <w:r w:rsidRPr="002A5AB8">
              <w:rPr>
                <w:rFonts w:cstheme="minorHAnsi"/>
                <w:sz w:val="24"/>
                <w:szCs w:val="24"/>
              </w:rPr>
              <w:t>Original Equipment Manufacturer</w:t>
            </w:r>
            <w:r>
              <w:rPr>
                <w:rFonts w:cstheme="minorHAnsi"/>
                <w:sz w:val="24"/>
                <w:szCs w:val="24"/>
              </w:rPr>
              <w:t xml:space="preserve"> (</w:t>
            </w:r>
            <w:r w:rsidRPr="00E85A8F">
              <w:rPr>
                <w:rFonts w:cstheme="minorHAnsi"/>
                <w:sz w:val="24"/>
                <w:szCs w:val="24"/>
              </w:rPr>
              <w:t>OEM</w:t>
            </w:r>
            <w:r>
              <w:rPr>
                <w:rFonts w:cstheme="minorHAnsi"/>
                <w:sz w:val="24"/>
                <w:szCs w:val="24"/>
              </w:rPr>
              <w:t>)</w:t>
            </w:r>
            <w:r w:rsidRPr="00E85A8F">
              <w:rPr>
                <w:rFonts w:cstheme="minorHAnsi"/>
                <w:sz w:val="24"/>
                <w:szCs w:val="24"/>
              </w:rPr>
              <w:t xml:space="preserve"> parts: </w:t>
            </w:r>
          </w:p>
          <w:p w14:paraId="61221A6F" w14:textId="77777777" w:rsidR="004B0D1B" w:rsidRPr="00E85A8F" w:rsidRDefault="004B0D1B" w:rsidP="004B0D1B">
            <w:pPr>
              <w:numPr>
                <w:ilvl w:val="1"/>
                <w:numId w:val="54"/>
              </w:numPr>
              <w:spacing w:after="200" w:line="240" w:lineRule="auto"/>
              <w:ind w:left="280"/>
              <w:rPr>
                <w:rFonts w:cstheme="minorHAnsi"/>
                <w:sz w:val="24"/>
                <w:szCs w:val="24"/>
              </w:rPr>
            </w:pPr>
            <w:r w:rsidRPr="00E85A8F">
              <w:rPr>
                <w:rFonts w:cstheme="minorHAnsi"/>
                <w:sz w:val="24"/>
                <w:szCs w:val="24"/>
              </w:rPr>
              <w:t>Names and address of all OEM suppliers</w:t>
            </w:r>
          </w:p>
          <w:p w14:paraId="745D004B" w14:textId="77777777" w:rsidR="004B0D1B" w:rsidRPr="00E85A8F" w:rsidRDefault="004B0D1B" w:rsidP="004B0D1B">
            <w:pPr>
              <w:numPr>
                <w:ilvl w:val="1"/>
                <w:numId w:val="54"/>
              </w:numPr>
              <w:spacing w:after="200" w:line="240" w:lineRule="auto"/>
              <w:ind w:left="280"/>
              <w:rPr>
                <w:rFonts w:cstheme="minorHAnsi"/>
                <w:sz w:val="24"/>
                <w:szCs w:val="24"/>
              </w:rPr>
            </w:pPr>
            <w:r w:rsidRPr="00E85A8F">
              <w:rPr>
                <w:rFonts w:cstheme="minorHAnsi"/>
                <w:sz w:val="24"/>
                <w:szCs w:val="24"/>
              </w:rPr>
              <w:t>Part Name</w:t>
            </w:r>
          </w:p>
          <w:p w14:paraId="2EE133A2" w14:textId="77777777" w:rsidR="004B0D1B" w:rsidRPr="00E85A8F" w:rsidRDefault="004B0D1B" w:rsidP="004B0D1B">
            <w:pPr>
              <w:numPr>
                <w:ilvl w:val="1"/>
                <w:numId w:val="54"/>
              </w:numPr>
              <w:spacing w:after="200" w:line="240" w:lineRule="auto"/>
              <w:ind w:left="280"/>
              <w:rPr>
                <w:rFonts w:cstheme="minorHAnsi"/>
                <w:sz w:val="24"/>
                <w:szCs w:val="24"/>
              </w:rPr>
            </w:pPr>
            <w:r w:rsidRPr="00E85A8F">
              <w:rPr>
                <w:rFonts w:cstheme="minorHAnsi"/>
                <w:sz w:val="24"/>
                <w:szCs w:val="24"/>
              </w:rPr>
              <w:t>Part Description</w:t>
            </w:r>
          </w:p>
          <w:p w14:paraId="1086A765" w14:textId="77777777" w:rsidR="004B0D1B" w:rsidRPr="00E85A8F" w:rsidRDefault="004B0D1B" w:rsidP="004B0D1B">
            <w:pPr>
              <w:numPr>
                <w:ilvl w:val="1"/>
                <w:numId w:val="54"/>
              </w:numPr>
              <w:spacing w:after="200" w:line="240" w:lineRule="auto"/>
              <w:ind w:left="280"/>
              <w:rPr>
                <w:rFonts w:cstheme="minorHAnsi"/>
                <w:sz w:val="24"/>
                <w:szCs w:val="24"/>
              </w:rPr>
            </w:pPr>
            <w:r w:rsidRPr="00E85A8F">
              <w:rPr>
                <w:rFonts w:cstheme="minorHAnsi"/>
                <w:sz w:val="24"/>
                <w:szCs w:val="24"/>
              </w:rPr>
              <w:lastRenderedPageBreak/>
              <w:t>OEM Supplier Part Number.</w:t>
            </w:r>
          </w:p>
          <w:p w14:paraId="18D0837E" w14:textId="77777777" w:rsidR="004B0D1B" w:rsidRPr="00E85A8F" w:rsidRDefault="004B0D1B" w:rsidP="004B0D1B">
            <w:pPr>
              <w:spacing w:before="120" w:after="120" w:line="240" w:lineRule="auto"/>
              <w:rPr>
                <w:rFonts w:cstheme="minorHAnsi"/>
                <w:sz w:val="24"/>
                <w:szCs w:val="24"/>
                <w:lang w:eastAsia="ja-JP"/>
              </w:rPr>
            </w:pPr>
            <w:r w:rsidRPr="00E85A8F">
              <w:rPr>
                <w:rFonts w:cstheme="minorHAnsi"/>
                <w:sz w:val="24"/>
                <w:szCs w:val="24"/>
                <w:lang w:eastAsia="ja-JP"/>
              </w:rPr>
              <w:t xml:space="preserve">This </w:t>
            </w:r>
            <w:r w:rsidRPr="00E85A8F">
              <w:rPr>
                <w:rFonts w:cstheme="minorHAnsi"/>
                <w:b/>
                <w:bCs/>
                <w:sz w:val="24"/>
                <w:szCs w:val="24"/>
                <w:lang w:eastAsia="ja-JP"/>
              </w:rPr>
              <w:t xml:space="preserve">SHOULD </w:t>
            </w:r>
            <w:r w:rsidRPr="00E85A8F">
              <w:rPr>
                <w:rFonts w:cstheme="minorHAnsi"/>
                <w:sz w:val="24"/>
                <w:szCs w:val="24"/>
                <w:lang w:eastAsia="ja-JP"/>
              </w:rPr>
              <w:t>include typical consumables and high turnover parts.</w:t>
            </w:r>
          </w:p>
          <w:p w14:paraId="12513C49" w14:textId="57ADCD44" w:rsidR="004B0D1B" w:rsidRPr="00E85A8F" w:rsidRDefault="004B0D1B" w:rsidP="00C9778C">
            <w:pPr>
              <w:tabs>
                <w:tab w:val="left" w:pos="567"/>
              </w:tabs>
              <w:autoSpaceDE w:val="0"/>
              <w:autoSpaceDN w:val="0"/>
              <w:adjustRightInd w:val="0"/>
              <w:spacing w:after="0" w:line="240" w:lineRule="auto"/>
              <w:rPr>
                <w:rFonts w:cstheme="minorHAnsi"/>
                <w:sz w:val="24"/>
                <w:szCs w:val="24"/>
              </w:rPr>
            </w:pPr>
            <w:r w:rsidRPr="00E85A8F">
              <w:rPr>
                <w:rFonts w:cstheme="minorHAnsi"/>
                <w:sz w:val="24"/>
                <w:szCs w:val="24"/>
              </w:rPr>
              <w:t xml:space="preserve">Prices provided for consumable items/parts </w:t>
            </w:r>
            <w:r w:rsidRPr="00E85A8F">
              <w:rPr>
                <w:rFonts w:cstheme="minorHAnsi"/>
                <w:b/>
                <w:sz w:val="24"/>
                <w:szCs w:val="24"/>
              </w:rPr>
              <w:t>MUST</w:t>
            </w:r>
            <w:r w:rsidRPr="00E85A8F">
              <w:rPr>
                <w:rFonts w:cstheme="minorHAnsi"/>
                <w:sz w:val="24"/>
                <w:szCs w:val="24"/>
              </w:rPr>
              <w:t xml:space="preserve"> be valid for a minimum of one (1) year</w:t>
            </w:r>
            <w:r w:rsidR="00C9778C">
              <w:rPr>
                <w:rFonts w:cstheme="minorHAnsi"/>
                <w:sz w:val="24"/>
                <w:szCs w:val="24"/>
              </w:rPr>
              <w:t xml:space="preserve"> </w:t>
            </w:r>
            <w:r w:rsidR="00C9778C">
              <w:rPr>
                <w:rFonts w:cstheme="minorHAnsi"/>
                <w:sz w:val="24"/>
                <w:szCs w:val="24"/>
              </w:rPr>
              <w:t>from effective date of contract</w:t>
            </w:r>
            <w:r w:rsidR="00C9778C" w:rsidRPr="00E85A8F">
              <w:rPr>
                <w:rFonts w:cstheme="minorHAnsi"/>
                <w:sz w:val="24"/>
                <w:szCs w:val="24"/>
              </w:rPr>
              <w:t>.</w:t>
            </w:r>
          </w:p>
          <w:p w14:paraId="5182893F" w14:textId="77777777" w:rsidR="004B0D1B" w:rsidRPr="00E85A8F" w:rsidRDefault="004B0D1B" w:rsidP="004B0D1B">
            <w:pPr>
              <w:tabs>
                <w:tab w:val="left" w:pos="567"/>
              </w:tabs>
              <w:autoSpaceDE w:val="0"/>
              <w:autoSpaceDN w:val="0"/>
              <w:adjustRightInd w:val="0"/>
              <w:spacing w:line="240" w:lineRule="auto"/>
              <w:rPr>
                <w:rFonts w:cstheme="minorHAnsi"/>
                <w:sz w:val="24"/>
                <w:szCs w:val="24"/>
                <w:lang w:eastAsia="ja-JP"/>
              </w:rPr>
            </w:pPr>
            <w:r w:rsidRPr="00E85A8F">
              <w:rPr>
                <w:rFonts w:cstheme="minorHAnsi"/>
                <w:sz w:val="24"/>
                <w:szCs w:val="24"/>
                <w:lang w:eastAsia="ja-JP"/>
              </w:rPr>
              <w:t xml:space="preserve">Please detail in Appendix 2, Pricing Schedule- </w:t>
            </w:r>
            <w:r w:rsidRPr="00E85A8F">
              <w:rPr>
                <w:rFonts w:cstheme="minorHAnsi"/>
                <w:i/>
                <w:iCs/>
                <w:sz w:val="24"/>
                <w:szCs w:val="24"/>
                <w:lang w:eastAsia="ja-JP"/>
              </w:rPr>
              <w:t>Consumable Parts</w:t>
            </w:r>
            <w:r w:rsidRPr="00E85A8F">
              <w:rPr>
                <w:rFonts w:cstheme="minorHAnsi"/>
                <w:sz w:val="24"/>
                <w:szCs w:val="24"/>
                <w:lang w:eastAsia="ja-JP"/>
              </w:rPr>
              <w:t xml:space="preserve"> tab.</w:t>
            </w:r>
          </w:p>
          <w:p w14:paraId="17D80FBB" w14:textId="77777777" w:rsidR="004B0D1B" w:rsidRPr="00E85A8F" w:rsidRDefault="004B0D1B" w:rsidP="004B0D1B">
            <w:pPr>
              <w:tabs>
                <w:tab w:val="left" w:pos="567"/>
              </w:tabs>
              <w:autoSpaceDE w:val="0"/>
              <w:autoSpaceDN w:val="0"/>
              <w:adjustRightInd w:val="0"/>
              <w:spacing w:line="240" w:lineRule="auto"/>
              <w:rPr>
                <w:rFonts w:cstheme="minorHAnsi"/>
                <w:color w:val="FF0000"/>
                <w:sz w:val="24"/>
                <w:szCs w:val="24"/>
                <w:lang w:eastAsia="ja-JP"/>
              </w:rPr>
            </w:pPr>
            <w:r w:rsidRPr="00E85A8F">
              <w:rPr>
                <w:rFonts w:cstheme="minorHAnsi"/>
                <w:color w:val="FF0000"/>
                <w:sz w:val="24"/>
                <w:szCs w:val="24"/>
                <w:lang w:eastAsia="ja-JP"/>
              </w:rPr>
              <w:t>Note: Pricing MUST only be included in the Appendix 2 Pricing Schedule.  No pricing is to be included in this Appendix 1 document.</w:t>
            </w:r>
          </w:p>
          <w:p w14:paraId="55D180F8" w14:textId="56E0243E" w:rsidR="004B0D1B" w:rsidRPr="00662246" w:rsidRDefault="004B0D1B" w:rsidP="004B0D1B">
            <w:pPr>
              <w:tabs>
                <w:tab w:val="left" w:pos="450"/>
              </w:tabs>
              <w:spacing w:before="120" w:after="120" w:line="240" w:lineRule="auto"/>
              <w:rPr>
                <w:rFonts w:ascii="Calibri" w:hAnsi="Calibri" w:cs="Calibri"/>
                <w:b/>
                <w:bCs/>
                <w:i/>
                <w:iCs/>
                <w:lang w:eastAsia="en-IE"/>
              </w:rPr>
            </w:pPr>
            <w:r w:rsidRPr="00E85A8F">
              <w:rPr>
                <w:rFonts w:cstheme="minorHAnsi"/>
                <w:b/>
                <w:bCs/>
                <w:i/>
                <w:iCs/>
                <w:sz w:val="24"/>
                <w:szCs w:val="24"/>
                <w:lang w:eastAsia="en-IE"/>
              </w:rPr>
              <w:t>This is for information only and will not form part of the Cost evaluation.</w:t>
            </w:r>
          </w:p>
        </w:tc>
      </w:tr>
      <w:tr w:rsidR="004B0D1B" w:rsidRPr="00A46FD9" w14:paraId="3DF88F0B" w14:textId="77777777" w:rsidTr="57255FE7">
        <w:trPr>
          <w:trHeight w:val="454"/>
        </w:trPr>
        <w:tc>
          <w:tcPr>
            <w:tcW w:w="992" w:type="dxa"/>
            <w:vMerge/>
            <w:vAlign w:val="center"/>
          </w:tcPr>
          <w:p w14:paraId="54A950E9" w14:textId="77777777" w:rsidR="004B0D1B" w:rsidRPr="00662246" w:rsidRDefault="004B0D1B" w:rsidP="004B0D1B">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Calibri" w:hAnsi="Calibri" w:cs="Calibr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7E91E484" w14:textId="3D4E0631" w:rsidR="004B0D1B" w:rsidRPr="00662246" w:rsidRDefault="004B0D1B" w:rsidP="004B0D1B">
            <w:pPr>
              <w:tabs>
                <w:tab w:val="left" w:pos="567"/>
              </w:tabs>
              <w:autoSpaceDE w:val="0"/>
              <w:autoSpaceDN w:val="0"/>
              <w:adjustRightInd w:val="0"/>
              <w:spacing w:after="0" w:line="240" w:lineRule="auto"/>
              <w:rPr>
                <w:rFonts w:ascii="Calibri" w:hAnsi="Calibri" w:cs="Calibri"/>
              </w:rPr>
            </w:pPr>
            <w:r w:rsidRPr="00662246">
              <w:rPr>
                <w:rFonts w:cstheme="minorHAnsi"/>
                <w:i/>
                <w:color w:val="A6A6A6" w:themeColor="background1" w:themeShade="A6"/>
                <w:lang w:val="en-GB"/>
              </w:rPr>
              <w:t>Confirm (Yes / No)</w:t>
            </w:r>
          </w:p>
        </w:tc>
      </w:tr>
      <w:tr w:rsidR="004B0D1B" w:rsidRPr="00A46FD9" w14:paraId="19D4B4E6" w14:textId="77777777" w:rsidTr="57255FE7">
        <w:trPr>
          <w:trHeight w:val="454"/>
        </w:trPr>
        <w:tc>
          <w:tcPr>
            <w:tcW w:w="992" w:type="dxa"/>
            <w:vMerge/>
            <w:vAlign w:val="center"/>
          </w:tcPr>
          <w:p w14:paraId="039472D7" w14:textId="77777777" w:rsidR="004B0D1B" w:rsidRPr="00662246" w:rsidRDefault="004B0D1B" w:rsidP="004B0D1B">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Calibri" w:hAnsi="Calibri" w:cs="Calibr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A5E0107" w14:textId="0A79D383" w:rsidR="004B0D1B" w:rsidRPr="000D6933" w:rsidRDefault="004B0D1B" w:rsidP="004B0D1B">
            <w:pPr>
              <w:tabs>
                <w:tab w:val="left" w:pos="567"/>
              </w:tabs>
              <w:autoSpaceDE w:val="0"/>
              <w:autoSpaceDN w:val="0"/>
              <w:adjustRightInd w:val="0"/>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71064D69" w14:textId="755058BE" w:rsidR="004B0D1B" w:rsidRPr="00662246" w:rsidRDefault="004B0D1B" w:rsidP="004B0D1B">
            <w:pPr>
              <w:tabs>
                <w:tab w:val="left" w:pos="567"/>
              </w:tabs>
              <w:autoSpaceDE w:val="0"/>
              <w:autoSpaceDN w:val="0"/>
              <w:adjustRightInd w:val="0"/>
              <w:spacing w:after="0" w:line="240" w:lineRule="auto"/>
              <w:rPr>
                <w:rFonts w:ascii="Calibri" w:hAnsi="Calibri" w:cs="Calibri"/>
              </w:rPr>
            </w:pPr>
          </w:p>
        </w:tc>
      </w:tr>
      <w:tr w:rsidR="004B0D1B" w:rsidRPr="00A46FD9" w14:paraId="363A4263"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0E9D7B33" w14:textId="77777777" w:rsidR="004B0D1B" w:rsidRPr="00662246" w:rsidRDefault="004B0D1B" w:rsidP="004B0D1B">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Calibri" w:hAnsi="Calibri" w:cs="Calibr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602BDA6B" w14:textId="77777777" w:rsidR="0061213E" w:rsidRPr="00E85A8F" w:rsidRDefault="0061213E" w:rsidP="0061213E">
            <w:pPr>
              <w:tabs>
                <w:tab w:val="left" w:pos="450"/>
              </w:tabs>
              <w:spacing w:before="120" w:after="120"/>
              <w:rPr>
                <w:rFonts w:cstheme="minorHAnsi"/>
                <w:b/>
                <w:bCs/>
                <w:sz w:val="24"/>
                <w:szCs w:val="24"/>
                <w:lang w:eastAsia="ja-JP"/>
              </w:rPr>
            </w:pPr>
            <w:r w:rsidRPr="00E85A8F">
              <w:rPr>
                <w:rFonts w:cstheme="minorHAnsi"/>
                <w:b/>
                <w:bCs/>
                <w:sz w:val="24"/>
                <w:szCs w:val="24"/>
                <w:lang w:eastAsia="ja-JP"/>
              </w:rPr>
              <w:t xml:space="preserve">Consumable Parts: </w:t>
            </w:r>
          </w:p>
          <w:p w14:paraId="0D6733A9" w14:textId="77777777" w:rsidR="0061213E" w:rsidRPr="00E85A8F" w:rsidRDefault="0061213E" w:rsidP="0061213E">
            <w:pPr>
              <w:spacing w:after="0" w:line="240" w:lineRule="auto"/>
              <w:rPr>
                <w:rFonts w:eastAsia="MS Mincho" w:cstheme="minorHAnsi"/>
                <w:sz w:val="24"/>
                <w:szCs w:val="24"/>
              </w:rPr>
            </w:pPr>
            <w:r w:rsidRPr="00E85A8F">
              <w:rPr>
                <w:rFonts w:eastAsia="MS Mincho" w:cstheme="minorHAnsi"/>
                <w:sz w:val="24"/>
                <w:szCs w:val="24"/>
              </w:rPr>
              <w:t xml:space="preserve">Sufficient consumable parts </w:t>
            </w:r>
            <w:r w:rsidRPr="00E85A8F">
              <w:rPr>
                <w:rFonts w:eastAsia="MS Mincho" w:cstheme="minorHAnsi"/>
                <w:b/>
                <w:bCs/>
                <w:sz w:val="24"/>
                <w:szCs w:val="24"/>
              </w:rPr>
              <w:t>MUST</w:t>
            </w:r>
            <w:r w:rsidRPr="00E85A8F">
              <w:rPr>
                <w:rFonts w:eastAsia="MS Mincho" w:cstheme="minorHAnsi"/>
                <w:sz w:val="24"/>
                <w:szCs w:val="24"/>
              </w:rPr>
              <w:t xml:space="preserve"> be supplied for the initial installation, commissioning and training. These consumable parts </w:t>
            </w:r>
            <w:r w:rsidRPr="00E85A8F">
              <w:rPr>
                <w:rFonts w:eastAsia="MS Mincho" w:cstheme="minorHAnsi"/>
                <w:b/>
                <w:bCs/>
                <w:sz w:val="24"/>
                <w:szCs w:val="24"/>
              </w:rPr>
              <w:t>MUST</w:t>
            </w:r>
            <w:r w:rsidRPr="00E85A8F">
              <w:rPr>
                <w:rFonts w:eastAsia="MS Mincho" w:cstheme="minorHAnsi"/>
                <w:sz w:val="24"/>
                <w:szCs w:val="24"/>
              </w:rPr>
              <w:t xml:space="preserve"> be provided free of charge and at the point of commissioning.</w:t>
            </w:r>
          </w:p>
          <w:p w14:paraId="4B358661" w14:textId="77777777" w:rsidR="0061213E" w:rsidRPr="00E85A8F" w:rsidRDefault="0061213E" w:rsidP="0061213E">
            <w:pPr>
              <w:spacing w:after="0" w:line="240" w:lineRule="auto"/>
              <w:rPr>
                <w:rFonts w:eastAsia="MS Mincho" w:cstheme="minorHAnsi"/>
                <w:sz w:val="24"/>
                <w:szCs w:val="24"/>
              </w:rPr>
            </w:pPr>
          </w:p>
          <w:p w14:paraId="5F71029D" w14:textId="77777777" w:rsidR="0061213E" w:rsidRPr="00E85A8F" w:rsidRDefault="0061213E" w:rsidP="0061213E">
            <w:pPr>
              <w:spacing w:after="0" w:line="240" w:lineRule="auto"/>
              <w:rPr>
                <w:rFonts w:eastAsia="MS Mincho" w:cstheme="minorHAnsi"/>
                <w:sz w:val="24"/>
                <w:szCs w:val="24"/>
              </w:rPr>
            </w:pPr>
            <w:r w:rsidRPr="00E85A8F">
              <w:rPr>
                <w:rFonts w:eastAsia="MS Mincho" w:cstheme="minorHAnsi"/>
                <w:sz w:val="24"/>
                <w:szCs w:val="24"/>
              </w:rPr>
              <w:t xml:space="preserve">A full one year of consumable parts </w:t>
            </w:r>
            <w:r w:rsidRPr="00E85A8F">
              <w:rPr>
                <w:rFonts w:eastAsia="MS Mincho" w:cstheme="minorHAnsi"/>
                <w:b/>
                <w:sz w:val="24"/>
                <w:szCs w:val="24"/>
              </w:rPr>
              <w:t>MUST</w:t>
            </w:r>
            <w:r w:rsidRPr="00E85A8F">
              <w:rPr>
                <w:rFonts w:eastAsia="MS Mincho" w:cstheme="minorHAnsi"/>
                <w:sz w:val="24"/>
                <w:szCs w:val="24"/>
              </w:rPr>
              <w:t xml:space="preserve"> also be supplied post-commissioning.</w:t>
            </w:r>
          </w:p>
          <w:p w14:paraId="0D7E36E7" w14:textId="77777777" w:rsidR="0061213E" w:rsidRPr="00E85A8F" w:rsidRDefault="0061213E" w:rsidP="0061213E">
            <w:pPr>
              <w:spacing w:after="0" w:line="240" w:lineRule="auto"/>
              <w:rPr>
                <w:rFonts w:eastAsia="MS Mincho" w:cstheme="minorHAnsi"/>
                <w:sz w:val="24"/>
                <w:szCs w:val="24"/>
              </w:rPr>
            </w:pPr>
          </w:p>
          <w:p w14:paraId="3E0CE4AE" w14:textId="3F8DD9E0" w:rsidR="0061213E" w:rsidRPr="00E85A8F" w:rsidRDefault="0061213E" w:rsidP="0061213E">
            <w:pPr>
              <w:spacing w:after="0" w:line="240" w:lineRule="auto"/>
              <w:rPr>
                <w:rFonts w:eastAsia="MS Mincho" w:cstheme="minorHAnsi"/>
                <w:sz w:val="24"/>
                <w:szCs w:val="24"/>
              </w:rPr>
            </w:pPr>
            <w:r w:rsidRPr="00E85A8F">
              <w:rPr>
                <w:rFonts w:eastAsia="MS Mincho" w:cstheme="minorHAnsi"/>
                <w:sz w:val="24"/>
                <w:szCs w:val="24"/>
              </w:rPr>
              <w:t xml:space="preserve">Prices provided for consumable items/parts </w:t>
            </w:r>
            <w:r w:rsidRPr="00E85A8F">
              <w:rPr>
                <w:rFonts w:eastAsia="MS Mincho" w:cstheme="minorHAnsi"/>
                <w:b/>
                <w:sz w:val="24"/>
                <w:szCs w:val="24"/>
              </w:rPr>
              <w:t>MUST</w:t>
            </w:r>
            <w:r w:rsidRPr="00E85A8F">
              <w:rPr>
                <w:rFonts w:eastAsia="MS Mincho" w:cstheme="minorHAnsi"/>
                <w:sz w:val="24"/>
                <w:szCs w:val="24"/>
              </w:rPr>
              <w:t xml:space="preserve"> be valid for a minimum of one (1) year</w:t>
            </w:r>
            <w:r w:rsidR="00C23A98">
              <w:rPr>
                <w:rFonts w:eastAsia="MS Mincho" w:cstheme="minorHAnsi"/>
                <w:sz w:val="24"/>
                <w:szCs w:val="24"/>
              </w:rPr>
              <w:t xml:space="preserve"> from the effective date of contract</w:t>
            </w:r>
            <w:r w:rsidRPr="00E85A8F">
              <w:rPr>
                <w:rFonts w:eastAsia="MS Mincho" w:cstheme="minorHAnsi"/>
                <w:sz w:val="24"/>
                <w:szCs w:val="24"/>
              </w:rPr>
              <w:t xml:space="preserve">.  </w:t>
            </w:r>
          </w:p>
          <w:p w14:paraId="0FADB9DC" w14:textId="77777777" w:rsidR="0061213E" w:rsidRPr="00E85A8F" w:rsidRDefault="0061213E" w:rsidP="0061213E">
            <w:pPr>
              <w:spacing w:after="0" w:line="240" w:lineRule="auto"/>
              <w:rPr>
                <w:rFonts w:eastAsia="MS Mincho" w:cstheme="minorHAnsi"/>
                <w:sz w:val="24"/>
                <w:szCs w:val="24"/>
              </w:rPr>
            </w:pPr>
          </w:p>
          <w:p w14:paraId="16BFEDD0" w14:textId="77777777" w:rsidR="0061213E" w:rsidRPr="00E85A8F" w:rsidRDefault="0061213E" w:rsidP="0061213E">
            <w:pPr>
              <w:spacing w:after="0" w:line="240" w:lineRule="auto"/>
              <w:rPr>
                <w:rFonts w:cstheme="minorHAnsi"/>
                <w:sz w:val="24"/>
                <w:szCs w:val="24"/>
              </w:rPr>
            </w:pPr>
            <w:r w:rsidRPr="00E85A8F">
              <w:rPr>
                <w:rFonts w:cstheme="minorHAnsi"/>
                <w:sz w:val="24"/>
                <w:szCs w:val="24"/>
              </w:rPr>
              <w:t>Please confirm and detail outlining costs in the Appendix 2 – Pricing Schedule. (Consumables Tab)</w:t>
            </w:r>
          </w:p>
          <w:p w14:paraId="5C130393" w14:textId="77777777" w:rsidR="0061213E" w:rsidRPr="00E85A8F" w:rsidRDefault="0061213E" w:rsidP="0061213E">
            <w:pPr>
              <w:spacing w:after="0" w:line="240" w:lineRule="auto"/>
              <w:rPr>
                <w:rFonts w:cstheme="minorHAnsi"/>
                <w:sz w:val="24"/>
                <w:szCs w:val="24"/>
              </w:rPr>
            </w:pPr>
          </w:p>
          <w:p w14:paraId="79733BA2" w14:textId="607D1563" w:rsidR="004B0D1B" w:rsidRPr="00662246" w:rsidRDefault="0061213E" w:rsidP="0061213E">
            <w:pPr>
              <w:spacing w:after="0" w:line="240" w:lineRule="auto"/>
              <w:rPr>
                <w:rFonts w:ascii="Calibri" w:hAnsi="Calibri" w:cs="Calibri"/>
                <w:i/>
                <w:iCs/>
              </w:rPr>
            </w:pPr>
            <w:r w:rsidRPr="00E85A8F">
              <w:rPr>
                <w:rFonts w:cstheme="minorHAnsi"/>
                <w:color w:val="FF0000"/>
                <w:sz w:val="24"/>
                <w:szCs w:val="24"/>
              </w:rPr>
              <w:t>Note: Pricing MUST only be included in the Appendix 2 Pricing Schedule.  No pricing is to be included in this Appendix 1 document.</w:t>
            </w:r>
          </w:p>
        </w:tc>
      </w:tr>
      <w:tr w:rsidR="004B0D1B" w:rsidRPr="00A46FD9" w14:paraId="601419E0" w14:textId="77777777" w:rsidTr="57255FE7">
        <w:trPr>
          <w:trHeight w:val="454"/>
        </w:trPr>
        <w:tc>
          <w:tcPr>
            <w:tcW w:w="992" w:type="dxa"/>
            <w:vMerge/>
            <w:vAlign w:val="center"/>
          </w:tcPr>
          <w:p w14:paraId="02F77600" w14:textId="77777777" w:rsidR="004B0D1B" w:rsidRPr="00662246" w:rsidRDefault="004B0D1B" w:rsidP="004B0D1B">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Calibri" w:hAnsi="Calibri" w:cs="Calibr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6A768689" w14:textId="767D3B19" w:rsidR="004B0D1B" w:rsidRPr="00662246" w:rsidRDefault="004B0D1B" w:rsidP="004B0D1B">
            <w:pPr>
              <w:tabs>
                <w:tab w:val="left" w:pos="450"/>
              </w:tabs>
              <w:spacing w:before="120" w:after="120"/>
              <w:rPr>
                <w:rFonts w:ascii="Calibri" w:hAnsi="Calibri" w:cs="Calibri"/>
                <w:b/>
                <w:bCs/>
                <w:lang w:eastAsia="ja-JP"/>
              </w:rPr>
            </w:pPr>
            <w:r w:rsidRPr="00662246">
              <w:rPr>
                <w:rFonts w:cstheme="minorHAnsi"/>
                <w:i/>
                <w:color w:val="A6A6A6" w:themeColor="background1" w:themeShade="A6"/>
                <w:lang w:val="en-GB"/>
              </w:rPr>
              <w:t>Confirm (Yes / No)</w:t>
            </w:r>
          </w:p>
        </w:tc>
      </w:tr>
      <w:tr w:rsidR="004B0D1B" w:rsidRPr="00A46FD9" w14:paraId="129F51F0" w14:textId="77777777" w:rsidTr="57255FE7">
        <w:trPr>
          <w:trHeight w:val="454"/>
        </w:trPr>
        <w:tc>
          <w:tcPr>
            <w:tcW w:w="992" w:type="dxa"/>
            <w:vMerge/>
            <w:vAlign w:val="center"/>
          </w:tcPr>
          <w:p w14:paraId="7E318AA0" w14:textId="77777777" w:rsidR="004B0D1B" w:rsidRPr="00662246" w:rsidRDefault="004B0D1B" w:rsidP="004B0D1B">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Calibri" w:hAnsi="Calibri" w:cs="Calibr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DA01DAD" w14:textId="3D5134CE" w:rsidR="004B0D1B" w:rsidRPr="00662246" w:rsidRDefault="004B0D1B" w:rsidP="004B0D1B">
            <w:pPr>
              <w:tabs>
                <w:tab w:val="left" w:pos="450"/>
              </w:tabs>
              <w:spacing w:before="120" w:after="120"/>
              <w:rPr>
                <w:rFonts w:ascii="Calibri" w:hAnsi="Calibri" w:cs="Calibri"/>
                <w:b/>
                <w:bCs/>
                <w:lang w:eastAsia="ja-JP"/>
              </w:rPr>
            </w:pPr>
            <w:r>
              <w:rPr>
                <w:rFonts w:cstheme="minorHAnsi"/>
                <w:i/>
                <w:color w:val="A6A6A6" w:themeColor="background1" w:themeShade="A6"/>
                <w:lang w:val="en-GB"/>
              </w:rPr>
              <w:t>Insert Comment</w:t>
            </w:r>
          </w:p>
        </w:tc>
      </w:tr>
      <w:tr w:rsidR="004B0D1B" w:rsidRPr="00A46FD9" w14:paraId="28C0CFF9"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74119F50" w14:textId="77777777" w:rsidR="004B0D1B" w:rsidRPr="00662246" w:rsidRDefault="004B0D1B" w:rsidP="004B0D1B">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Calibri" w:hAnsi="Calibri" w:cs="Calibr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59B8226C" w14:textId="77777777" w:rsidR="00FA3A93" w:rsidRPr="00E85A8F" w:rsidRDefault="00FA3A93" w:rsidP="00FA3A93">
            <w:pPr>
              <w:tabs>
                <w:tab w:val="left" w:pos="567"/>
              </w:tabs>
              <w:autoSpaceDE w:val="0"/>
              <w:autoSpaceDN w:val="0"/>
              <w:adjustRightInd w:val="0"/>
              <w:spacing w:after="0" w:line="240" w:lineRule="auto"/>
              <w:rPr>
                <w:rFonts w:cstheme="minorHAnsi"/>
                <w:sz w:val="24"/>
                <w:szCs w:val="24"/>
              </w:rPr>
            </w:pPr>
            <w:r w:rsidRPr="00E85A8F">
              <w:rPr>
                <w:rFonts w:cstheme="minorHAnsi"/>
                <w:sz w:val="24"/>
                <w:szCs w:val="24"/>
              </w:rPr>
              <w:t xml:space="preserve">The tenderer </w:t>
            </w:r>
            <w:r w:rsidRPr="00E85A8F">
              <w:rPr>
                <w:rFonts w:cstheme="minorHAnsi"/>
                <w:b/>
                <w:bCs/>
                <w:sz w:val="24"/>
                <w:szCs w:val="24"/>
              </w:rPr>
              <w:t>MUST</w:t>
            </w:r>
            <w:r w:rsidRPr="00E85A8F">
              <w:rPr>
                <w:rFonts w:cstheme="minorHAnsi"/>
                <w:sz w:val="24"/>
                <w:szCs w:val="24"/>
              </w:rPr>
              <w:t xml:space="preserve"> provide confirmation of the availability of service for at least five (5) years after commissioning. </w:t>
            </w:r>
          </w:p>
          <w:p w14:paraId="080D62B4" w14:textId="77777777" w:rsidR="00FA3A93" w:rsidRPr="00E85A8F" w:rsidRDefault="00FA3A93" w:rsidP="00FA3A93">
            <w:pPr>
              <w:tabs>
                <w:tab w:val="left" w:pos="567"/>
              </w:tabs>
              <w:autoSpaceDE w:val="0"/>
              <w:autoSpaceDN w:val="0"/>
              <w:adjustRightInd w:val="0"/>
              <w:spacing w:after="0" w:line="240" w:lineRule="auto"/>
              <w:rPr>
                <w:rFonts w:cstheme="minorHAnsi"/>
                <w:sz w:val="24"/>
                <w:szCs w:val="24"/>
              </w:rPr>
            </w:pPr>
          </w:p>
          <w:p w14:paraId="0490423A" w14:textId="77777777" w:rsidR="00FA3A93" w:rsidRPr="00E85A8F" w:rsidRDefault="00FA3A93" w:rsidP="00FA3A93">
            <w:pPr>
              <w:tabs>
                <w:tab w:val="left" w:pos="567"/>
              </w:tabs>
              <w:autoSpaceDE w:val="0"/>
              <w:autoSpaceDN w:val="0"/>
              <w:adjustRightInd w:val="0"/>
              <w:spacing w:after="0" w:line="240" w:lineRule="auto"/>
              <w:rPr>
                <w:rFonts w:cstheme="minorHAnsi"/>
                <w:sz w:val="24"/>
                <w:szCs w:val="24"/>
              </w:rPr>
            </w:pPr>
            <w:r w:rsidRPr="00E85A8F">
              <w:rPr>
                <w:rFonts w:cstheme="minorHAnsi"/>
                <w:sz w:val="24"/>
                <w:szCs w:val="24"/>
              </w:rPr>
              <w:t>Please confirm and detail.</w:t>
            </w:r>
          </w:p>
          <w:p w14:paraId="72691389" w14:textId="77777777" w:rsidR="004B0D1B" w:rsidRPr="00662246" w:rsidRDefault="004B0D1B" w:rsidP="004B0D1B">
            <w:pPr>
              <w:spacing w:after="0" w:line="240" w:lineRule="auto"/>
              <w:rPr>
                <w:rFonts w:ascii="Calibri" w:hAnsi="Calibri" w:cs="Calibri"/>
              </w:rPr>
            </w:pPr>
          </w:p>
        </w:tc>
      </w:tr>
      <w:tr w:rsidR="004B0D1B" w:rsidRPr="00A46FD9" w14:paraId="5A8217E3" w14:textId="77777777" w:rsidTr="57255FE7">
        <w:trPr>
          <w:trHeight w:val="454"/>
        </w:trPr>
        <w:tc>
          <w:tcPr>
            <w:tcW w:w="992" w:type="dxa"/>
            <w:vMerge/>
            <w:vAlign w:val="center"/>
          </w:tcPr>
          <w:p w14:paraId="6A175467" w14:textId="77777777" w:rsidR="004B0D1B" w:rsidRPr="00662246" w:rsidRDefault="004B0D1B" w:rsidP="004B0D1B">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Calibri" w:hAnsi="Calibri" w:cs="Calibr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1C0DDA72" w14:textId="177ACC98" w:rsidR="004B0D1B" w:rsidRPr="00662246" w:rsidRDefault="004B0D1B" w:rsidP="004B0D1B">
            <w:pPr>
              <w:spacing w:after="0" w:line="240" w:lineRule="auto"/>
              <w:rPr>
                <w:rFonts w:ascii="Calibri" w:eastAsia="MS Mincho" w:hAnsi="Calibri" w:cs="Calibri"/>
              </w:rPr>
            </w:pPr>
            <w:r w:rsidRPr="00662246">
              <w:rPr>
                <w:rFonts w:cstheme="minorHAnsi"/>
                <w:i/>
                <w:color w:val="A6A6A6" w:themeColor="background1" w:themeShade="A6"/>
                <w:lang w:val="en-GB"/>
              </w:rPr>
              <w:t>Confirm (Yes / No)</w:t>
            </w:r>
          </w:p>
        </w:tc>
      </w:tr>
      <w:tr w:rsidR="004B0D1B" w:rsidRPr="00A46FD9" w14:paraId="1D028087" w14:textId="77777777" w:rsidTr="57255FE7">
        <w:trPr>
          <w:trHeight w:val="454"/>
        </w:trPr>
        <w:tc>
          <w:tcPr>
            <w:tcW w:w="992" w:type="dxa"/>
            <w:vMerge/>
            <w:vAlign w:val="center"/>
          </w:tcPr>
          <w:p w14:paraId="4BDB3C73" w14:textId="77777777" w:rsidR="004B0D1B" w:rsidRPr="00662246" w:rsidRDefault="004B0D1B" w:rsidP="004B0D1B">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Calibri" w:hAnsi="Calibri" w:cs="Calibr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5B546AB" w14:textId="3E18101C" w:rsidR="004B0D1B" w:rsidRPr="000D6933" w:rsidRDefault="004B0D1B" w:rsidP="004B0D1B">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34AAF194" w14:textId="5D07AAD9" w:rsidR="004B0D1B" w:rsidRPr="00662246" w:rsidRDefault="004B0D1B" w:rsidP="004B0D1B">
            <w:pPr>
              <w:spacing w:after="0" w:line="240" w:lineRule="auto"/>
              <w:rPr>
                <w:rFonts w:ascii="Calibri" w:eastAsia="MS Mincho" w:hAnsi="Calibri" w:cs="Calibri"/>
              </w:rPr>
            </w:pPr>
          </w:p>
        </w:tc>
      </w:tr>
      <w:tr w:rsidR="004B0D1B" w:rsidRPr="00A46FD9" w14:paraId="006926C1" w14:textId="77777777" w:rsidTr="57255FE7">
        <w:trPr>
          <w:trHeight w:val="525"/>
        </w:trPr>
        <w:tc>
          <w:tcPr>
            <w:tcW w:w="1289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8F6A46F" w14:textId="77777777" w:rsidR="004B0D1B" w:rsidRPr="00A46FD9" w:rsidRDefault="004B0D1B" w:rsidP="004B0D1B">
            <w:pPr>
              <w:tabs>
                <w:tab w:val="left" w:pos="567"/>
              </w:tabs>
              <w:autoSpaceDE w:val="0"/>
              <w:autoSpaceDN w:val="0"/>
              <w:adjustRightInd w:val="0"/>
              <w:spacing w:after="0" w:line="240" w:lineRule="auto"/>
              <w:jc w:val="center"/>
              <w:rPr>
                <w:rFonts w:cstheme="minorHAnsi"/>
                <w:b/>
                <w:iCs/>
                <w:sz w:val="24"/>
                <w:szCs w:val="24"/>
              </w:rPr>
            </w:pPr>
            <w:r w:rsidRPr="00A46FD9">
              <w:rPr>
                <w:rFonts w:cstheme="minorHAnsi"/>
                <w:b/>
                <w:iCs/>
                <w:sz w:val="24"/>
                <w:szCs w:val="24"/>
              </w:rPr>
              <w:t>Training and Technical Support Proposal</w:t>
            </w:r>
          </w:p>
        </w:tc>
      </w:tr>
      <w:tr w:rsidR="004B0D1B" w:rsidRPr="00A46FD9" w14:paraId="5B8D4AC7"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5D007934" w14:textId="77777777" w:rsidR="004B0D1B" w:rsidRPr="00662246" w:rsidRDefault="004B0D1B" w:rsidP="004B0D1B">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5C91089E" w14:textId="77777777" w:rsidR="002A0C8B" w:rsidRPr="00E85A8F" w:rsidRDefault="004B0D1B" w:rsidP="002A0C8B">
            <w:pPr>
              <w:tabs>
                <w:tab w:val="left" w:pos="567"/>
              </w:tabs>
              <w:autoSpaceDE w:val="0"/>
              <w:autoSpaceDN w:val="0"/>
              <w:adjustRightInd w:val="0"/>
              <w:spacing w:after="0" w:line="240" w:lineRule="auto"/>
              <w:rPr>
                <w:rFonts w:cstheme="minorHAnsi"/>
                <w:sz w:val="24"/>
                <w:szCs w:val="24"/>
              </w:rPr>
            </w:pPr>
            <w:r w:rsidRPr="00662246">
              <w:rPr>
                <w:rFonts w:cstheme="minorHAnsi"/>
                <w:b/>
                <w:bCs/>
              </w:rPr>
              <w:t xml:space="preserve"> </w:t>
            </w:r>
            <w:r w:rsidR="002A0C8B" w:rsidRPr="00E85A8F">
              <w:rPr>
                <w:rFonts w:cstheme="minorHAnsi"/>
                <w:sz w:val="24"/>
                <w:szCs w:val="24"/>
              </w:rPr>
              <w:t>The tenderer</w:t>
            </w:r>
            <w:r w:rsidR="002A0C8B" w:rsidRPr="00E85A8F">
              <w:rPr>
                <w:rFonts w:cstheme="minorHAnsi"/>
                <w:b/>
                <w:sz w:val="24"/>
                <w:szCs w:val="24"/>
              </w:rPr>
              <w:t xml:space="preserve"> MUST </w:t>
            </w:r>
            <w:r w:rsidR="002A0C8B" w:rsidRPr="00E85A8F">
              <w:rPr>
                <w:rFonts w:cstheme="minorHAnsi"/>
                <w:sz w:val="24"/>
                <w:szCs w:val="24"/>
              </w:rPr>
              <w:t xml:space="preserve">specifically outline the level and duration of application support offered with the instrument where “application support” refers to the expert technical support (on-line or on-site) available from the manufacturer for using the instrument in novel research applications. </w:t>
            </w:r>
          </w:p>
          <w:p w14:paraId="43048EEF" w14:textId="77777777" w:rsidR="002A0C8B" w:rsidRPr="00E85A8F" w:rsidRDefault="002A0C8B" w:rsidP="002A0C8B">
            <w:pPr>
              <w:tabs>
                <w:tab w:val="left" w:pos="567"/>
              </w:tabs>
              <w:autoSpaceDE w:val="0"/>
              <w:autoSpaceDN w:val="0"/>
              <w:adjustRightInd w:val="0"/>
              <w:spacing w:after="0" w:line="240" w:lineRule="auto"/>
              <w:rPr>
                <w:rFonts w:cstheme="minorHAnsi"/>
                <w:sz w:val="24"/>
                <w:szCs w:val="24"/>
              </w:rPr>
            </w:pPr>
          </w:p>
          <w:p w14:paraId="659ECE25" w14:textId="20EC3221" w:rsidR="004B0D1B" w:rsidRPr="00662246" w:rsidRDefault="002A0C8B" w:rsidP="002A0C8B">
            <w:pPr>
              <w:tabs>
                <w:tab w:val="left" w:pos="567"/>
              </w:tabs>
              <w:autoSpaceDE w:val="0"/>
              <w:autoSpaceDN w:val="0"/>
              <w:adjustRightInd w:val="0"/>
              <w:spacing w:after="0" w:line="240" w:lineRule="auto"/>
              <w:rPr>
                <w:rFonts w:cstheme="minorHAnsi"/>
                <w:b/>
                <w:bCs/>
                <w:i/>
                <w:iCs/>
              </w:rPr>
            </w:pPr>
            <w:r w:rsidRPr="00E85A8F">
              <w:rPr>
                <w:rFonts w:cstheme="minorHAnsi"/>
                <w:sz w:val="24"/>
                <w:szCs w:val="24"/>
              </w:rPr>
              <w:t>Please confirm and detail.</w:t>
            </w:r>
          </w:p>
        </w:tc>
      </w:tr>
      <w:tr w:rsidR="004B0D1B" w:rsidRPr="00A46FD9" w14:paraId="645C8427" w14:textId="77777777" w:rsidTr="57255FE7">
        <w:trPr>
          <w:trHeight w:val="454"/>
        </w:trPr>
        <w:tc>
          <w:tcPr>
            <w:tcW w:w="992" w:type="dxa"/>
            <w:vMerge/>
            <w:vAlign w:val="center"/>
          </w:tcPr>
          <w:p w14:paraId="13DFE3EC" w14:textId="77777777" w:rsidR="004B0D1B" w:rsidRPr="00662246" w:rsidRDefault="004B0D1B" w:rsidP="004B0D1B">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0F37A25D" w14:textId="4FC107A7" w:rsidR="004B0D1B" w:rsidRPr="00662246" w:rsidRDefault="004B0D1B" w:rsidP="004B0D1B">
            <w:pPr>
              <w:tabs>
                <w:tab w:val="left" w:pos="567"/>
              </w:tabs>
              <w:autoSpaceDE w:val="0"/>
              <w:autoSpaceDN w:val="0"/>
              <w:adjustRightInd w:val="0"/>
              <w:spacing w:after="0" w:line="240" w:lineRule="auto"/>
              <w:rPr>
                <w:rFonts w:cstheme="minorHAnsi"/>
              </w:rPr>
            </w:pPr>
            <w:r w:rsidRPr="00662246">
              <w:rPr>
                <w:rFonts w:cstheme="minorHAnsi"/>
                <w:i/>
                <w:color w:val="A6A6A6" w:themeColor="background1" w:themeShade="A6"/>
                <w:lang w:val="en-GB"/>
              </w:rPr>
              <w:t>Confirm (Yes / No)</w:t>
            </w:r>
          </w:p>
        </w:tc>
      </w:tr>
      <w:tr w:rsidR="004B0D1B" w:rsidRPr="00A46FD9" w14:paraId="1F7DD891" w14:textId="77777777" w:rsidTr="57255FE7">
        <w:trPr>
          <w:trHeight w:val="454"/>
        </w:trPr>
        <w:tc>
          <w:tcPr>
            <w:tcW w:w="992" w:type="dxa"/>
            <w:vMerge/>
            <w:vAlign w:val="center"/>
          </w:tcPr>
          <w:p w14:paraId="4C46B91D" w14:textId="77777777" w:rsidR="004B0D1B" w:rsidRPr="00662246" w:rsidRDefault="004B0D1B" w:rsidP="004B0D1B">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B1AC714" w14:textId="4F926807" w:rsidR="004B0D1B" w:rsidRDefault="004B0D1B" w:rsidP="004B0D1B">
            <w:pPr>
              <w:tabs>
                <w:tab w:val="left" w:pos="567"/>
              </w:tabs>
              <w:autoSpaceDE w:val="0"/>
              <w:autoSpaceDN w:val="0"/>
              <w:adjustRightInd w:val="0"/>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50386B6B" w14:textId="3B4F673D" w:rsidR="004B0D1B" w:rsidRPr="00662246" w:rsidRDefault="004B0D1B" w:rsidP="004B0D1B">
            <w:pPr>
              <w:tabs>
                <w:tab w:val="left" w:pos="567"/>
              </w:tabs>
              <w:autoSpaceDE w:val="0"/>
              <w:autoSpaceDN w:val="0"/>
              <w:adjustRightInd w:val="0"/>
              <w:spacing w:after="0" w:line="240" w:lineRule="auto"/>
              <w:rPr>
                <w:rFonts w:cstheme="minorHAnsi"/>
              </w:rPr>
            </w:pPr>
          </w:p>
        </w:tc>
      </w:tr>
      <w:tr w:rsidR="006A594F" w:rsidRPr="00A46FD9" w14:paraId="30BE82F7"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567AA4E9" w14:textId="77777777" w:rsidR="006A594F" w:rsidRPr="00662246" w:rsidRDefault="006A594F" w:rsidP="006A594F">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6EEED4D3" w14:textId="062F1874" w:rsidR="006A594F" w:rsidRDefault="006A594F" w:rsidP="006A594F">
            <w:pPr>
              <w:tabs>
                <w:tab w:val="left" w:pos="450"/>
              </w:tabs>
              <w:spacing w:after="0" w:line="240" w:lineRule="auto"/>
              <w:rPr>
                <w:rFonts w:cstheme="minorHAnsi"/>
                <w:sz w:val="24"/>
                <w:szCs w:val="24"/>
              </w:rPr>
            </w:pPr>
            <w:r w:rsidRPr="00E85A8F">
              <w:rPr>
                <w:rFonts w:cstheme="minorHAnsi"/>
                <w:sz w:val="24"/>
                <w:szCs w:val="24"/>
              </w:rPr>
              <w:t>Following the delivery of the</w:t>
            </w:r>
            <w:r>
              <w:rPr>
                <w:rFonts w:cstheme="minorHAnsi"/>
                <w:b/>
                <w:bCs/>
                <w:sz w:val="24"/>
                <w:szCs w:val="24"/>
              </w:rPr>
              <w:t xml:space="preserve"> </w:t>
            </w:r>
            <w:r w:rsidRPr="00E67D2E">
              <w:rPr>
                <w:rFonts w:cstheme="minorHAnsi"/>
                <w:b/>
                <w:bCs/>
                <w:sz w:val="24"/>
                <w:szCs w:val="24"/>
              </w:rPr>
              <w:t>Integrated Glove Box-Linked Dual Atomic Layer Deposition (ALD) Reactor System with Collocated Ellipsometer system</w:t>
            </w:r>
            <w:r>
              <w:rPr>
                <w:rFonts w:cstheme="minorHAnsi"/>
                <w:sz w:val="24"/>
                <w:szCs w:val="24"/>
              </w:rPr>
              <w:t xml:space="preserve">, </w:t>
            </w:r>
            <w:r w:rsidRPr="00E85A8F">
              <w:rPr>
                <w:rFonts w:cstheme="minorHAnsi"/>
                <w:sz w:val="24"/>
                <w:szCs w:val="24"/>
              </w:rPr>
              <w:t xml:space="preserve">the successful tenderer </w:t>
            </w:r>
            <w:r w:rsidRPr="00E85A8F">
              <w:rPr>
                <w:rFonts w:cstheme="minorHAnsi"/>
                <w:b/>
                <w:sz w:val="24"/>
                <w:szCs w:val="24"/>
              </w:rPr>
              <w:t>MUST</w:t>
            </w:r>
            <w:r w:rsidRPr="00E85A8F">
              <w:rPr>
                <w:rFonts w:cstheme="minorHAnsi"/>
                <w:sz w:val="24"/>
                <w:szCs w:val="24"/>
              </w:rPr>
              <w:t xml:space="preserve"> provide on-site or online training </w:t>
            </w:r>
            <w:r w:rsidR="0005290B">
              <w:rPr>
                <w:rFonts w:cstheme="minorHAnsi"/>
                <w:sz w:val="24"/>
                <w:szCs w:val="24"/>
              </w:rPr>
              <w:t>for a minimum of</w:t>
            </w:r>
            <w:r>
              <w:rPr>
                <w:rFonts w:cstheme="minorHAnsi"/>
                <w:sz w:val="24"/>
                <w:szCs w:val="24"/>
              </w:rPr>
              <w:t xml:space="preserve"> </w:t>
            </w:r>
            <w:r w:rsidRPr="00E85A8F">
              <w:rPr>
                <w:rFonts w:cstheme="minorHAnsi"/>
                <w:sz w:val="24"/>
                <w:szCs w:val="24"/>
              </w:rPr>
              <w:t>two (2) Laboratory staff by fully qualified personnel immediately after installation.</w:t>
            </w:r>
          </w:p>
          <w:p w14:paraId="6316EC6F" w14:textId="77777777" w:rsidR="00E1626C" w:rsidRDefault="00E1626C" w:rsidP="006A594F">
            <w:pPr>
              <w:tabs>
                <w:tab w:val="left" w:pos="450"/>
              </w:tabs>
              <w:spacing w:after="0" w:line="240" w:lineRule="auto"/>
              <w:rPr>
                <w:rFonts w:cstheme="minorHAnsi"/>
                <w:sz w:val="24"/>
                <w:szCs w:val="24"/>
              </w:rPr>
            </w:pPr>
          </w:p>
          <w:p w14:paraId="40F81247" w14:textId="7B2DA5BB" w:rsidR="00E1626C" w:rsidRPr="00234E6A" w:rsidRDefault="00E1626C" w:rsidP="57255FE7">
            <w:pPr>
              <w:tabs>
                <w:tab w:val="left" w:pos="450"/>
              </w:tabs>
              <w:rPr>
                <w:sz w:val="24"/>
                <w:szCs w:val="24"/>
              </w:rPr>
            </w:pPr>
            <w:r w:rsidRPr="57255FE7">
              <w:rPr>
                <w:sz w:val="24"/>
                <w:szCs w:val="24"/>
              </w:rPr>
              <w:t>Training</w:t>
            </w:r>
            <w:r w:rsidRPr="57255FE7">
              <w:rPr>
                <w:b/>
                <w:bCs/>
                <w:sz w:val="24"/>
                <w:szCs w:val="24"/>
              </w:rPr>
              <w:t xml:space="preserve"> MUST</w:t>
            </w:r>
            <w:r w:rsidRPr="57255FE7">
              <w:rPr>
                <w:sz w:val="24"/>
                <w:szCs w:val="24"/>
              </w:rPr>
              <w:t xml:space="preserve"> be carried out for a minimum of three (3) </w:t>
            </w:r>
            <w:r w:rsidR="7AE6587C" w:rsidRPr="57255FE7">
              <w:rPr>
                <w:sz w:val="24"/>
                <w:szCs w:val="24"/>
              </w:rPr>
              <w:t xml:space="preserve">consecutive </w:t>
            </w:r>
            <w:r w:rsidRPr="57255FE7">
              <w:rPr>
                <w:sz w:val="24"/>
                <w:szCs w:val="24"/>
              </w:rPr>
              <w:t>days.</w:t>
            </w:r>
          </w:p>
          <w:p w14:paraId="3EF0C1CD" w14:textId="2085101A" w:rsidR="00E1626C" w:rsidRPr="00E85A8F" w:rsidRDefault="00E1626C" w:rsidP="0005290B">
            <w:pPr>
              <w:tabs>
                <w:tab w:val="left" w:pos="450"/>
              </w:tabs>
              <w:rPr>
                <w:rFonts w:cstheme="minorHAnsi"/>
                <w:sz w:val="24"/>
                <w:szCs w:val="24"/>
              </w:rPr>
            </w:pPr>
            <w:r w:rsidRPr="00234E6A">
              <w:rPr>
                <w:rFonts w:cstheme="minorHAnsi"/>
                <w:b/>
                <w:sz w:val="24"/>
                <w:szCs w:val="24"/>
              </w:rPr>
              <w:t xml:space="preserve">Please specify if training </w:t>
            </w:r>
            <w:r>
              <w:rPr>
                <w:rFonts w:cstheme="minorHAnsi"/>
                <w:b/>
                <w:sz w:val="24"/>
                <w:szCs w:val="24"/>
              </w:rPr>
              <w:t>will b</w:t>
            </w:r>
            <w:r w:rsidR="00750B8B">
              <w:rPr>
                <w:rFonts w:cstheme="minorHAnsi"/>
                <w:b/>
                <w:sz w:val="24"/>
                <w:szCs w:val="24"/>
              </w:rPr>
              <w:t>e provided</w:t>
            </w:r>
            <w:r w:rsidRPr="00234E6A">
              <w:rPr>
                <w:rFonts w:cstheme="minorHAnsi"/>
                <w:b/>
                <w:sz w:val="24"/>
                <w:szCs w:val="24"/>
              </w:rPr>
              <w:t xml:space="preserve"> onsite or online</w:t>
            </w:r>
            <w:r w:rsidRPr="00234E6A">
              <w:rPr>
                <w:rFonts w:cstheme="minorHAnsi"/>
                <w:sz w:val="24"/>
                <w:szCs w:val="24"/>
              </w:rPr>
              <w:t>.</w:t>
            </w:r>
          </w:p>
          <w:p w14:paraId="5B679E5C" w14:textId="77777777" w:rsidR="006A594F" w:rsidRPr="00E85A8F" w:rsidRDefault="006A594F" w:rsidP="006A594F">
            <w:pPr>
              <w:tabs>
                <w:tab w:val="left" w:pos="450"/>
              </w:tabs>
              <w:spacing w:after="0" w:line="240" w:lineRule="auto"/>
              <w:rPr>
                <w:rFonts w:cstheme="minorHAnsi"/>
                <w:sz w:val="24"/>
                <w:szCs w:val="24"/>
              </w:rPr>
            </w:pPr>
          </w:p>
          <w:p w14:paraId="31330511" w14:textId="77777777" w:rsidR="006A594F" w:rsidRPr="00E85A8F" w:rsidRDefault="006A594F" w:rsidP="006A594F">
            <w:pPr>
              <w:tabs>
                <w:tab w:val="left" w:pos="450"/>
              </w:tabs>
              <w:spacing w:after="0" w:line="240" w:lineRule="auto"/>
              <w:rPr>
                <w:rFonts w:cstheme="minorHAnsi"/>
                <w:b/>
                <w:bCs/>
                <w:sz w:val="24"/>
                <w:szCs w:val="24"/>
              </w:rPr>
            </w:pPr>
            <w:r w:rsidRPr="00E85A8F">
              <w:rPr>
                <w:rFonts w:cstheme="minorHAnsi"/>
                <w:b/>
                <w:bCs/>
                <w:sz w:val="24"/>
                <w:szCs w:val="24"/>
              </w:rPr>
              <w:t xml:space="preserve">Training MUST be completed within three (3) </w:t>
            </w:r>
            <w:r>
              <w:rPr>
                <w:rFonts w:cstheme="minorHAnsi"/>
                <w:b/>
                <w:bCs/>
                <w:sz w:val="24"/>
                <w:szCs w:val="24"/>
              </w:rPr>
              <w:t>w</w:t>
            </w:r>
            <w:r w:rsidRPr="00E85A8F">
              <w:rPr>
                <w:rFonts w:cstheme="minorHAnsi"/>
                <w:b/>
                <w:bCs/>
                <w:sz w:val="24"/>
                <w:szCs w:val="24"/>
              </w:rPr>
              <w:t xml:space="preserve">eeks, or earlier, of delivery. </w:t>
            </w:r>
          </w:p>
          <w:p w14:paraId="0D562842" w14:textId="77777777" w:rsidR="006A594F" w:rsidRPr="00E85A8F" w:rsidRDefault="006A594F" w:rsidP="006A594F">
            <w:pPr>
              <w:tabs>
                <w:tab w:val="left" w:pos="450"/>
              </w:tabs>
              <w:spacing w:after="0" w:line="240" w:lineRule="auto"/>
              <w:rPr>
                <w:rFonts w:cstheme="minorHAnsi"/>
                <w:b/>
                <w:bCs/>
              </w:rPr>
            </w:pPr>
          </w:p>
          <w:p w14:paraId="3D531F9A" w14:textId="3CE85EBE" w:rsidR="006A594F" w:rsidRPr="00E85A8F" w:rsidRDefault="006A594F" w:rsidP="57255FE7">
            <w:pPr>
              <w:tabs>
                <w:tab w:val="left" w:pos="450"/>
              </w:tabs>
              <w:spacing w:after="0" w:line="240" w:lineRule="auto"/>
              <w:rPr>
                <w:b/>
                <w:bCs/>
                <w:sz w:val="24"/>
                <w:szCs w:val="24"/>
              </w:rPr>
            </w:pPr>
            <w:r w:rsidRPr="57255FE7">
              <w:rPr>
                <w:sz w:val="24"/>
                <w:szCs w:val="24"/>
                <w:u w:val="single"/>
              </w:rPr>
              <w:t xml:space="preserve">Both </w:t>
            </w:r>
            <w:r w:rsidR="67077E10" w:rsidRPr="57255FE7">
              <w:rPr>
                <w:sz w:val="24"/>
                <w:szCs w:val="24"/>
                <w:u w:val="single"/>
              </w:rPr>
              <w:t>v</w:t>
            </w:r>
            <w:r w:rsidRPr="57255FE7">
              <w:rPr>
                <w:sz w:val="24"/>
                <w:szCs w:val="24"/>
                <w:u w:val="single"/>
              </w:rPr>
              <w:t xml:space="preserve">alidation and demonstration/training of equipment </w:t>
            </w:r>
            <w:r w:rsidRPr="57255FE7">
              <w:rPr>
                <w:b/>
                <w:bCs/>
                <w:sz w:val="24"/>
                <w:szCs w:val="24"/>
                <w:u w:val="single"/>
              </w:rPr>
              <w:t>MUST</w:t>
            </w:r>
            <w:r w:rsidRPr="57255FE7">
              <w:rPr>
                <w:sz w:val="24"/>
                <w:szCs w:val="24"/>
                <w:u w:val="single"/>
              </w:rPr>
              <w:t xml:space="preserve"> </w:t>
            </w:r>
            <w:r w:rsidR="769E520B" w:rsidRPr="57255FE7">
              <w:rPr>
                <w:sz w:val="24"/>
                <w:szCs w:val="24"/>
                <w:u w:val="single"/>
              </w:rPr>
              <w:t xml:space="preserve">be </w:t>
            </w:r>
            <w:r w:rsidRPr="57255FE7">
              <w:rPr>
                <w:sz w:val="24"/>
                <w:szCs w:val="24"/>
                <w:u w:val="single"/>
              </w:rPr>
              <w:t xml:space="preserve">conducted on </w:t>
            </w:r>
            <w:r w:rsidR="5234E99C" w:rsidRPr="57255FE7">
              <w:rPr>
                <w:sz w:val="24"/>
                <w:szCs w:val="24"/>
                <w:u w:val="single"/>
              </w:rPr>
              <w:t xml:space="preserve">the </w:t>
            </w:r>
            <w:r w:rsidRPr="57255FE7">
              <w:rPr>
                <w:sz w:val="24"/>
                <w:szCs w:val="24"/>
                <w:u w:val="single"/>
              </w:rPr>
              <w:t>same day</w:t>
            </w:r>
            <w:r w:rsidRPr="57255FE7">
              <w:rPr>
                <w:sz w:val="24"/>
                <w:szCs w:val="24"/>
              </w:rPr>
              <w:t>.</w:t>
            </w:r>
          </w:p>
          <w:p w14:paraId="38F0368E" w14:textId="77777777" w:rsidR="006A594F" w:rsidRPr="00E85A8F" w:rsidRDefault="006A594F" w:rsidP="006A594F">
            <w:pPr>
              <w:tabs>
                <w:tab w:val="left" w:pos="450"/>
              </w:tabs>
              <w:spacing w:after="0" w:line="240" w:lineRule="auto"/>
              <w:rPr>
                <w:rFonts w:cstheme="minorHAnsi"/>
                <w:sz w:val="24"/>
                <w:szCs w:val="24"/>
              </w:rPr>
            </w:pPr>
          </w:p>
          <w:p w14:paraId="7269B6BB" w14:textId="77777777" w:rsidR="006A594F" w:rsidRPr="00E85A8F" w:rsidRDefault="006A594F" w:rsidP="006A594F">
            <w:pPr>
              <w:tabs>
                <w:tab w:val="left" w:pos="450"/>
              </w:tabs>
              <w:spacing w:after="0" w:line="240" w:lineRule="auto"/>
              <w:rPr>
                <w:rFonts w:cstheme="minorHAnsi"/>
                <w:sz w:val="24"/>
                <w:szCs w:val="24"/>
              </w:rPr>
            </w:pPr>
          </w:p>
          <w:p w14:paraId="5C941945" w14:textId="77777777" w:rsidR="006A594F" w:rsidRPr="00E85A8F" w:rsidRDefault="006A594F" w:rsidP="006A594F">
            <w:pPr>
              <w:tabs>
                <w:tab w:val="left" w:pos="450"/>
              </w:tabs>
              <w:spacing w:after="0" w:line="240" w:lineRule="auto"/>
              <w:rPr>
                <w:rFonts w:cstheme="minorHAnsi"/>
                <w:sz w:val="24"/>
                <w:szCs w:val="24"/>
              </w:rPr>
            </w:pPr>
            <w:r w:rsidRPr="00E85A8F">
              <w:rPr>
                <w:rFonts w:cstheme="minorHAnsi"/>
                <w:sz w:val="24"/>
                <w:szCs w:val="24"/>
              </w:rPr>
              <w:t xml:space="preserve">The training </w:t>
            </w:r>
            <w:r w:rsidRPr="00E85A8F">
              <w:rPr>
                <w:rFonts w:cstheme="minorHAnsi"/>
                <w:b/>
                <w:sz w:val="24"/>
                <w:szCs w:val="24"/>
              </w:rPr>
              <w:t>MUST</w:t>
            </w:r>
            <w:r w:rsidRPr="00E85A8F">
              <w:rPr>
                <w:rFonts w:cstheme="minorHAnsi"/>
                <w:sz w:val="24"/>
                <w:szCs w:val="24"/>
              </w:rPr>
              <w:t xml:space="preserve"> include:</w:t>
            </w:r>
          </w:p>
          <w:p w14:paraId="389A574A" w14:textId="77777777" w:rsidR="006A594F" w:rsidRPr="00E85A8F" w:rsidRDefault="006A594F" w:rsidP="006A594F">
            <w:pPr>
              <w:pStyle w:val="ListParagraph"/>
              <w:numPr>
                <w:ilvl w:val="0"/>
                <w:numId w:val="55"/>
              </w:numPr>
              <w:tabs>
                <w:tab w:val="left" w:pos="450"/>
              </w:tabs>
              <w:spacing w:before="0" w:after="0" w:line="240" w:lineRule="auto"/>
              <w:contextualSpacing w:val="0"/>
              <w:rPr>
                <w:rFonts w:asciiTheme="minorHAnsi" w:hAnsiTheme="minorHAnsi" w:cstheme="minorHAnsi"/>
                <w:sz w:val="24"/>
                <w:szCs w:val="24"/>
                <w:lang w:val="en-IE"/>
              </w:rPr>
            </w:pPr>
            <w:r w:rsidRPr="00E85A8F">
              <w:rPr>
                <w:rFonts w:asciiTheme="minorHAnsi" w:hAnsiTheme="minorHAnsi" w:cstheme="minorHAnsi"/>
                <w:sz w:val="24"/>
                <w:szCs w:val="24"/>
                <w:lang w:val="en-IE"/>
              </w:rPr>
              <w:t>Equipment set up</w:t>
            </w:r>
          </w:p>
          <w:p w14:paraId="141388F4" w14:textId="77777777" w:rsidR="006A594F" w:rsidRPr="00E85A8F" w:rsidRDefault="006A594F" w:rsidP="006A594F">
            <w:pPr>
              <w:pStyle w:val="ListParagraph"/>
              <w:numPr>
                <w:ilvl w:val="0"/>
                <w:numId w:val="55"/>
              </w:numPr>
              <w:tabs>
                <w:tab w:val="left" w:pos="450"/>
              </w:tabs>
              <w:spacing w:before="0" w:after="0" w:line="240" w:lineRule="auto"/>
              <w:contextualSpacing w:val="0"/>
              <w:rPr>
                <w:rFonts w:asciiTheme="minorHAnsi" w:hAnsiTheme="minorHAnsi" w:cstheme="minorHAnsi"/>
                <w:sz w:val="24"/>
                <w:szCs w:val="24"/>
                <w:lang w:val="en-IE"/>
              </w:rPr>
            </w:pPr>
            <w:r w:rsidRPr="00E85A8F">
              <w:rPr>
                <w:rFonts w:asciiTheme="minorHAnsi" w:hAnsiTheme="minorHAnsi" w:cstheme="minorHAnsi"/>
                <w:sz w:val="24"/>
                <w:szCs w:val="24"/>
                <w:lang w:val="en-IE"/>
              </w:rPr>
              <w:t>Ongoing necessary maintenance</w:t>
            </w:r>
          </w:p>
          <w:p w14:paraId="4C79AEAA" w14:textId="77777777" w:rsidR="006A594F" w:rsidRDefault="006A594F" w:rsidP="006A594F">
            <w:pPr>
              <w:pStyle w:val="ListParagraph"/>
              <w:numPr>
                <w:ilvl w:val="0"/>
                <w:numId w:val="55"/>
              </w:numPr>
              <w:tabs>
                <w:tab w:val="left" w:pos="450"/>
              </w:tabs>
              <w:spacing w:before="0" w:after="0" w:line="240" w:lineRule="auto"/>
              <w:contextualSpacing w:val="0"/>
              <w:rPr>
                <w:rFonts w:asciiTheme="minorHAnsi" w:hAnsiTheme="minorHAnsi" w:cstheme="minorHAnsi"/>
                <w:sz w:val="24"/>
                <w:szCs w:val="24"/>
                <w:lang w:val="en-IE"/>
              </w:rPr>
            </w:pPr>
            <w:r w:rsidRPr="00E85A8F">
              <w:rPr>
                <w:rFonts w:asciiTheme="minorHAnsi" w:hAnsiTheme="minorHAnsi" w:cstheme="minorHAnsi"/>
                <w:sz w:val="24"/>
                <w:szCs w:val="24"/>
                <w:lang w:val="en-IE"/>
              </w:rPr>
              <w:t>Daily Operation</w:t>
            </w:r>
          </w:p>
          <w:p w14:paraId="732E882C" w14:textId="77777777" w:rsidR="006A594F" w:rsidRPr="00E85A8F" w:rsidRDefault="006A594F" w:rsidP="006A594F">
            <w:pPr>
              <w:pStyle w:val="ListParagraph"/>
              <w:numPr>
                <w:ilvl w:val="0"/>
                <w:numId w:val="55"/>
              </w:numPr>
              <w:tabs>
                <w:tab w:val="left" w:pos="450"/>
              </w:tabs>
              <w:spacing w:before="0" w:after="0" w:line="240" w:lineRule="auto"/>
              <w:contextualSpacing w:val="0"/>
              <w:rPr>
                <w:rFonts w:asciiTheme="minorHAnsi" w:hAnsiTheme="minorHAnsi" w:cstheme="minorHAnsi"/>
                <w:sz w:val="24"/>
                <w:szCs w:val="24"/>
                <w:lang w:val="en-IE"/>
              </w:rPr>
            </w:pPr>
            <w:r>
              <w:rPr>
                <w:rFonts w:asciiTheme="minorHAnsi" w:hAnsiTheme="minorHAnsi" w:cstheme="minorHAnsi"/>
                <w:sz w:val="24"/>
                <w:szCs w:val="24"/>
                <w:lang w:val="en-IE"/>
              </w:rPr>
              <w:t>SAT (Site Acceptance Test)</w:t>
            </w:r>
          </w:p>
          <w:p w14:paraId="5B2AE6B6" w14:textId="77777777" w:rsidR="006A594F" w:rsidRDefault="006A594F" w:rsidP="006A594F">
            <w:pPr>
              <w:tabs>
                <w:tab w:val="left" w:pos="450"/>
              </w:tabs>
              <w:rPr>
                <w:rFonts w:cstheme="minorHAnsi"/>
                <w:b/>
                <w:sz w:val="24"/>
                <w:szCs w:val="24"/>
              </w:rPr>
            </w:pPr>
          </w:p>
          <w:p w14:paraId="2AA5A17D" w14:textId="77777777" w:rsidR="006A594F" w:rsidRPr="00234E6A" w:rsidRDefault="006A594F" w:rsidP="006A594F">
            <w:pPr>
              <w:rPr>
                <w:rFonts w:cstheme="minorHAnsi"/>
                <w:sz w:val="24"/>
                <w:szCs w:val="24"/>
              </w:rPr>
            </w:pPr>
            <w:r w:rsidRPr="00234E6A">
              <w:rPr>
                <w:rFonts w:cstheme="minorHAnsi"/>
                <w:sz w:val="24"/>
                <w:szCs w:val="24"/>
              </w:rPr>
              <w:t>Please confirm and detail and update Appendix 2 Pricing schedule.</w:t>
            </w:r>
          </w:p>
          <w:p w14:paraId="591757C6" w14:textId="2F310CA2" w:rsidR="006A594F" w:rsidRPr="00662246" w:rsidRDefault="006A594F" w:rsidP="006A594F">
            <w:pPr>
              <w:rPr>
                <w:rFonts w:cstheme="minorHAnsi"/>
              </w:rPr>
            </w:pPr>
            <w:r w:rsidRPr="00234E6A">
              <w:rPr>
                <w:rFonts w:cstheme="minorHAnsi"/>
                <w:b/>
                <w:bCs/>
                <w:color w:val="FF0000"/>
                <w:sz w:val="24"/>
                <w:szCs w:val="24"/>
              </w:rPr>
              <w:t>Note:</w:t>
            </w:r>
            <w:r w:rsidRPr="00234E6A">
              <w:rPr>
                <w:rFonts w:cstheme="minorHAnsi"/>
                <w:color w:val="FF0000"/>
                <w:sz w:val="24"/>
                <w:szCs w:val="24"/>
              </w:rPr>
              <w:t xml:space="preserve"> Pricing </w:t>
            </w:r>
            <w:r w:rsidRPr="00234E6A">
              <w:rPr>
                <w:rFonts w:cstheme="minorHAnsi"/>
                <w:b/>
                <w:bCs/>
                <w:color w:val="FF0000"/>
                <w:sz w:val="24"/>
                <w:szCs w:val="24"/>
              </w:rPr>
              <w:t>MUST</w:t>
            </w:r>
            <w:r w:rsidRPr="00234E6A">
              <w:rPr>
                <w:rFonts w:cstheme="minorHAnsi"/>
                <w:color w:val="FF0000"/>
                <w:sz w:val="24"/>
                <w:szCs w:val="24"/>
              </w:rPr>
              <w:t xml:space="preserve"> only be included in the Appendix 2 Pricing Schedule.  No pricing is to be included in this Appendix 1 document.</w:t>
            </w:r>
          </w:p>
        </w:tc>
      </w:tr>
      <w:tr w:rsidR="006A594F" w:rsidRPr="00A46FD9" w14:paraId="225A537C" w14:textId="77777777" w:rsidTr="57255FE7">
        <w:trPr>
          <w:trHeight w:val="454"/>
        </w:trPr>
        <w:tc>
          <w:tcPr>
            <w:tcW w:w="992" w:type="dxa"/>
            <w:vMerge/>
            <w:vAlign w:val="center"/>
          </w:tcPr>
          <w:p w14:paraId="15E4AD63" w14:textId="77777777" w:rsidR="006A594F" w:rsidRPr="00662246" w:rsidRDefault="006A594F" w:rsidP="006A594F">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00DC66A4" w14:textId="02C9B106" w:rsidR="006A594F" w:rsidRPr="00662246" w:rsidRDefault="006A594F" w:rsidP="006A594F">
            <w:pPr>
              <w:tabs>
                <w:tab w:val="left" w:pos="450"/>
              </w:tabs>
              <w:spacing w:after="0" w:line="240" w:lineRule="auto"/>
              <w:rPr>
                <w:rFonts w:cstheme="minorHAnsi"/>
              </w:rPr>
            </w:pPr>
            <w:r w:rsidRPr="00662246">
              <w:rPr>
                <w:rFonts w:cstheme="minorHAnsi"/>
                <w:i/>
                <w:color w:val="A6A6A6" w:themeColor="background1" w:themeShade="A6"/>
                <w:lang w:val="en-GB"/>
              </w:rPr>
              <w:t>Confirm (Yes / No)</w:t>
            </w:r>
          </w:p>
        </w:tc>
      </w:tr>
      <w:tr w:rsidR="006A594F" w:rsidRPr="00A46FD9" w14:paraId="13647CCE" w14:textId="77777777" w:rsidTr="57255FE7">
        <w:trPr>
          <w:trHeight w:val="454"/>
        </w:trPr>
        <w:tc>
          <w:tcPr>
            <w:tcW w:w="992" w:type="dxa"/>
            <w:vMerge/>
            <w:vAlign w:val="center"/>
          </w:tcPr>
          <w:p w14:paraId="7E416E79" w14:textId="77777777" w:rsidR="006A594F" w:rsidRPr="00662246" w:rsidRDefault="006A594F" w:rsidP="006A594F">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0998665" w14:textId="0E55E9E8" w:rsidR="006A594F" w:rsidRDefault="006A594F" w:rsidP="006A594F">
            <w:pPr>
              <w:tabs>
                <w:tab w:val="left" w:pos="450"/>
              </w:tabs>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2F3806AA" w14:textId="0E98EF20" w:rsidR="006A594F" w:rsidRPr="00662246" w:rsidRDefault="006A594F" w:rsidP="006A594F">
            <w:pPr>
              <w:tabs>
                <w:tab w:val="left" w:pos="450"/>
              </w:tabs>
              <w:spacing w:after="0" w:line="240" w:lineRule="auto"/>
              <w:rPr>
                <w:rFonts w:cstheme="minorHAnsi"/>
              </w:rPr>
            </w:pPr>
          </w:p>
        </w:tc>
      </w:tr>
      <w:tr w:rsidR="006A594F" w:rsidRPr="00A46FD9" w14:paraId="616CAFA0"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760DB310" w14:textId="77777777" w:rsidR="006A594F" w:rsidRPr="00662246" w:rsidRDefault="006A594F" w:rsidP="006A594F">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3C04570A" w14:textId="77777777" w:rsidR="0087533B" w:rsidRPr="00234E6A" w:rsidRDefault="0087533B" w:rsidP="0087533B">
            <w:pPr>
              <w:tabs>
                <w:tab w:val="left" w:pos="450"/>
              </w:tabs>
              <w:spacing w:after="0" w:line="240" w:lineRule="auto"/>
              <w:rPr>
                <w:rFonts w:cstheme="minorHAnsi"/>
                <w:sz w:val="24"/>
                <w:szCs w:val="24"/>
              </w:rPr>
            </w:pPr>
            <w:r w:rsidRPr="00234E6A">
              <w:rPr>
                <w:rFonts w:cstheme="minorHAnsi"/>
                <w:sz w:val="24"/>
                <w:szCs w:val="24"/>
              </w:rPr>
              <w:t xml:space="preserve">The training </w:t>
            </w:r>
            <w:r w:rsidRPr="00234E6A">
              <w:rPr>
                <w:rFonts w:cstheme="minorHAnsi"/>
                <w:b/>
                <w:sz w:val="24"/>
                <w:szCs w:val="24"/>
              </w:rPr>
              <w:t>MUST</w:t>
            </w:r>
            <w:r w:rsidRPr="00234E6A">
              <w:rPr>
                <w:rFonts w:cstheme="minorHAnsi"/>
                <w:sz w:val="24"/>
                <w:szCs w:val="24"/>
              </w:rPr>
              <w:t xml:space="preserve"> incorporate:</w:t>
            </w:r>
          </w:p>
          <w:p w14:paraId="0D8BF646" w14:textId="77777777" w:rsidR="0087533B" w:rsidRPr="00234E6A" w:rsidRDefault="0087533B" w:rsidP="0087533B">
            <w:pPr>
              <w:tabs>
                <w:tab w:val="left" w:pos="450"/>
              </w:tabs>
              <w:spacing w:after="0" w:line="240" w:lineRule="auto"/>
              <w:rPr>
                <w:rFonts w:cstheme="minorHAnsi"/>
                <w:sz w:val="24"/>
                <w:szCs w:val="24"/>
              </w:rPr>
            </w:pPr>
            <w:r w:rsidRPr="00234E6A">
              <w:rPr>
                <w:rFonts w:cstheme="minorHAnsi"/>
                <w:sz w:val="24"/>
                <w:szCs w:val="24"/>
              </w:rPr>
              <w:t xml:space="preserve">SAT and Validation tests (this can be delivered on-site or online) following the equipment installation at Tyndall. The (Site Acceptance Test) will ensure accuracy and overall performance of the Systems have not been affected by transport and shipping. </w:t>
            </w:r>
          </w:p>
          <w:p w14:paraId="4D739486" w14:textId="77777777" w:rsidR="0087533B" w:rsidRPr="00234E6A" w:rsidRDefault="0087533B" w:rsidP="0087533B">
            <w:pPr>
              <w:tabs>
                <w:tab w:val="left" w:pos="567"/>
              </w:tabs>
              <w:autoSpaceDE w:val="0"/>
              <w:autoSpaceDN w:val="0"/>
              <w:adjustRightInd w:val="0"/>
              <w:spacing w:after="0" w:line="240" w:lineRule="auto"/>
              <w:rPr>
                <w:rFonts w:cstheme="minorHAnsi"/>
                <w:sz w:val="24"/>
                <w:szCs w:val="24"/>
              </w:rPr>
            </w:pPr>
            <w:r w:rsidRPr="00234E6A">
              <w:rPr>
                <w:rFonts w:cstheme="minorHAnsi"/>
                <w:sz w:val="24"/>
                <w:szCs w:val="24"/>
              </w:rPr>
              <w:t>These tests will also be used for on-site training purposes.</w:t>
            </w:r>
          </w:p>
          <w:p w14:paraId="6615C240" w14:textId="77777777" w:rsidR="0087533B" w:rsidRPr="00234E6A" w:rsidRDefault="0087533B" w:rsidP="0087533B">
            <w:pPr>
              <w:tabs>
                <w:tab w:val="left" w:pos="450"/>
              </w:tabs>
              <w:spacing w:after="0" w:line="240" w:lineRule="auto"/>
              <w:rPr>
                <w:rFonts w:cstheme="minorHAnsi"/>
                <w:sz w:val="24"/>
                <w:szCs w:val="24"/>
              </w:rPr>
            </w:pPr>
          </w:p>
          <w:p w14:paraId="6EE68283" w14:textId="6BCA0ED4" w:rsidR="006A594F" w:rsidRPr="00662246" w:rsidRDefault="0087533B" w:rsidP="0087533B">
            <w:pPr>
              <w:tabs>
                <w:tab w:val="left" w:pos="567"/>
              </w:tabs>
              <w:autoSpaceDE w:val="0"/>
              <w:autoSpaceDN w:val="0"/>
              <w:adjustRightInd w:val="0"/>
              <w:spacing w:after="0" w:line="240" w:lineRule="auto"/>
              <w:rPr>
                <w:rFonts w:eastAsia="MS Mincho" w:cstheme="minorHAnsi"/>
              </w:rPr>
            </w:pPr>
            <w:r w:rsidRPr="00234E6A">
              <w:rPr>
                <w:rFonts w:cstheme="minorHAnsi"/>
                <w:sz w:val="24"/>
                <w:szCs w:val="24"/>
              </w:rPr>
              <w:t>Please confirm and detail.</w:t>
            </w:r>
          </w:p>
        </w:tc>
      </w:tr>
      <w:tr w:rsidR="006A594F" w:rsidRPr="00A46FD9" w14:paraId="11286CDE" w14:textId="77777777" w:rsidTr="57255FE7">
        <w:trPr>
          <w:trHeight w:val="454"/>
        </w:trPr>
        <w:tc>
          <w:tcPr>
            <w:tcW w:w="992" w:type="dxa"/>
            <w:vMerge/>
            <w:vAlign w:val="center"/>
          </w:tcPr>
          <w:p w14:paraId="55C539A7" w14:textId="77777777" w:rsidR="006A594F" w:rsidRPr="00662246" w:rsidRDefault="006A594F" w:rsidP="006A594F">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0A41961C" w14:textId="511398CD" w:rsidR="006A594F" w:rsidRPr="00662246" w:rsidRDefault="006A594F" w:rsidP="006A594F">
            <w:pPr>
              <w:tabs>
                <w:tab w:val="left" w:pos="567"/>
              </w:tabs>
              <w:autoSpaceDE w:val="0"/>
              <w:autoSpaceDN w:val="0"/>
              <w:adjustRightInd w:val="0"/>
              <w:spacing w:after="0" w:line="240" w:lineRule="auto"/>
              <w:rPr>
                <w:rFonts w:eastAsia="MS Mincho" w:cstheme="minorHAnsi"/>
              </w:rPr>
            </w:pPr>
            <w:r w:rsidRPr="00662246">
              <w:rPr>
                <w:rFonts w:cstheme="minorHAnsi"/>
                <w:i/>
                <w:color w:val="A6A6A6" w:themeColor="background1" w:themeShade="A6"/>
                <w:lang w:val="en-GB"/>
              </w:rPr>
              <w:t>Confirm (Yes / No)</w:t>
            </w:r>
          </w:p>
        </w:tc>
      </w:tr>
      <w:tr w:rsidR="006A594F" w:rsidRPr="00A46FD9" w14:paraId="394D66C9" w14:textId="77777777" w:rsidTr="57255FE7">
        <w:trPr>
          <w:trHeight w:val="454"/>
        </w:trPr>
        <w:tc>
          <w:tcPr>
            <w:tcW w:w="992" w:type="dxa"/>
            <w:vMerge/>
            <w:vAlign w:val="center"/>
          </w:tcPr>
          <w:p w14:paraId="56E53912" w14:textId="77777777" w:rsidR="006A594F" w:rsidRPr="00662246" w:rsidRDefault="006A594F" w:rsidP="006A594F">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26314A2" w14:textId="0014E4BE" w:rsidR="006A594F" w:rsidRPr="000D6933" w:rsidRDefault="006A594F" w:rsidP="006A594F">
            <w:pPr>
              <w:tabs>
                <w:tab w:val="left" w:pos="567"/>
              </w:tabs>
              <w:autoSpaceDE w:val="0"/>
              <w:autoSpaceDN w:val="0"/>
              <w:adjustRightInd w:val="0"/>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32CB38C3" w14:textId="77D9CA02" w:rsidR="006A594F" w:rsidRPr="00662246" w:rsidRDefault="006A594F" w:rsidP="006A594F">
            <w:pPr>
              <w:tabs>
                <w:tab w:val="left" w:pos="567"/>
              </w:tabs>
              <w:autoSpaceDE w:val="0"/>
              <w:autoSpaceDN w:val="0"/>
              <w:adjustRightInd w:val="0"/>
              <w:spacing w:after="0" w:line="240" w:lineRule="auto"/>
              <w:rPr>
                <w:rFonts w:eastAsia="MS Mincho" w:cstheme="minorHAnsi"/>
              </w:rPr>
            </w:pPr>
          </w:p>
        </w:tc>
      </w:tr>
      <w:tr w:rsidR="004C6B67" w:rsidRPr="00A46FD9" w14:paraId="4A27E972"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21D83658" w14:textId="77777777" w:rsidR="004C6B67" w:rsidRPr="00662246" w:rsidRDefault="004C6B67" w:rsidP="003A1D4D">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hideMark/>
          </w:tcPr>
          <w:p w14:paraId="5551B577" w14:textId="77777777" w:rsidR="000548B0" w:rsidRDefault="000548B0" w:rsidP="000548B0">
            <w:pPr>
              <w:tabs>
                <w:tab w:val="left" w:pos="567"/>
              </w:tabs>
              <w:autoSpaceDE w:val="0"/>
              <w:autoSpaceDN w:val="0"/>
              <w:adjustRightInd w:val="0"/>
              <w:spacing w:after="0" w:line="240" w:lineRule="auto"/>
              <w:rPr>
                <w:rFonts w:eastAsia="MS Mincho" w:cstheme="minorHAnsi"/>
                <w:sz w:val="24"/>
                <w:szCs w:val="24"/>
              </w:rPr>
            </w:pPr>
            <w:r w:rsidRPr="00234E6A">
              <w:rPr>
                <w:rFonts w:eastAsia="MS Mincho" w:cstheme="minorHAnsi"/>
                <w:sz w:val="24"/>
                <w:szCs w:val="24"/>
              </w:rPr>
              <w:t xml:space="preserve">Tenderers are requested to provide a summary of scheduled maintenance and calibration required to keep instrument working to the full specification as per manufactures recommendations.  </w:t>
            </w:r>
          </w:p>
          <w:p w14:paraId="7EA990E0" w14:textId="77777777" w:rsidR="004C6B67" w:rsidRPr="00662246" w:rsidRDefault="004C6B67" w:rsidP="003A1D4D">
            <w:pPr>
              <w:tabs>
                <w:tab w:val="left" w:pos="567"/>
              </w:tabs>
              <w:autoSpaceDE w:val="0"/>
              <w:autoSpaceDN w:val="0"/>
              <w:adjustRightInd w:val="0"/>
              <w:spacing w:after="0" w:line="240" w:lineRule="auto"/>
              <w:rPr>
                <w:rFonts w:cstheme="minorHAnsi"/>
                <w:i/>
                <w:iCs/>
              </w:rPr>
            </w:pPr>
          </w:p>
        </w:tc>
      </w:tr>
      <w:tr w:rsidR="004C6B67" w:rsidRPr="00A46FD9" w14:paraId="287928EF" w14:textId="77777777" w:rsidTr="57255FE7">
        <w:trPr>
          <w:trHeight w:val="454"/>
        </w:trPr>
        <w:tc>
          <w:tcPr>
            <w:tcW w:w="992" w:type="dxa"/>
            <w:vMerge/>
            <w:vAlign w:val="center"/>
          </w:tcPr>
          <w:p w14:paraId="78338EDB" w14:textId="77777777" w:rsidR="004C6B67" w:rsidRPr="00662246" w:rsidRDefault="004C6B67" w:rsidP="003A1D4D">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6CFC5C98" w14:textId="77777777" w:rsidR="004C6B67" w:rsidRPr="00662246" w:rsidRDefault="004C6B67" w:rsidP="003A1D4D">
            <w:pPr>
              <w:tabs>
                <w:tab w:val="left" w:pos="567"/>
              </w:tabs>
              <w:autoSpaceDE w:val="0"/>
              <w:autoSpaceDN w:val="0"/>
              <w:adjustRightInd w:val="0"/>
              <w:spacing w:after="0" w:line="240" w:lineRule="auto"/>
              <w:rPr>
                <w:rFonts w:eastAsia="MS Mincho" w:cstheme="minorHAnsi"/>
              </w:rPr>
            </w:pPr>
            <w:r w:rsidRPr="00662246">
              <w:rPr>
                <w:rFonts w:cstheme="minorHAnsi"/>
                <w:i/>
                <w:color w:val="A6A6A6" w:themeColor="background1" w:themeShade="A6"/>
                <w:lang w:val="en-GB"/>
              </w:rPr>
              <w:t>Confirm (Yes / No)</w:t>
            </w:r>
          </w:p>
        </w:tc>
      </w:tr>
      <w:tr w:rsidR="004C6B67" w:rsidRPr="00A46FD9" w14:paraId="15CE466A" w14:textId="77777777" w:rsidTr="57255FE7">
        <w:trPr>
          <w:trHeight w:val="454"/>
        </w:trPr>
        <w:tc>
          <w:tcPr>
            <w:tcW w:w="992" w:type="dxa"/>
            <w:vMerge/>
            <w:vAlign w:val="center"/>
          </w:tcPr>
          <w:p w14:paraId="4B241A16" w14:textId="77777777" w:rsidR="004C6B67" w:rsidRPr="00662246" w:rsidRDefault="004C6B67" w:rsidP="003A1D4D">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3099FD9" w14:textId="77777777" w:rsidR="004C6B67" w:rsidRDefault="004C6B67" w:rsidP="003A1D4D">
            <w:pPr>
              <w:tabs>
                <w:tab w:val="left" w:pos="567"/>
              </w:tabs>
              <w:autoSpaceDE w:val="0"/>
              <w:autoSpaceDN w:val="0"/>
              <w:adjustRightInd w:val="0"/>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63462A36" w14:textId="77777777" w:rsidR="004C6B67" w:rsidRPr="00662246" w:rsidRDefault="004C6B67" w:rsidP="003A1D4D">
            <w:pPr>
              <w:tabs>
                <w:tab w:val="left" w:pos="567"/>
              </w:tabs>
              <w:autoSpaceDE w:val="0"/>
              <w:autoSpaceDN w:val="0"/>
              <w:adjustRightInd w:val="0"/>
              <w:spacing w:after="0" w:line="240" w:lineRule="auto"/>
              <w:rPr>
                <w:rFonts w:eastAsia="MS Mincho" w:cstheme="minorHAnsi"/>
              </w:rPr>
            </w:pPr>
          </w:p>
        </w:tc>
      </w:tr>
      <w:tr w:rsidR="006A594F" w:rsidRPr="00A46FD9" w14:paraId="75054887"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219A6804" w14:textId="77777777" w:rsidR="006A594F" w:rsidRPr="00662246" w:rsidRDefault="006A594F" w:rsidP="006A594F">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hideMark/>
          </w:tcPr>
          <w:p w14:paraId="6CCBA466" w14:textId="77777777" w:rsidR="002F09ED" w:rsidRPr="00234E6A" w:rsidRDefault="002F09ED" w:rsidP="002F09ED">
            <w:pPr>
              <w:tabs>
                <w:tab w:val="left" w:pos="450"/>
              </w:tabs>
              <w:spacing w:after="0" w:line="240" w:lineRule="auto"/>
              <w:rPr>
                <w:rFonts w:cstheme="minorHAnsi"/>
                <w:sz w:val="24"/>
                <w:szCs w:val="24"/>
              </w:rPr>
            </w:pPr>
            <w:r w:rsidRPr="00234E6A">
              <w:rPr>
                <w:rFonts w:cstheme="minorHAnsi"/>
                <w:sz w:val="24"/>
                <w:szCs w:val="24"/>
              </w:rPr>
              <w:t xml:space="preserve">Relevant training and maintenance manuals in English </w:t>
            </w:r>
            <w:r w:rsidRPr="00234E6A">
              <w:rPr>
                <w:rFonts w:cstheme="minorHAnsi"/>
                <w:b/>
                <w:sz w:val="24"/>
                <w:szCs w:val="24"/>
              </w:rPr>
              <w:t>MUST</w:t>
            </w:r>
            <w:r w:rsidRPr="00234E6A">
              <w:rPr>
                <w:rFonts w:cstheme="minorHAnsi"/>
                <w:sz w:val="24"/>
                <w:szCs w:val="24"/>
              </w:rPr>
              <w:t xml:space="preserve"> be provided in soft copy with the system. </w:t>
            </w:r>
          </w:p>
          <w:p w14:paraId="5B6EE07A" w14:textId="77777777" w:rsidR="002F09ED" w:rsidRPr="00234E6A" w:rsidRDefault="002F09ED" w:rsidP="002F09ED">
            <w:pPr>
              <w:tabs>
                <w:tab w:val="left" w:pos="450"/>
              </w:tabs>
              <w:spacing w:after="0" w:line="240" w:lineRule="auto"/>
              <w:rPr>
                <w:rFonts w:cstheme="minorHAnsi"/>
                <w:sz w:val="24"/>
                <w:szCs w:val="24"/>
              </w:rPr>
            </w:pPr>
          </w:p>
          <w:p w14:paraId="3E639943" w14:textId="47A6993D" w:rsidR="006A594F" w:rsidRPr="00662246" w:rsidRDefault="002F09ED" w:rsidP="002F09ED">
            <w:pPr>
              <w:tabs>
                <w:tab w:val="left" w:pos="567"/>
              </w:tabs>
              <w:autoSpaceDE w:val="0"/>
              <w:autoSpaceDN w:val="0"/>
              <w:adjustRightInd w:val="0"/>
              <w:spacing w:after="0" w:line="240" w:lineRule="auto"/>
              <w:rPr>
                <w:rFonts w:cstheme="minorHAnsi"/>
                <w:i/>
                <w:iCs/>
              </w:rPr>
            </w:pPr>
            <w:r w:rsidRPr="00234E6A">
              <w:rPr>
                <w:rFonts w:cstheme="minorHAnsi"/>
                <w:sz w:val="24"/>
                <w:szCs w:val="24"/>
              </w:rPr>
              <w:t>Please confirm and detail.</w:t>
            </w:r>
          </w:p>
        </w:tc>
      </w:tr>
      <w:tr w:rsidR="006A594F" w:rsidRPr="00A46FD9" w14:paraId="638F2B7C" w14:textId="77777777" w:rsidTr="57255FE7">
        <w:trPr>
          <w:trHeight w:val="454"/>
        </w:trPr>
        <w:tc>
          <w:tcPr>
            <w:tcW w:w="992" w:type="dxa"/>
            <w:vMerge/>
            <w:vAlign w:val="center"/>
          </w:tcPr>
          <w:p w14:paraId="3E8B29E4" w14:textId="77777777" w:rsidR="006A594F" w:rsidRPr="00662246" w:rsidRDefault="006A594F" w:rsidP="006A594F">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7BD2DDAD" w14:textId="642542FB" w:rsidR="006A594F" w:rsidRPr="00662246" w:rsidRDefault="006A594F" w:rsidP="006A594F">
            <w:pPr>
              <w:tabs>
                <w:tab w:val="left" w:pos="567"/>
              </w:tabs>
              <w:autoSpaceDE w:val="0"/>
              <w:autoSpaceDN w:val="0"/>
              <w:adjustRightInd w:val="0"/>
              <w:spacing w:after="0" w:line="240" w:lineRule="auto"/>
              <w:rPr>
                <w:rFonts w:eastAsia="MS Mincho" w:cstheme="minorHAnsi"/>
              </w:rPr>
            </w:pPr>
            <w:r w:rsidRPr="00662246">
              <w:rPr>
                <w:rFonts w:cstheme="minorHAnsi"/>
                <w:i/>
                <w:color w:val="A6A6A6" w:themeColor="background1" w:themeShade="A6"/>
                <w:lang w:val="en-GB"/>
              </w:rPr>
              <w:t>Confirm (Yes / No)</w:t>
            </w:r>
          </w:p>
        </w:tc>
      </w:tr>
      <w:tr w:rsidR="006A594F" w:rsidRPr="00A46FD9" w14:paraId="5E6F190B" w14:textId="77777777" w:rsidTr="57255FE7">
        <w:trPr>
          <w:trHeight w:val="454"/>
        </w:trPr>
        <w:tc>
          <w:tcPr>
            <w:tcW w:w="992" w:type="dxa"/>
            <w:vMerge/>
            <w:vAlign w:val="center"/>
          </w:tcPr>
          <w:p w14:paraId="068414C8" w14:textId="77777777" w:rsidR="006A594F" w:rsidRPr="00662246" w:rsidRDefault="006A594F" w:rsidP="006A594F">
            <w:pPr>
              <w:pStyle w:val="ListParagraph"/>
              <w:numPr>
                <w:ilvl w:val="0"/>
                <w:numId w:val="33"/>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695CFC0" w14:textId="21B72DEB" w:rsidR="006A594F" w:rsidRDefault="006A594F" w:rsidP="006A594F">
            <w:pPr>
              <w:tabs>
                <w:tab w:val="left" w:pos="567"/>
              </w:tabs>
              <w:autoSpaceDE w:val="0"/>
              <w:autoSpaceDN w:val="0"/>
              <w:adjustRightInd w:val="0"/>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141E033E" w14:textId="04877C1E" w:rsidR="006A594F" w:rsidRPr="00662246" w:rsidRDefault="006A594F" w:rsidP="006A594F">
            <w:pPr>
              <w:tabs>
                <w:tab w:val="left" w:pos="567"/>
              </w:tabs>
              <w:autoSpaceDE w:val="0"/>
              <w:autoSpaceDN w:val="0"/>
              <w:adjustRightInd w:val="0"/>
              <w:spacing w:after="0" w:line="240" w:lineRule="auto"/>
              <w:rPr>
                <w:rFonts w:eastAsia="MS Mincho" w:cstheme="minorHAnsi"/>
              </w:rPr>
            </w:pPr>
          </w:p>
        </w:tc>
      </w:tr>
      <w:tr w:rsidR="006A594F" w:rsidRPr="00A46FD9" w14:paraId="60F97F15" w14:textId="77777777" w:rsidTr="57255FE7">
        <w:trPr>
          <w:trHeight w:val="415"/>
        </w:trPr>
        <w:tc>
          <w:tcPr>
            <w:tcW w:w="1289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D3BE949" w14:textId="77777777" w:rsidR="006A594F" w:rsidRPr="00A46FD9" w:rsidRDefault="006A594F" w:rsidP="006A594F">
            <w:pPr>
              <w:pStyle w:val="ListParagraph"/>
              <w:numPr>
                <w:ilvl w:val="0"/>
                <w:numId w:val="30"/>
              </w:numPr>
              <w:tabs>
                <w:tab w:val="left" w:pos="567"/>
              </w:tabs>
              <w:autoSpaceDE w:val="0"/>
              <w:autoSpaceDN w:val="0"/>
              <w:adjustRightInd w:val="0"/>
              <w:spacing w:before="0" w:after="0" w:line="240" w:lineRule="auto"/>
              <w:ind w:right="816"/>
              <w:contextualSpacing w:val="0"/>
              <w:jc w:val="center"/>
              <w:rPr>
                <w:rFonts w:asciiTheme="minorHAnsi" w:hAnsiTheme="minorHAnsi" w:cstheme="minorHAnsi"/>
                <w:b/>
                <w:bCs/>
                <w:sz w:val="24"/>
                <w:szCs w:val="24"/>
              </w:rPr>
            </w:pPr>
            <w:r w:rsidRPr="00A46FD9">
              <w:rPr>
                <w:rFonts w:asciiTheme="minorHAnsi" w:hAnsiTheme="minorHAnsi" w:cstheme="minorHAnsi"/>
                <w:b/>
                <w:bCs/>
                <w:sz w:val="24"/>
                <w:szCs w:val="24"/>
              </w:rPr>
              <w:t>Delivery Plan</w:t>
            </w:r>
          </w:p>
        </w:tc>
      </w:tr>
      <w:tr w:rsidR="006A594F" w:rsidRPr="00A46FD9" w14:paraId="69B7AD03" w14:textId="77777777" w:rsidTr="57255FE7">
        <w:trPr>
          <w:trHeight w:val="415"/>
        </w:trPr>
        <w:tc>
          <w:tcPr>
            <w:tcW w:w="1289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D61FB9" w14:textId="77777777" w:rsidR="006A594F" w:rsidRPr="00A46FD9" w:rsidRDefault="006A594F" w:rsidP="006A594F">
            <w:pPr>
              <w:pStyle w:val="ListParagraph"/>
              <w:tabs>
                <w:tab w:val="left" w:pos="567"/>
              </w:tabs>
              <w:autoSpaceDE w:val="0"/>
              <w:autoSpaceDN w:val="0"/>
              <w:adjustRightInd w:val="0"/>
              <w:ind w:left="717" w:right="816"/>
              <w:jc w:val="center"/>
              <w:rPr>
                <w:rFonts w:asciiTheme="minorHAnsi" w:hAnsiTheme="minorHAnsi" w:cstheme="minorHAnsi"/>
                <w:b/>
                <w:color w:val="000000" w:themeColor="text1"/>
                <w:sz w:val="24"/>
                <w:szCs w:val="24"/>
                <w:lang w:val="en-IE"/>
              </w:rPr>
            </w:pPr>
            <w:r w:rsidRPr="00A46FD9">
              <w:rPr>
                <w:rFonts w:asciiTheme="minorHAnsi" w:hAnsiTheme="minorHAnsi" w:cstheme="minorHAnsi"/>
                <w:b/>
                <w:color w:val="000000" w:themeColor="text1"/>
                <w:sz w:val="24"/>
                <w:szCs w:val="24"/>
                <w:lang w:val="en-IE"/>
              </w:rPr>
              <w:t>Lead Time &amp; Delivery</w:t>
            </w:r>
          </w:p>
        </w:tc>
      </w:tr>
      <w:tr w:rsidR="003162A6" w:rsidRPr="00A46FD9" w14:paraId="596583CE"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46752CE6" w14:textId="77777777" w:rsidR="003162A6" w:rsidRPr="00662246" w:rsidRDefault="003162A6" w:rsidP="003162A6">
            <w:pPr>
              <w:pStyle w:val="ListParagraph"/>
              <w:numPr>
                <w:ilvl w:val="0"/>
                <w:numId w:val="32"/>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66375368" w14:textId="77777777" w:rsidR="003162A6" w:rsidRPr="00977725" w:rsidRDefault="003162A6" w:rsidP="003162A6">
            <w:pPr>
              <w:tabs>
                <w:tab w:val="left" w:pos="450"/>
              </w:tabs>
              <w:spacing w:after="0" w:line="240" w:lineRule="auto"/>
              <w:rPr>
                <w:rFonts w:cstheme="minorHAnsi"/>
                <w:sz w:val="24"/>
                <w:szCs w:val="24"/>
              </w:rPr>
            </w:pPr>
            <w:r>
              <w:rPr>
                <w:rFonts w:cstheme="minorHAnsi"/>
                <w:b/>
                <w:bCs/>
                <w:sz w:val="24"/>
                <w:szCs w:val="24"/>
              </w:rPr>
              <w:t xml:space="preserve">The </w:t>
            </w:r>
            <w:r w:rsidRPr="00E67D2E">
              <w:rPr>
                <w:rFonts w:cstheme="minorHAnsi"/>
                <w:b/>
                <w:bCs/>
                <w:sz w:val="24"/>
                <w:szCs w:val="24"/>
              </w:rPr>
              <w:t>Integrated Glove Box-Linked Dual Atomic Layer Deposition (ALD) Reactor System with Collocated Ellipsometer system</w:t>
            </w:r>
            <w:r w:rsidRPr="00E67D2E" w:rsidDel="00E67D2E">
              <w:rPr>
                <w:rFonts w:cstheme="minorHAnsi"/>
                <w:b/>
                <w:bCs/>
                <w:sz w:val="24"/>
                <w:szCs w:val="24"/>
              </w:rPr>
              <w:t xml:space="preserve"> </w:t>
            </w:r>
            <w:r w:rsidRPr="00977725">
              <w:rPr>
                <w:rFonts w:cstheme="minorHAnsi"/>
                <w:b/>
                <w:sz w:val="24"/>
                <w:szCs w:val="24"/>
              </w:rPr>
              <w:t>SHOULD</w:t>
            </w:r>
            <w:r w:rsidRPr="00977725">
              <w:rPr>
                <w:rFonts w:cstheme="minorHAnsi"/>
                <w:sz w:val="24"/>
                <w:szCs w:val="24"/>
              </w:rPr>
              <w:t xml:space="preserve"> be delivered within </w:t>
            </w:r>
            <w:r>
              <w:rPr>
                <w:rFonts w:cstheme="minorHAnsi"/>
                <w:sz w:val="24"/>
                <w:szCs w:val="24"/>
              </w:rPr>
              <w:t>e</w:t>
            </w:r>
            <w:r w:rsidRPr="00270DC6">
              <w:rPr>
                <w:rFonts w:cstheme="minorHAnsi"/>
                <w:sz w:val="24"/>
                <w:szCs w:val="24"/>
              </w:rPr>
              <w:t>ighteen (18)</w:t>
            </w:r>
            <w:r w:rsidRPr="00977725">
              <w:rPr>
                <w:rFonts w:cstheme="minorHAnsi"/>
                <w:sz w:val="24"/>
                <w:szCs w:val="24"/>
              </w:rPr>
              <w:t xml:space="preserve"> weeks of receipt of Purchase Order. </w:t>
            </w:r>
          </w:p>
          <w:p w14:paraId="738798A4" w14:textId="77777777" w:rsidR="003162A6" w:rsidRPr="00977725" w:rsidRDefault="003162A6" w:rsidP="003162A6">
            <w:pPr>
              <w:tabs>
                <w:tab w:val="left" w:pos="450"/>
              </w:tabs>
              <w:spacing w:after="0" w:line="240" w:lineRule="auto"/>
              <w:rPr>
                <w:rFonts w:cstheme="minorHAnsi"/>
                <w:sz w:val="24"/>
                <w:szCs w:val="24"/>
              </w:rPr>
            </w:pPr>
          </w:p>
          <w:p w14:paraId="33F7BFF1" w14:textId="77777777" w:rsidR="003162A6" w:rsidRPr="00915A38" w:rsidRDefault="003162A6" w:rsidP="003162A6">
            <w:pPr>
              <w:ind w:right="816"/>
              <w:rPr>
                <w:b/>
                <w:bCs/>
                <w:sz w:val="24"/>
                <w:szCs w:val="24"/>
              </w:rPr>
            </w:pPr>
            <w:r w:rsidRPr="3466ADDA">
              <w:rPr>
                <w:b/>
                <w:bCs/>
                <w:sz w:val="24"/>
                <w:szCs w:val="24"/>
              </w:rPr>
              <w:t xml:space="preserve">Please state the exact number of weeks for delivery.  </w:t>
            </w:r>
            <w:r w:rsidRPr="3466ADDA">
              <w:rPr>
                <w:b/>
                <w:bCs/>
                <w:sz w:val="24"/>
                <w:szCs w:val="24"/>
                <w:u w:val="single"/>
              </w:rPr>
              <w:t>A range of weeks is not acceptable</w:t>
            </w:r>
            <w:r w:rsidRPr="3466ADDA">
              <w:rPr>
                <w:b/>
                <w:bCs/>
                <w:sz w:val="24"/>
                <w:szCs w:val="24"/>
              </w:rPr>
              <w:t xml:space="preserve">.  </w:t>
            </w:r>
          </w:p>
          <w:p w14:paraId="428B5DD6" w14:textId="77777777" w:rsidR="003162A6" w:rsidRPr="00977725" w:rsidRDefault="003162A6" w:rsidP="003162A6">
            <w:pPr>
              <w:ind w:right="816"/>
              <w:rPr>
                <w:rFonts w:cstheme="minorHAnsi"/>
                <w:sz w:val="24"/>
                <w:szCs w:val="24"/>
              </w:rPr>
            </w:pPr>
            <w:r w:rsidRPr="00977725">
              <w:rPr>
                <w:rFonts w:cstheme="minorHAnsi"/>
                <w:sz w:val="24"/>
                <w:szCs w:val="24"/>
              </w:rPr>
              <w:t xml:space="preserve">(Note that shorter delivery time is highly desirable and will be scored favourably).  </w:t>
            </w:r>
          </w:p>
          <w:p w14:paraId="779BBA0C" w14:textId="77777777" w:rsidR="003162A6" w:rsidRPr="00977725" w:rsidRDefault="003162A6" w:rsidP="003162A6">
            <w:pPr>
              <w:pStyle w:val="ListParagraph"/>
              <w:numPr>
                <w:ilvl w:val="0"/>
                <w:numId w:val="56"/>
              </w:numPr>
              <w:spacing w:before="0" w:after="0" w:line="240" w:lineRule="auto"/>
              <w:ind w:right="816"/>
              <w:rPr>
                <w:rFonts w:asciiTheme="minorHAnsi" w:eastAsia="MS Mincho" w:hAnsiTheme="minorHAnsi" w:cstheme="minorHAnsi"/>
                <w:sz w:val="24"/>
                <w:szCs w:val="24"/>
                <w:lang w:val="en-IE"/>
              </w:rPr>
            </w:pPr>
            <w:r w:rsidRPr="00977725">
              <w:rPr>
                <w:rFonts w:asciiTheme="minorHAnsi" w:eastAsia="MS Mincho" w:hAnsiTheme="minorHAnsi" w:cstheme="minorHAnsi"/>
                <w:sz w:val="24"/>
                <w:szCs w:val="24"/>
                <w:lang w:val="en-IE"/>
              </w:rPr>
              <w:t xml:space="preserve">Tenderers must provide full details of lead times for the delivery of equipment including installation, commissioning &amp; validation (if applicable), from receipt of the purchase order. </w:t>
            </w:r>
          </w:p>
          <w:p w14:paraId="2C3D605D" w14:textId="77777777" w:rsidR="003162A6" w:rsidRPr="00977725" w:rsidRDefault="003162A6" w:rsidP="003162A6">
            <w:pPr>
              <w:pStyle w:val="ListParagraph"/>
              <w:numPr>
                <w:ilvl w:val="0"/>
                <w:numId w:val="56"/>
              </w:numPr>
              <w:spacing w:before="0" w:after="0" w:line="240" w:lineRule="auto"/>
              <w:ind w:right="816"/>
              <w:rPr>
                <w:rFonts w:asciiTheme="minorHAnsi" w:eastAsia="MS Mincho" w:hAnsiTheme="minorHAnsi" w:cstheme="minorHAnsi"/>
                <w:sz w:val="24"/>
                <w:szCs w:val="24"/>
                <w:lang w:val="en-IE"/>
              </w:rPr>
            </w:pPr>
            <w:r w:rsidRPr="00977725">
              <w:rPr>
                <w:rFonts w:asciiTheme="minorHAnsi" w:eastAsia="MS Mincho" w:hAnsiTheme="minorHAnsi" w:cstheme="minorHAnsi"/>
                <w:sz w:val="24"/>
                <w:szCs w:val="24"/>
                <w:lang w:val="en-IE"/>
              </w:rPr>
              <w:t>Tenderers must provide the facility requirements to UCC a minimum of four (4) weeks in advance of the equipment delivery.</w:t>
            </w:r>
          </w:p>
          <w:p w14:paraId="49A688F5" w14:textId="77777777" w:rsidR="003162A6" w:rsidRPr="00977725" w:rsidRDefault="003162A6" w:rsidP="003162A6">
            <w:pPr>
              <w:pStyle w:val="ListParagraph"/>
              <w:numPr>
                <w:ilvl w:val="0"/>
                <w:numId w:val="56"/>
              </w:numPr>
              <w:spacing w:before="0" w:after="0" w:line="240" w:lineRule="auto"/>
              <w:ind w:right="816"/>
              <w:rPr>
                <w:rFonts w:asciiTheme="minorHAnsi" w:eastAsia="MS Mincho" w:hAnsiTheme="minorHAnsi" w:cstheme="minorHAnsi"/>
                <w:sz w:val="24"/>
                <w:szCs w:val="24"/>
                <w:lang w:val="en-IE"/>
              </w:rPr>
            </w:pPr>
            <w:r w:rsidRPr="00977725">
              <w:rPr>
                <w:rFonts w:asciiTheme="minorHAnsi" w:eastAsia="MS Mincho" w:hAnsiTheme="minorHAnsi" w:cstheme="minorHAnsi"/>
                <w:sz w:val="24"/>
                <w:szCs w:val="24"/>
                <w:lang w:val="en-IE"/>
              </w:rPr>
              <w:t xml:space="preserve">Tenderers must provide advance notice, two (2) weeks of any requirements for tool unloading, number of containers and weight of each. Height, length and width of containers/ crates to be provided as well.  </w:t>
            </w:r>
          </w:p>
          <w:p w14:paraId="14E0E930" w14:textId="77777777" w:rsidR="003162A6" w:rsidRPr="00977725" w:rsidRDefault="003162A6" w:rsidP="003162A6">
            <w:pPr>
              <w:pStyle w:val="ListParagraph"/>
              <w:ind w:right="816"/>
              <w:rPr>
                <w:rFonts w:asciiTheme="minorHAnsi" w:eastAsia="MS Mincho" w:hAnsiTheme="minorHAnsi" w:cstheme="minorHAnsi"/>
                <w:sz w:val="24"/>
                <w:szCs w:val="24"/>
                <w:lang w:val="en-IE"/>
              </w:rPr>
            </w:pPr>
          </w:p>
          <w:p w14:paraId="3C6A721A" w14:textId="135E832C" w:rsidR="003162A6" w:rsidRPr="00662246" w:rsidRDefault="003162A6" w:rsidP="003162A6">
            <w:pPr>
              <w:tabs>
                <w:tab w:val="left" w:pos="567"/>
              </w:tabs>
              <w:autoSpaceDE w:val="0"/>
              <w:autoSpaceDN w:val="0"/>
              <w:adjustRightInd w:val="0"/>
              <w:spacing w:after="0" w:line="240" w:lineRule="auto"/>
              <w:ind w:right="816"/>
              <w:rPr>
                <w:rFonts w:cstheme="minorHAnsi"/>
                <w:b/>
                <w:bCs/>
                <w:i/>
              </w:rPr>
            </w:pPr>
            <w:r w:rsidRPr="00977725">
              <w:rPr>
                <w:rFonts w:eastAsia="MS Mincho" w:cstheme="minorHAnsi"/>
                <w:sz w:val="24"/>
                <w:szCs w:val="24"/>
              </w:rPr>
              <w:t>Please confirm and detail.</w:t>
            </w:r>
          </w:p>
        </w:tc>
      </w:tr>
      <w:tr w:rsidR="003162A6" w:rsidRPr="00A46FD9" w14:paraId="6D6C3B12" w14:textId="77777777" w:rsidTr="57255FE7">
        <w:trPr>
          <w:trHeight w:val="454"/>
        </w:trPr>
        <w:tc>
          <w:tcPr>
            <w:tcW w:w="992" w:type="dxa"/>
            <w:vMerge/>
            <w:vAlign w:val="center"/>
          </w:tcPr>
          <w:p w14:paraId="1293856A" w14:textId="77777777" w:rsidR="003162A6" w:rsidRPr="00662246" w:rsidRDefault="003162A6" w:rsidP="003162A6">
            <w:pPr>
              <w:pStyle w:val="ListParagraph"/>
              <w:numPr>
                <w:ilvl w:val="0"/>
                <w:numId w:val="32"/>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4071EBB4" w14:textId="2763CA82" w:rsidR="003162A6" w:rsidRPr="00662246" w:rsidRDefault="003162A6" w:rsidP="003162A6">
            <w:pPr>
              <w:tabs>
                <w:tab w:val="left" w:pos="450"/>
              </w:tabs>
              <w:spacing w:after="0" w:line="240" w:lineRule="auto"/>
              <w:rPr>
                <w:rFonts w:cstheme="minorHAnsi"/>
              </w:rPr>
            </w:pPr>
            <w:r w:rsidRPr="00662246">
              <w:rPr>
                <w:rFonts w:cstheme="minorHAnsi"/>
                <w:i/>
                <w:color w:val="A6A6A6" w:themeColor="background1" w:themeShade="A6"/>
                <w:lang w:val="en-GB"/>
              </w:rPr>
              <w:t>Confirm (Yes / No)</w:t>
            </w:r>
          </w:p>
        </w:tc>
      </w:tr>
      <w:tr w:rsidR="003162A6" w:rsidRPr="00A46FD9" w14:paraId="305646C1" w14:textId="77777777" w:rsidTr="57255FE7">
        <w:trPr>
          <w:trHeight w:val="454"/>
        </w:trPr>
        <w:tc>
          <w:tcPr>
            <w:tcW w:w="992" w:type="dxa"/>
            <w:vMerge/>
            <w:vAlign w:val="center"/>
          </w:tcPr>
          <w:p w14:paraId="6C2303D8" w14:textId="77777777" w:rsidR="003162A6" w:rsidRPr="00662246" w:rsidRDefault="003162A6" w:rsidP="003162A6">
            <w:pPr>
              <w:pStyle w:val="ListParagraph"/>
              <w:numPr>
                <w:ilvl w:val="0"/>
                <w:numId w:val="32"/>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814D90D" w14:textId="1B437878" w:rsidR="003162A6" w:rsidRDefault="003162A6" w:rsidP="003162A6">
            <w:pPr>
              <w:tabs>
                <w:tab w:val="left" w:pos="450"/>
              </w:tabs>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16575B4D" w14:textId="3A5C95CC" w:rsidR="003162A6" w:rsidRPr="00662246" w:rsidRDefault="003162A6" w:rsidP="003162A6">
            <w:pPr>
              <w:tabs>
                <w:tab w:val="left" w:pos="450"/>
              </w:tabs>
              <w:spacing w:after="0" w:line="240" w:lineRule="auto"/>
              <w:rPr>
                <w:rFonts w:cstheme="minorHAnsi"/>
              </w:rPr>
            </w:pPr>
          </w:p>
        </w:tc>
      </w:tr>
      <w:tr w:rsidR="003162A6" w:rsidRPr="00A46FD9" w14:paraId="7FBB7893"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267E664E" w14:textId="77777777" w:rsidR="003162A6" w:rsidRPr="00662246" w:rsidRDefault="003162A6" w:rsidP="003162A6">
            <w:pPr>
              <w:pStyle w:val="ListParagraph"/>
              <w:numPr>
                <w:ilvl w:val="0"/>
                <w:numId w:val="32"/>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3EF792F8" w14:textId="77777777" w:rsidR="003162A6" w:rsidRPr="00977725" w:rsidRDefault="003162A6" w:rsidP="003162A6">
            <w:pPr>
              <w:tabs>
                <w:tab w:val="left" w:pos="450"/>
              </w:tabs>
              <w:spacing w:after="0" w:line="240" w:lineRule="auto"/>
              <w:rPr>
                <w:rFonts w:cstheme="minorHAnsi"/>
                <w:sz w:val="24"/>
                <w:szCs w:val="24"/>
              </w:rPr>
            </w:pPr>
            <w:r w:rsidRPr="00977725">
              <w:rPr>
                <w:rFonts w:cstheme="minorHAnsi"/>
                <w:sz w:val="24"/>
                <w:szCs w:val="24"/>
              </w:rPr>
              <w:t xml:space="preserve">Delivery </w:t>
            </w:r>
            <w:r w:rsidRPr="00977725">
              <w:rPr>
                <w:rFonts w:cstheme="minorHAnsi"/>
                <w:b/>
                <w:bCs/>
                <w:sz w:val="24"/>
                <w:szCs w:val="24"/>
              </w:rPr>
              <w:t>MUST</w:t>
            </w:r>
            <w:r w:rsidRPr="00977725">
              <w:rPr>
                <w:rFonts w:cstheme="minorHAnsi"/>
                <w:sz w:val="24"/>
                <w:szCs w:val="24"/>
              </w:rPr>
              <w:t xml:space="preserve"> include all shipping charges, insurance, customs clearance and all aspects as outlined in </w:t>
            </w:r>
            <w:r>
              <w:rPr>
                <w:rFonts w:cstheme="minorHAnsi"/>
                <w:sz w:val="24"/>
                <w:szCs w:val="24"/>
              </w:rPr>
              <w:t xml:space="preserve">Delivery </w:t>
            </w:r>
            <w:proofErr w:type="gramStart"/>
            <w:r>
              <w:rPr>
                <w:rFonts w:cstheme="minorHAnsi"/>
                <w:sz w:val="24"/>
                <w:szCs w:val="24"/>
              </w:rPr>
              <w:t>At</w:t>
            </w:r>
            <w:proofErr w:type="gramEnd"/>
            <w:r>
              <w:rPr>
                <w:rFonts w:cstheme="minorHAnsi"/>
                <w:sz w:val="24"/>
                <w:szCs w:val="24"/>
              </w:rPr>
              <w:t xml:space="preserve"> Place (</w:t>
            </w:r>
            <w:r w:rsidRPr="00977725">
              <w:rPr>
                <w:rFonts w:cstheme="minorHAnsi"/>
                <w:sz w:val="24"/>
                <w:szCs w:val="24"/>
              </w:rPr>
              <w:t>DAP</w:t>
            </w:r>
            <w:r>
              <w:rPr>
                <w:rFonts w:cstheme="minorHAnsi"/>
                <w:sz w:val="24"/>
                <w:szCs w:val="24"/>
              </w:rPr>
              <w:t>)</w:t>
            </w:r>
            <w:r w:rsidRPr="00977725">
              <w:rPr>
                <w:rFonts w:cstheme="minorHAnsi"/>
                <w:sz w:val="24"/>
                <w:szCs w:val="24"/>
              </w:rPr>
              <w:t xml:space="preserve"> incoterms.  </w:t>
            </w:r>
          </w:p>
          <w:p w14:paraId="3ACE06F7" w14:textId="77777777" w:rsidR="003162A6" w:rsidRPr="00977725" w:rsidRDefault="003162A6" w:rsidP="003162A6">
            <w:pPr>
              <w:tabs>
                <w:tab w:val="left" w:pos="450"/>
              </w:tabs>
              <w:spacing w:after="0" w:line="240" w:lineRule="auto"/>
              <w:rPr>
                <w:rFonts w:cstheme="minorHAnsi"/>
                <w:sz w:val="24"/>
                <w:szCs w:val="24"/>
              </w:rPr>
            </w:pPr>
          </w:p>
          <w:p w14:paraId="0CEE0787" w14:textId="77777777" w:rsidR="003162A6" w:rsidRPr="00977725" w:rsidRDefault="003162A6" w:rsidP="003162A6">
            <w:pPr>
              <w:tabs>
                <w:tab w:val="left" w:pos="450"/>
              </w:tabs>
              <w:spacing w:after="0" w:line="240" w:lineRule="auto"/>
              <w:rPr>
                <w:rFonts w:cstheme="minorHAnsi"/>
                <w:sz w:val="24"/>
                <w:szCs w:val="24"/>
              </w:rPr>
            </w:pPr>
            <w:r w:rsidRPr="00977725">
              <w:rPr>
                <w:rFonts w:cstheme="minorHAnsi"/>
                <w:sz w:val="24"/>
                <w:szCs w:val="24"/>
              </w:rPr>
              <w:t>Delivery must be to UCC:</w:t>
            </w:r>
          </w:p>
          <w:p w14:paraId="22A378B2" w14:textId="77777777" w:rsidR="003162A6" w:rsidRPr="00977725" w:rsidRDefault="003162A6" w:rsidP="003162A6">
            <w:pPr>
              <w:tabs>
                <w:tab w:val="left" w:pos="450"/>
              </w:tabs>
              <w:spacing w:after="0" w:line="240" w:lineRule="auto"/>
              <w:ind w:right="816"/>
              <w:rPr>
                <w:rFonts w:eastAsia="MS Mincho" w:cstheme="minorHAnsi"/>
                <w:sz w:val="24"/>
                <w:szCs w:val="24"/>
              </w:rPr>
            </w:pPr>
          </w:p>
          <w:p w14:paraId="745A1668" w14:textId="77777777" w:rsidR="003162A6" w:rsidRPr="00270DC6" w:rsidRDefault="003162A6" w:rsidP="003162A6">
            <w:pPr>
              <w:tabs>
                <w:tab w:val="left" w:pos="450"/>
              </w:tabs>
              <w:spacing w:after="0" w:line="240" w:lineRule="auto"/>
              <w:ind w:right="816"/>
              <w:rPr>
                <w:rFonts w:eastAsia="MS Mincho" w:cstheme="minorHAnsi"/>
                <w:b/>
                <w:sz w:val="24"/>
                <w:szCs w:val="24"/>
              </w:rPr>
            </w:pPr>
            <w:r w:rsidRPr="00270DC6">
              <w:rPr>
                <w:rFonts w:eastAsia="MS Mincho" w:cstheme="minorHAnsi"/>
                <w:b/>
                <w:sz w:val="24"/>
                <w:szCs w:val="24"/>
              </w:rPr>
              <w:t xml:space="preserve">Goods In/Goods Out </w:t>
            </w:r>
          </w:p>
          <w:p w14:paraId="3F1A9A81" w14:textId="77777777" w:rsidR="003162A6" w:rsidRPr="00270DC6" w:rsidRDefault="003162A6" w:rsidP="003162A6">
            <w:pPr>
              <w:tabs>
                <w:tab w:val="left" w:pos="450"/>
              </w:tabs>
              <w:spacing w:after="0" w:line="240" w:lineRule="auto"/>
              <w:ind w:right="816"/>
              <w:rPr>
                <w:rFonts w:eastAsia="MS Mincho" w:cstheme="minorHAnsi"/>
                <w:b/>
                <w:sz w:val="24"/>
                <w:szCs w:val="24"/>
              </w:rPr>
            </w:pPr>
            <w:r w:rsidRPr="00270DC6">
              <w:rPr>
                <w:rFonts w:eastAsia="MS Mincho" w:cstheme="minorHAnsi"/>
                <w:b/>
                <w:sz w:val="24"/>
                <w:szCs w:val="24"/>
              </w:rPr>
              <w:t>Tyndall National Institute</w:t>
            </w:r>
            <w:r w:rsidRPr="00B714DA">
              <w:rPr>
                <w:rFonts w:eastAsia="MS Mincho" w:cstheme="minorHAnsi"/>
                <w:b/>
                <w:sz w:val="24"/>
                <w:szCs w:val="24"/>
              </w:rPr>
              <w:br/>
            </w:r>
            <w:r w:rsidRPr="00270DC6">
              <w:rPr>
                <w:rFonts w:eastAsia="MS Mincho" w:cstheme="minorHAnsi"/>
                <w:b/>
                <w:sz w:val="24"/>
                <w:szCs w:val="24"/>
              </w:rPr>
              <w:t xml:space="preserve">Lee Maltings </w:t>
            </w:r>
          </w:p>
          <w:p w14:paraId="7AA6111D" w14:textId="77777777" w:rsidR="003162A6" w:rsidRPr="00977725" w:rsidRDefault="003162A6" w:rsidP="003162A6">
            <w:pPr>
              <w:tabs>
                <w:tab w:val="left" w:pos="450"/>
              </w:tabs>
              <w:spacing w:after="0" w:line="240" w:lineRule="auto"/>
              <w:ind w:right="816"/>
              <w:rPr>
                <w:rFonts w:eastAsia="MS Mincho" w:cstheme="minorHAnsi"/>
                <w:b/>
                <w:sz w:val="24"/>
                <w:szCs w:val="24"/>
              </w:rPr>
            </w:pPr>
            <w:r>
              <w:rPr>
                <w:rFonts w:eastAsia="MS Mincho" w:cstheme="minorHAnsi"/>
                <w:b/>
                <w:sz w:val="24"/>
                <w:szCs w:val="24"/>
              </w:rPr>
              <w:t>Dyke Parade</w:t>
            </w:r>
          </w:p>
          <w:p w14:paraId="4FEB85F6" w14:textId="77777777" w:rsidR="003162A6" w:rsidRPr="000B326A" w:rsidRDefault="003162A6" w:rsidP="003162A6">
            <w:pPr>
              <w:tabs>
                <w:tab w:val="left" w:pos="450"/>
              </w:tabs>
              <w:spacing w:after="0" w:line="240" w:lineRule="auto"/>
              <w:ind w:right="816"/>
              <w:rPr>
                <w:rFonts w:eastAsia="MS Mincho" w:cstheme="minorHAnsi"/>
                <w:b/>
                <w:bCs/>
                <w:sz w:val="24"/>
                <w:szCs w:val="24"/>
              </w:rPr>
            </w:pPr>
            <w:r w:rsidRPr="000B326A">
              <w:rPr>
                <w:rFonts w:eastAsia="MS Mincho" w:cstheme="minorHAnsi"/>
                <w:b/>
                <w:bCs/>
                <w:sz w:val="24"/>
                <w:szCs w:val="24"/>
              </w:rPr>
              <w:t>Cork</w:t>
            </w:r>
          </w:p>
          <w:p w14:paraId="197F1519" w14:textId="77777777" w:rsidR="003162A6" w:rsidRPr="000B326A" w:rsidRDefault="003162A6" w:rsidP="003162A6">
            <w:pPr>
              <w:tabs>
                <w:tab w:val="left" w:pos="450"/>
              </w:tabs>
              <w:spacing w:after="0" w:line="240" w:lineRule="auto"/>
              <w:ind w:right="816"/>
              <w:rPr>
                <w:rFonts w:eastAsia="MS Mincho" w:cstheme="minorHAnsi"/>
                <w:b/>
                <w:bCs/>
                <w:sz w:val="24"/>
                <w:szCs w:val="24"/>
              </w:rPr>
            </w:pPr>
            <w:r w:rsidRPr="000B326A">
              <w:rPr>
                <w:rFonts w:eastAsia="MS Mincho" w:cstheme="minorHAnsi"/>
                <w:b/>
                <w:bCs/>
                <w:sz w:val="24"/>
                <w:szCs w:val="24"/>
              </w:rPr>
              <w:t>Ireland</w:t>
            </w:r>
          </w:p>
          <w:p w14:paraId="3B5914AF" w14:textId="77777777" w:rsidR="003162A6" w:rsidRPr="000B326A" w:rsidRDefault="003162A6" w:rsidP="003162A6">
            <w:pPr>
              <w:tabs>
                <w:tab w:val="left" w:pos="450"/>
              </w:tabs>
              <w:spacing w:after="0" w:line="240" w:lineRule="auto"/>
              <w:ind w:right="816"/>
              <w:rPr>
                <w:rFonts w:eastAsia="MS Mincho" w:cstheme="minorHAnsi"/>
                <w:b/>
                <w:bCs/>
                <w:sz w:val="24"/>
                <w:szCs w:val="24"/>
              </w:rPr>
            </w:pPr>
            <w:r w:rsidRPr="000B326A">
              <w:rPr>
                <w:rFonts w:eastAsia="MS Mincho" w:cstheme="minorHAnsi"/>
                <w:b/>
                <w:bCs/>
                <w:sz w:val="24"/>
                <w:szCs w:val="24"/>
              </w:rPr>
              <w:t>T12 R5CP</w:t>
            </w:r>
          </w:p>
          <w:p w14:paraId="637B44AE" w14:textId="77777777" w:rsidR="003162A6" w:rsidRPr="00977725" w:rsidRDefault="003162A6" w:rsidP="003162A6">
            <w:pPr>
              <w:pStyle w:val="Body"/>
              <w:spacing w:after="0" w:line="240" w:lineRule="auto"/>
              <w:rPr>
                <w:rFonts w:asciiTheme="minorHAnsi" w:eastAsia="MS Mincho" w:hAnsiTheme="minorHAnsi" w:cstheme="minorHAnsi"/>
                <w:sz w:val="24"/>
                <w:szCs w:val="24"/>
                <w:lang w:val="en-IE"/>
              </w:rPr>
            </w:pPr>
          </w:p>
          <w:p w14:paraId="0B06AF84" w14:textId="77777777" w:rsidR="003162A6" w:rsidRPr="00977725" w:rsidRDefault="003162A6" w:rsidP="003162A6">
            <w:pPr>
              <w:pStyle w:val="Body"/>
              <w:spacing w:after="0" w:line="240" w:lineRule="auto"/>
              <w:rPr>
                <w:rFonts w:asciiTheme="minorHAnsi" w:eastAsia="MS Mincho" w:hAnsiTheme="minorHAnsi" w:cstheme="minorHAnsi"/>
                <w:sz w:val="24"/>
                <w:szCs w:val="24"/>
                <w:lang w:val="en-IE"/>
              </w:rPr>
            </w:pPr>
            <w:r w:rsidRPr="00977725">
              <w:rPr>
                <w:rFonts w:asciiTheme="minorHAnsi" w:eastAsia="MS Mincho" w:hAnsiTheme="minorHAnsi" w:cstheme="minorHAnsi"/>
                <w:sz w:val="24"/>
                <w:szCs w:val="24"/>
                <w:lang w:val="en-IE"/>
              </w:rPr>
              <w:t xml:space="preserve">Advance notice </w:t>
            </w:r>
            <w:r w:rsidRPr="00977725">
              <w:rPr>
                <w:rFonts w:asciiTheme="minorHAnsi" w:eastAsia="MS Mincho" w:hAnsiTheme="minorHAnsi" w:cstheme="minorHAnsi"/>
                <w:b/>
                <w:sz w:val="24"/>
                <w:szCs w:val="24"/>
                <w:lang w:val="en-IE"/>
              </w:rPr>
              <w:t xml:space="preserve">MUST </w:t>
            </w:r>
            <w:r w:rsidRPr="00977725">
              <w:rPr>
                <w:rFonts w:asciiTheme="minorHAnsi" w:eastAsia="MS Mincho" w:hAnsiTheme="minorHAnsi" w:cstheme="minorHAnsi"/>
                <w:sz w:val="24"/>
                <w:szCs w:val="24"/>
                <w:lang w:val="en-IE"/>
              </w:rPr>
              <w:t xml:space="preserve">be given, two (2) weeks of any requirements for tool unloading, number of containers and weight of each. </w:t>
            </w:r>
          </w:p>
          <w:p w14:paraId="1A880870" w14:textId="77777777" w:rsidR="003162A6" w:rsidRPr="00977725" w:rsidRDefault="003162A6" w:rsidP="003162A6">
            <w:pPr>
              <w:pStyle w:val="Body"/>
              <w:spacing w:after="0" w:line="240" w:lineRule="auto"/>
              <w:rPr>
                <w:rFonts w:asciiTheme="minorHAnsi" w:eastAsia="MS Mincho" w:hAnsiTheme="minorHAnsi" w:cstheme="minorHAnsi"/>
                <w:sz w:val="24"/>
                <w:szCs w:val="24"/>
                <w:lang w:val="en-IE"/>
              </w:rPr>
            </w:pPr>
          </w:p>
          <w:p w14:paraId="6FB86DFA" w14:textId="77777777" w:rsidR="003162A6" w:rsidRPr="00977725" w:rsidRDefault="003162A6" w:rsidP="003162A6">
            <w:pPr>
              <w:pStyle w:val="Body"/>
              <w:spacing w:after="0" w:line="240" w:lineRule="auto"/>
              <w:rPr>
                <w:rFonts w:asciiTheme="minorHAnsi" w:hAnsiTheme="minorHAnsi" w:cstheme="minorHAnsi"/>
                <w:sz w:val="24"/>
                <w:szCs w:val="24"/>
                <w:lang w:val="en-IE"/>
              </w:rPr>
            </w:pPr>
            <w:r w:rsidRPr="00977725">
              <w:rPr>
                <w:rFonts w:asciiTheme="minorHAnsi" w:eastAsia="MS Mincho" w:hAnsiTheme="minorHAnsi" w:cstheme="minorHAnsi"/>
                <w:sz w:val="24"/>
                <w:szCs w:val="24"/>
                <w:lang w:val="en-IE"/>
              </w:rPr>
              <w:t xml:space="preserve">Height, length and width of containers/crates </w:t>
            </w:r>
            <w:r w:rsidRPr="00977725">
              <w:rPr>
                <w:rFonts w:asciiTheme="minorHAnsi" w:eastAsia="MS Mincho" w:hAnsiTheme="minorHAnsi" w:cstheme="minorHAnsi"/>
                <w:b/>
                <w:sz w:val="24"/>
                <w:szCs w:val="24"/>
                <w:lang w:val="en-IE"/>
              </w:rPr>
              <w:t>MUST</w:t>
            </w:r>
            <w:r w:rsidRPr="00977725">
              <w:rPr>
                <w:rFonts w:asciiTheme="minorHAnsi" w:eastAsia="MS Mincho" w:hAnsiTheme="minorHAnsi" w:cstheme="minorHAnsi"/>
                <w:sz w:val="24"/>
                <w:szCs w:val="24"/>
                <w:lang w:val="en-IE"/>
              </w:rPr>
              <w:t xml:space="preserve"> also be provided.</w:t>
            </w:r>
            <w:r w:rsidRPr="00977725">
              <w:rPr>
                <w:rFonts w:asciiTheme="minorHAnsi" w:hAnsiTheme="minorHAnsi" w:cstheme="minorHAnsi"/>
                <w:sz w:val="24"/>
                <w:szCs w:val="24"/>
                <w:lang w:val="en-IE"/>
              </w:rPr>
              <w:t xml:space="preserve">  </w:t>
            </w:r>
          </w:p>
          <w:p w14:paraId="115FFFFE" w14:textId="77777777" w:rsidR="003162A6" w:rsidRPr="00977725" w:rsidRDefault="003162A6" w:rsidP="003162A6">
            <w:pPr>
              <w:pStyle w:val="Body"/>
              <w:spacing w:after="0" w:line="240" w:lineRule="auto"/>
              <w:rPr>
                <w:rFonts w:asciiTheme="minorHAnsi" w:hAnsiTheme="minorHAnsi" w:cstheme="minorHAnsi"/>
                <w:sz w:val="24"/>
                <w:szCs w:val="24"/>
                <w:lang w:val="en-IE"/>
              </w:rPr>
            </w:pPr>
          </w:p>
          <w:p w14:paraId="2AEC639B" w14:textId="77777777" w:rsidR="003162A6" w:rsidRPr="00977725" w:rsidRDefault="003162A6" w:rsidP="003162A6">
            <w:pPr>
              <w:pStyle w:val="Body"/>
              <w:spacing w:after="0" w:line="240" w:lineRule="auto"/>
              <w:rPr>
                <w:rFonts w:asciiTheme="minorHAnsi" w:hAnsiTheme="minorHAnsi" w:cstheme="minorHAnsi"/>
                <w:color w:val="FF0000"/>
                <w:sz w:val="24"/>
                <w:szCs w:val="24"/>
                <w:lang w:val="en-IE"/>
              </w:rPr>
            </w:pPr>
            <w:r w:rsidRPr="00977725">
              <w:rPr>
                <w:rFonts w:asciiTheme="minorHAnsi" w:hAnsiTheme="minorHAnsi" w:cstheme="minorHAnsi"/>
                <w:b/>
                <w:bCs/>
                <w:color w:val="FF0000"/>
                <w:sz w:val="24"/>
                <w:szCs w:val="24"/>
                <w:lang w:val="en-IE"/>
              </w:rPr>
              <w:t>Note:</w:t>
            </w:r>
            <w:r w:rsidRPr="00977725">
              <w:rPr>
                <w:rFonts w:asciiTheme="minorHAnsi" w:hAnsiTheme="minorHAnsi" w:cstheme="minorHAnsi"/>
                <w:color w:val="FF0000"/>
                <w:sz w:val="24"/>
                <w:szCs w:val="24"/>
                <w:lang w:val="en-IE"/>
              </w:rPr>
              <w:t xml:space="preserve"> Pricing </w:t>
            </w:r>
            <w:r w:rsidRPr="00977725">
              <w:rPr>
                <w:rFonts w:asciiTheme="minorHAnsi" w:hAnsiTheme="minorHAnsi" w:cstheme="minorHAnsi"/>
                <w:b/>
                <w:bCs/>
                <w:color w:val="FF0000"/>
                <w:sz w:val="24"/>
                <w:szCs w:val="24"/>
                <w:lang w:val="en-IE"/>
              </w:rPr>
              <w:t xml:space="preserve">MUST </w:t>
            </w:r>
            <w:r w:rsidRPr="00977725">
              <w:rPr>
                <w:rFonts w:asciiTheme="minorHAnsi" w:hAnsiTheme="minorHAnsi" w:cstheme="minorHAnsi"/>
                <w:color w:val="FF0000"/>
                <w:sz w:val="24"/>
                <w:szCs w:val="24"/>
                <w:lang w:val="en-IE"/>
              </w:rPr>
              <w:t>only be included in the Appendix 2 Pricing Schedule.  No pricing is to be included in this Appendix 1 document.</w:t>
            </w:r>
          </w:p>
          <w:p w14:paraId="14051D68" w14:textId="77777777" w:rsidR="003162A6" w:rsidRPr="00662246" w:rsidRDefault="003162A6" w:rsidP="003162A6">
            <w:pPr>
              <w:pStyle w:val="Body"/>
              <w:spacing w:after="0" w:line="240" w:lineRule="auto"/>
              <w:rPr>
                <w:rFonts w:cstheme="minorHAnsi"/>
                <w:i/>
                <w:iCs/>
              </w:rPr>
            </w:pPr>
          </w:p>
        </w:tc>
      </w:tr>
      <w:tr w:rsidR="003162A6" w:rsidRPr="00A46FD9" w14:paraId="6C067982" w14:textId="77777777" w:rsidTr="57255FE7">
        <w:trPr>
          <w:trHeight w:val="454"/>
        </w:trPr>
        <w:tc>
          <w:tcPr>
            <w:tcW w:w="992" w:type="dxa"/>
            <w:vMerge/>
            <w:vAlign w:val="center"/>
          </w:tcPr>
          <w:p w14:paraId="606951FD" w14:textId="77777777" w:rsidR="003162A6" w:rsidRPr="00662246" w:rsidRDefault="003162A6" w:rsidP="003162A6">
            <w:pPr>
              <w:pStyle w:val="ListParagraph"/>
              <w:numPr>
                <w:ilvl w:val="0"/>
                <w:numId w:val="32"/>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437B4B59" w14:textId="5B83CA5A" w:rsidR="003162A6" w:rsidRPr="00662246" w:rsidRDefault="003162A6" w:rsidP="003162A6">
            <w:pPr>
              <w:tabs>
                <w:tab w:val="left" w:pos="450"/>
              </w:tabs>
              <w:spacing w:after="0" w:line="240" w:lineRule="auto"/>
              <w:rPr>
                <w:rFonts w:cstheme="minorHAnsi"/>
              </w:rPr>
            </w:pPr>
            <w:r w:rsidRPr="00662246">
              <w:rPr>
                <w:rFonts w:cstheme="minorHAnsi"/>
                <w:i/>
                <w:color w:val="A6A6A6" w:themeColor="background1" w:themeShade="A6"/>
                <w:lang w:val="en-GB"/>
              </w:rPr>
              <w:t>Confirm (Yes / No)</w:t>
            </w:r>
          </w:p>
        </w:tc>
      </w:tr>
      <w:tr w:rsidR="003162A6" w:rsidRPr="00A46FD9" w14:paraId="718F0370" w14:textId="77777777" w:rsidTr="57255FE7">
        <w:trPr>
          <w:trHeight w:val="454"/>
        </w:trPr>
        <w:tc>
          <w:tcPr>
            <w:tcW w:w="992" w:type="dxa"/>
            <w:vMerge/>
            <w:vAlign w:val="center"/>
          </w:tcPr>
          <w:p w14:paraId="4F706ACF" w14:textId="77777777" w:rsidR="003162A6" w:rsidRPr="00662246" w:rsidRDefault="003162A6" w:rsidP="003162A6">
            <w:pPr>
              <w:pStyle w:val="ListParagraph"/>
              <w:numPr>
                <w:ilvl w:val="0"/>
                <w:numId w:val="32"/>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6BE6756" w14:textId="69F6BC94" w:rsidR="003162A6" w:rsidRPr="00662246" w:rsidRDefault="003162A6" w:rsidP="003162A6">
            <w:pPr>
              <w:tabs>
                <w:tab w:val="left" w:pos="450"/>
              </w:tabs>
              <w:spacing w:after="0" w:line="240" w:lineRule="auto"/>
              <w:rPr>
                <w:rFonts w:cstheme="minorHAnsi"/>
              </w:rPr>
            </w:pPr>
            <w:r>
              <w:rPr>
                <w:rFonts w:cstheme="minorHAnsi"/>
                <w:i/>
                <w:color w:val="A6A6A6" w:themeColor="background1" w:themeShade="A6"/>
                <w:lang w:val="en-GB"/>
              </w:rPr>
              <w:t>Insert Comment</w:t>
            </w:r>
          </w:p>
        </w:tc>
      </w:tr>
      <w:tr w:rsidR="003162A6" w:rsidRPr="00A46FD9" w14:paraId="503F773D"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560D8C32" w14:textId="77777777" w:rsidR="003162A6" w:rsidRPr="00662246" w:rsidRDefault="003162A6" w:rsidP="003162A6">
            <w:pPr>
              <w:pStyle w:val="ListParagraph"/>
              <w:numPr>
                <w:ilvl w:val="0"/>
                <w:numId w:val="32"/>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4A9158BC" w14:textId="77777777" w:rsidR="003162A6" w:rsidRPr="007D6C24" w:rsidRDefault="003162A6" w:rsidP="003162A6">
            <w:pPr>
              <w:pStyle w:val="Body"/>
              <w:spacing w:after="0" w:line="240" w:lineRule="auto"/>
              <w:rPr>
                <w:rFonts w:asciiTheme="minorHAnsi" w:hAnsiTheme="minorHAnsi" w:cstheme="minorHAnsi"/>
                <w:sz w:val="24"/>
                <w:szCs w:val="24"/>
                <w:lang w:val="en-IE"/>
              </w:rPr>
            </w:pPr>
            <w:r w:rsidRPr="007D6C24">
              <w:rPr>
                <w:rFonts w:asciiTheme="minorHAnsi" w:hAnsiTheme="minorHAnsi" w:cstheme="minorHAnsi"/>
                <w:sz w:val="24"/>
                <w:szCs w:val="24"/>
                <w:lang w:val="en-IE"/>
              </w:rPr>
              <w:t xml:space="preserve">The tenderer </w:t>
            </w:r>
            <w:r w:rsidRPr="007D6C24">
              <w:rPr>
                <w:rFonts w:asciiTheme="minorHAnsi" w:hAnsiTheme="minorHAnsi" w:cstheme="minorHAnsi"/>
                <w:b/>
                <w:bCs/>
                <w:sz w:val="24"/>
                <w:szCs w:val="24"/>
                <w:lang w:val="en-IE"/>
              </w:rPr>
              <w:t>MUST</w:t>
            </w:r>
            <w:r w:rsidRPr="007D6C24">
              <w:rPr>
                <w:rFonts w:asciiTheme="minorHAnsi" w:hAnsiTheme="minorHAnsi" w:cstheme="minorHAnsi"/>
                <w:sz w:val="24"/>
                <w:szCs w:val="24"/>
                <w:lang w:val="en-IE"/>
              </w:rPr>
              <w:t xml:space="preserve"> provide details of the logistics/supply chain to the point of customer delivery, i.e. where the goods will come from, how the goods will be transported and what borders the goods will cross. </w:t>
            </w:r>
          </w:p>
          <w:p w14:paraId="4506113E" w14:textId="77777777" w:rsidR="003162A6" w:rsidRPr="007D6C24" w:rsidRDefault="003162A6" w:rsidP="003162A6">
            <w:pPr>
              <w:pStyle w:val="Body"/>
              <w:spacing w:after="0" w:line="240" w:lineRule="auto"/>
              <w:rPr>
                <w:rFonts w:asciiTheme="minorHAnsi" w:hAnsiTheme="minorHAnsi" w:cstheme="minorHAnsi"/>
                <w:sz w:val="24"/>
                <w:szCs w:val="24"/>
                <w:lang w:val="en-IE"/>
              </w:rPr>
            </w:pPr>
          </w:p>
          <w:p w14:paraId="70D114BE" w14:textId="14D05569" w:rsidR="003162A6" w:rsidRPr="00662246" w:rsidRDefault="003162A6" w:rsidP="003162A6">
            <w:pPr>
              <w:tabs>
                <w:tab w:val="left" w:pos="567"/>
              </w:tabs>
              <w:autoSpaceDE w:val="0"/>
              <w:autoSpaceDN w:val="0"/>
              <w:adjustRightInd w:val="0"/>
              <w:spacing w:after="0" w:line="240" w:lineRule="auto"/>
              <w:ind w:right="816"/>
              <w:rPr>
                <w:rFonts w:cstheme="minorHAnsi"/>
                <w:i/>
                <w:iCs/>
              </w:rPr>
            </w:pPr>
            <w:r w:rsidRPr="007D6C24">
              <w:rPr>
                <w:rFonts w:cstheme="minorHAnsi"/>
                <w:sz w:val="24"/>
                <w:szCs w:val="24"/>
              </w:rPr>
              <w:t>Please confirm and detail.</w:t>
            </w:r>
          </w:p>
        </w:tc>
      </w:tr>
      <w:tr w:rsidR="003162A6" w:rsidRPr="00A46FD9" w14:paraId="6E1146E5" w14:textId="77777777" w:rsidTr="57255FE7">
        <w:trPr>
          <w:trHeight w:val="454"/>
        </w:trPr>
        <w:tc>
          <w:tcPr>
            <w:tcW w:w="992" w:type="dxa"/>
            <w:vMerge/>
            <w:vAlign w:val="center"/>
          </w:tcPr>
          <w:p w14:paraId="7BEB340F" w14:textId="77777777" w:rsidR="003162A6" w:rsidRPr="00662246" w:rsidRDefault="003162A6" w:rsidP="003162A6">
            <w:pPr>
              <w:pStyle w:val="ListParagraph"/>
              <w:numPr>
                <w:ilvl w:val="0"/>
                <w:numId w:val="32"/>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09391618" w14:textId="0CEEE674" w:rsidR="003162A6" w:rsidRPr="00662246" w:rsidRDefault="003162A6" w:rsidP="003162A6">
            <w:pPr>
              <w:pStyle w:val="Body"/>
              <w:spacing w:after="0" w:line="240" w:lineRule="auto"/>
              <w:rPr>
                <w:rFonts w:asciiTheme="minorHAnsi" w:hAnsiTheme="minorHAnsi" w:cstheme="minorHAnsi"/>
              </w:rPr>
            </w:pPr>
            <w:r w:rsidRPr="00662246">
              <w:rPr>
                <w:rFonts w:cstheme="minorHAnsi"/>
                <w:i/>
                <w:color w:val="A6A6A6" w:themeColor="background1" w:themeShade="A6"/>
              </w:rPr>
              <w:t>Confirm (Yes / No)</w:t>
            </w:r>
          </w:p>
        </w:tc>
      </w:tr>
      <w:tr w:rsidR="003162A6" w:rsidRPr="00A46FD9" w14:paraId="6C98B565" w14:textId="77777777" w:rsidTr="57255FE7">
        <w:trPr>
          <w:trHeight w:val="454"/>
        </w:trPr>
        <w:tc>
          <w:tcPr>
            <w:tcW w:w="992" w:type="dxa"/>
            <w:vMerge/>
            <w:vAlign w:val="center"/>
          </w:tcPr>
          <w:p w14:paraId="27D9B787" w14:textId="77777777" w:rsidR="003162A6" w:rsidRPr="00662246" w:rsidRDefault="003162A6" w:rsidP="003162A6">
            <w:pPr>
              <w:pStyle w:val="ListParagraph"/>
              <w:numPr>
                <w:ilvl w:val="0"/>
                <w:numId w:val="32"/>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092C9C3" w14:textId="159581EC" w:rsidR="003162A6" w:rsidRDefault="003162A6" w:rsidP="003162A6">
            <w:pPr>
              <w:pStyle w:val="Body"/>
              <w:spacing w:after="0" w:line="240" w:lineRule="auto"/>
              <w:rPr>
                <w:rFonts w:cstheme="minorHAnsi"/>
                <w:i/>
                <w:color w:val="A6A6A6" w:themeColor="background1" w:themeShade="A6"/>
              </w:rPr>
            </w:pPr>
            <w:r>
              <w:rPr>
                <w:rFonts w:cstheme="minorHAnsi"/>
                <w:i/>
                <w:color w:val="A6A6A6" w:themeColor="background1" w:themeShade="A6"/>
              </w:rPr>
              <w:t>Insert Comment</w:t>
            </w:r>
          </w:p>
          <w:p w14:paraId="66628517" w14:textId="440BB2D4" w:rsidR="003162A6" w:rsidRPr="00662246" w:rsidRDefault="003162A6" w:rsidP="003162A6">
            <w:pPr>
              <w:pStyle w:val="Body"/>
              <w:spacing w:after="0" w:line="240" w:lineRule="auto"/>
              <w:rPr>
                <w:rFonts w:asciiTheme="minorHAnsi" w:hAnsiTheme="minorHAnsi" w:cstheme="minorHAnsi"/>
              </w:rPr>
            </w:pPr>
          </w:p>
        </w:tc>
      </w:tr>
      <w:tr w:rsidR="003162A6" w:rsidRPr="00A46FD9" w14:paraId="4730B5AA"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2DCE46CA" w14:textId="77777777" w:rsidR="003162A6" w:rsidRPr="00662246" w:rsidRDefault="003162A6" w:rsidP="003162A6">
            <w:pPr>
              <w:pStyle w:val="ListParagraph"/>
              <w:numPr>
                <w:ilvl w:val="0"/>
                <w:numId w:val="32"/>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6BB68675" w14:textId="77777777" w:rsidR="003162A6" w:rsidRPr="007D6C24" w:rsidRDefault="003162A6" w:rsidP="003162A6">
            <w:pPr>
              <w:pStyle w:val="Body"/>
              <w:spacing w:after="0" w:line="240" w:lineRule="auto"/>
              <w:rPr>
                <w:rFonts w:asciiTheme="minorHAnsi" w:eastAsia="MS Mincho" w:hAnsiTheme="minorHAnsi" w:cstheme="minorHAnsi"/>
                <w:sz w:val="24"/>
                <w:szCs w:val="24"/>
                <w:lang w:val="en-IE"/>
              </w:rPr>
            </w:pPr>
            <w:r w:rsidRPr="007D6C24">
              <w:rPr>
                <w:rFonts w:asciiTheme="minorHAnsi" w:eastAsia="MS Mincho" w:hAnsiTheme="minorHAnsi" w:cstheme="minorHAnsi"/>
                <w:sz w:val="24"/>
                <w:szCs w:val="24"/>
                <w:lang w:val="en-IE"/>
              </w:rPr>
              <w:t xml:space="preserve">The tenderer </w:t>
            </w:r>
            <w:r w:rsidRPr="007D6C24">
              <w:rPr>
                <w:rFonts w:asciiTheme="minorHAnsi" w:eastAsia="MS Mincho" w:hAnsiTheme="minorHAnsi" w:cstheme="minorHAnsi"/>
                <w:b/>
                <w:bCs/>
                <w:sz w:val="24"/>
                <w:szCs w:val="24"/>
                <w:lang w:val="en-IE"/>
              </w:rPr>
              <w:t xml:space="preserve">MUST </w:t>
            </w:r>
            <w:r w:rsidRPr="007D6C24">
              <w:rPr>
                <w:rFonts w:asciiTheme="minorHAnsi" w:eastAsia="MS Mincho" w:hAnsiTheme="minorHAnsi" w:cstheme="minorHAnsi"/>
                <w:sz w:val="24"/>
                <w:szCs w:val="24"/>
                <w:lang w:val="en-IE"/>
              </w:rPr>
              <w:t xml:space="preserve">provide details of actions that have been taken to ensure the future timely supply and delivery of goods and services, including ongoing supply of replacement/spare parts and consumables. </w:t>
            </w:r>
          </w:p>
          <w:p w14:paraId="545132E2" w14:textId="77777777" w:rsidR="003162A6" w:rsidRPr="007D6C24" w:rsidRDefault="003162A6" w:rsidP="003162A6">
            <w:pPr>
              <w:tabs>
                <w:tab w:val="left" w:pos="567"/>
              </w:tabs>
              <w:autoSpaceDE w:val="0"/>
              <w:autoSpaceDN w:val="0"/>
              <w:adjustRightInd w:val="0"/>
              <w:spacing w:after="0" w:line="240" w:lineRule="auto"/>
              <w:ind w:right="816"/>
              <w:rPr>
                <w:rFonts w:cstheme="minorHAnsi"/>
                <w:sz w:val="24"/>
                <w:szCs w:val="24"/>
              </w:rPr>
            </w:pPr>
          </w:p>
          <w:p w14:paraId="3195FDE9" w14:textId="4A19F605" w:rsidR="003162A6" w:rsidRPr="00662246" w:rsidRDefault="003162A6" w:rsidP="003162A6">
            <w:pPr>
              <w:tabs>
                <w:tab w:val="left" w:pos="567"/>
              </w:tabs>
              <w:autoSpaceDE w:val="0"/>
              <w:autoSpaceDN w:val="0"/>
              <w:adjustRightInd w:val="0"/>
              <w:spacing w:after="0" w:line="240" w:lineRule="auto"/>
              <w:ind w:right="816"/>
              <w:rPr>
                <w:rFonts w:cstheme="minorHAnsi"/>
                <w:b/>
                <w:bCs/>
                <w:i/>
                <w:iCs/>
              </w:rPr>
            </w:pPr>
            <w:r w:rsidRPr="007D6C24">
              <w:rPr>
                <w:rFonts w:cstheme="minorHAnsi"/>
                <w:sz w:val="24"/>
                <w:szCs w:val="24"/>
              </w:rPr>
              <w:t>Please confirm and detail.</w:t>
            </w:r>
          </w:p>
        </w:tc>
      </w:tr>
      <w:tr w:rsidR="003162A6" w:rsidRPr="00A46FD9" w14:paraId="0C848ED4" w14:textId="77777777" w:rsidTr="57255FE7">
        <w:trPr>
          <w:trHeight w:val="454"/>
        </w:trPr>
        <w:tc>
          <w:tcPr>
            <w:tcW w:w="992" w:type="dxa"/>
            <w:vMerge/>
            <w:vAlign w:val="center"/>
          </w:tcPr>
          <w:p w14:paraId="00E434BE" w14:textId="77777777" w:rsidR="003162A6" w:rsidRPr="00662246" w:rsidRDefault="003162A6" w:rsidP="003162A6">
            <w:pPr>
              <w:pStyle w:val="ListParagraph"/>
              <w:numPr>
                <w:ilvl w:val="0"/>
                <w:numId w:val="32"/>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4DC7FEBE" w14:textId="02703051" w:rsidR="003162A6" w:rsidRPr="00662246" w:rsidRDefault="003162A6" w:rsidP="003162A6">
            <w:pPr>
              <w:pStyle w:val="Body"/>
              <w:spacing w:after="0" w:line="240" w:lineRule="auto"/>
              <w:rPr>
                <w:rFonts w:asciiTheme="minorHAnsi" w:eastAsia="MS Mincho" w:hAnsiTheme="minorHAnsi" w:cstheme="minorHAnsi"/>
              </w:rPr>
            </w:pPr>
            <w:r w:rsidRPr="00662246">
              <w:rPr>
                <w:rFonts w:cstheme="minorHAnsi"/>
                <w:i/>
                <w:color w:val="A6A6A6" w:themeColor="background1" w:themeShade="A6"/>
              </w:rPr>
              <w:t>Confirm (Yes / No)</w:t>
            </w:r>
          </w:p>
        </w:tc>
      </w:tr>
      <w:tr w:rsidR="003162A6" w:rsidRPr="00A46FD9" w14:paraId="347B2E05" w14:textId="77777777" w:rsidTr="57255FE7">
        <w:trPr>
          <w:trHeight w:val="454"/>
        </w:trPr>
        <w:tc>
          <w:tcPr>
            <w:tcW w:w="992" w:type="dxa"/>
            <w:vMerge/>
            <w:vAlign w:val="center"/>
          </w:tcPr>
          <w:p w14:paraId="546804C0" w14:textId="77777777" w:rsidR="003162A6" w:rsidRPr="00662246" w:rsidRDefault="003162A6" w:rsidP="003162A6">
            <w:pPr>
              <w:pStyle w:val="ListParagraph"/>
              <w:numPr>
                <w:ilvl w:val="0"/>
                <w:numId w:val="32"/>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7A92E48" w14:textId="2738BAAC" w:rsidR="003162A6" w:rsidRDefault="003162A6" w:rsidP="003162A6">
            <w:pPr>
              <w:pStyle w:val="Body"/>
              <w:spacing w:after="0" w:line="240" w:lineRule="auto"/>
              <w:rPr>
                <w:rFonts w:cstheme="minorHAnsi"/>
                <w:i/>
                <w:color w:val="A6A6A6" w:themeColor="background1" w:themeShade="A6"/>
              </w:rPr>
            </w:pPr>
            <w:r>
              <w:rPr>
                <w:rFonts w:cstheme="minorHAnsi"/>
                <w:i/>
                <w:color w:val="A6A6A6" w:themeColor="background1" w:themeShade="A6"/>
              </w:rPr>
              <w:t>Insert Comment</w:t>
            </w:r>
          </w:p>
          <w:p w14:paraId="358B1A42" w14:textId="24FA4CBF" w:rsidR="003162A6" w:rsidRPr="00662246" w:rsidRDefault="003162A6" w:rsidP="003162A6">
            <w:pPr>
              <w:pStyle w:val="Body"/>
              <w:spacing w:after="0" w:line="240" w:lineRule="auto"/>
              <w:rPr>
                <w:rFonts w:asciiTheme="minorHAnsi" w:eastAsia="MS Mincho" w:hAnsiTheme="minorHAnsi" w:cstheme="minorHAnsi"/>
              </w:rPr>
            </w:pPr>
          </w:p>
        </w:tc>
      </w:tr>
      <w:tr w:rsidR="003162A6" w:rsidRPr="00A46FD9" w14:paraId="26DCDB92"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32B62455" w14:textId="77777777" w:rsidR="003162A6" w:rsidRPr="00662246" w:rsidRDefault="003162A6" w:rsidP="003162A6">
            <w:pPr>
              <w:pStyle w:val="ListParagraph"/>
              <w:numPr>
                <w:ilvl w:val="0"/>
                <w:numId w:val="32"/>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661474EF" w14:textId="77777777" w:rsidR="003162A6" w:rsidRPr="007D6C24" w:rsidRDefault="003162A6" w:rsidP="003162A6">
            <w:pPr>
              <w:pStyle w:val="Body"/>
              <w:spacing w:after="0" w:line="240" w:lineRule="auto"/>
              <w:rPr>
                <w:rFonts w:asciiTheme="minorHAnsi" w:eastAsia="MS Mincho" w:hAnsiTheme="minorHAnsi" w:cstheme="minorHAnsi"/>
                <w:sz w:val="24"/>
                <w:szCs w:val="24"/>
                <w:lang w:val="en-IE"/>
              </w:rPr>
            </w:pPr>
            <w:r w:rsidRPr="007D6C24">
              <w:rPr>
                <w:rFonts w:asciiTheme="minorHAnsi" w:eastAsia="MS Mincho" w:hAnsiTheme="minorHAnsi" w:cstheme="minorHAnsi"/>
                <w:sz w:val="24"/>
                <w:szCs w:val="24"/>
                <w:lang w:val="en-IE"/>
              </w:rPr>
              <w:t xml:space="preserve">The tenderer </w:t>
            </w:r>
            <w:r w:rsidRPr="007D6C24">
              <w:rPr>
                <w:rFonts w:asciiTheme="minorHAnsi" w:eastAsia="MS Mincho" w:hAnsiTheme="minorHAnsi" w:cstheme="minorHAnsi"/>
                <w:b/>
                <w:bCs/>
                <w:sz w:val="24"/>
                <w:szCs w:val="24"/>
                <w:lang w:val="en-IE"/>
              </w:rPr>
              <w:t xml:space="preserve">MUST </w:t>
            </w:r>
            <w:r w:rsidRPr="007D6C24">
              <w:rPr>
                <w:rFonts w:asciiTheme="minorHAnsi" w:eastAsia="MS Mincho" w:hAnsiTheme="minorHAnsi" w:cstheme="minorHAnsi"/>
                <w:sz w:val="24"/>
                <w:szCs w:val="24"/>
                <w:lang w:val="en-IE"/>
              </w:rPr>
              <w:t xml:space="preserve">provide details of their contingency plans for any changes in the delivery programme (alternative sources/routes of supply) for any delays in delivery should they arise. </w:t>
            </w:r>
          </w:p>
          <w:p w14:paraId="39D6D555" w14:textId="77777777" w:rsidR="003162A6" w:rsidRPr="007D6C24" w:rsidRDefault="003162A6" w:rsidP="003162A6">
            <w:pPr>
              <w:pStyle w:val="Body"/>
              <w:spacing w:after="0" w:line="240" w:lineRule="auto"/>
              <w:rPr>
                <w:rFonts w:asciiTheme="minorHAnsi" w:eastAsia="MS Mincho" w:hAnsiTheme="minorHAnsi" w:cstheme="minorHAnsi"/>
                <w:sz w:val="24"/>
                <w:szCs w:val="24"/>
                <w:lang w:val="en-IE"/>
              </w:rPr>
            </w:pPr>
          </w:p>
          <w:p w14:paraId="6E87F52B" w14:textId="01C2F5EC" w:rsidR="003162A6" w:rsidRPr="00662246" w:rsidRDefault="003162A6" w:rsidP="003162A6">
            <w:pPr>
              <w:pStyle w:val="Body"/>
              <w:spacing w:after="0" w:line="240" w:lineRule="auto"/>
              <w:rPr>
                <w:rFonts w:asciiTheme="minorHAnsi" w:hAnsiTheme="minorHAnsi" w:cstheme="minorHAnsi"/>
                <w:b/>
                <w:bCs/>
                <w:i/>
                <w:iCs/>
              </w:rPr>
            </w:pPr>
            <w:r w:rsidRPr="007D6C24">
              <w:rPr>
                <w:rFonts w:asciiTheme="minorHAnsi" w:eastAsia="MS Mincho" w:hAnsiTheme="minorHAnsi" w:cstheme="minorHAnsi"/>
                <w:sz w:val="24"/>
                <w:szCs w:val="24"/>
                <w:lang w:val="en-IE"/>
              </w:rPr>
              <w:t>Please confirm and detail.</w:t>
            </w:r>
          </w:p>
        </w:tc>
      </w:tr>
      <w:tr w:rsidR="003162A6" w:rsidRPr="00A46FD9" w14:paraId="61E915FA" w14:textId="77777777" w:rsidTr="57255FE7">
        <w:trPr>
          <w:trHeight w:val="454"/>
        </w:trPr>
        <w:tc>
          <w:tcPr>
            <w:tcW w:w="992" w:type="dxa"/>
            <w:vMerge/>
            <w:vAlign w:val="center"/>
          </w:tcPr>
          <w:p w14:paraId="7C58A6CD" w14:textId="77777777" w:rsidR="003162A6" w:rsidRPr="00662246" w:rsidRDefault="003162A6" w:rsidP="003162A6">
            <w:pPr>
              <w:pStyle w:val="ListParagraph"/>
              <w:numPr>
                <w:ilvl w:val="0"/>
                <w:numId w:val="32"/>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7003EEB2" w14:textId="00C3D025" w:rsidR="003162A6" w:rsidRPr="00662246" w:rsidRDefault="003162A6" w:rsidP="003162A6">
            <w:pPr>
              <w:pStyle w:val="Body"/>
              <w:spacing w:after="0" w:line="240" w:lineRule="auto"/>
              <w:rPr>
                <w:rFonts w:asciiTheme="minorHAnsi" w:eastAsia="MS Mincho" w:hAnsiTheme="minorHAnsi" w:cstheme="minorHAnsi"/>
              </w:rPr>
            </w:pPr>
            <w:r w:rsidRPr="00662246">
              <w:rPr>
                <w:rFonts w:cstheme="minorHAnsi"/>
                <w:i/>
                <w:color w:val="A6A6A6" w:themeColor="background1" w:themeShade="A6"/>
              </w:rPr>
              <w:t>Confirm (Yes / No)</w:t>
            </w:r>
          </w:p>
        </w:tc>
      </w:tr>
      <w:tr w:rsidR="003162A6" w:rsidRPr="00A46FD9" w14:paraId="3EF2E0F4" w14:textId="77777777" w:rsidTr="57255FE7">
        <w:trPr>
          <w:trHeight w:val="454"/>
        </w:trPr>
        <w:tc>
          <w:tcPr>
            <w:tcW w:w="992" w:type="dxa"/>
            <w:vMerge/>
            <w:vAlign w:val="center"/>
          </w:tcPr>
          <w:p w14:paraId="45FD06A4" w14:textId="77777777" w:rsidR="003162A6" w:rsidRPr="00662246" w:rsidRDefault="003162A6" w:rsidP="003162A6">
            <w:pPr>
              <w:pStyle w:val="ListParagraph"/>
              <w:numPr>
                <w:ilvl w:val="0"/>
                <w:numId w:val="32"/>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6F48DDC" w14:textId="012AD5E4" w:rsidR="003162A6" w:rsidRPr="000D6933" w:rsidRDefault="003162A6" w:rsidP="003162A6">
            <w:pPr>
              <w:pStyle w:val="Body"/>
              <w:spacing w:after="0" w:line="240" w:lineRule="auto"/>
              <w:rPr>
                <w:rFonts w:cstheme="minorHAnsi"/>
                <w:i/>
                <w:color w:val="A6A6A6" w:themeColor="background1" w:themeShade="A6"/>
              </w:rPr>
            </w:pPr>
            <w:r>
              <w:rPr>
                <w:rFonts w:cstheme="minorHAnsi"/>
                <w:i/>
                <w:color w:val="A6A6A6" w:themeColor="background1" w:themeShade="A6"/>
              </w:rPr>
              <w:t>Insert Comment</w:t>
            </w:r>
          </w:p>
        </w:tc>
      </w:tr>
      <w:tr w:rsidR="003162A6" w:rsidRPr="00A46FD9" w14:paraId="11E70C4A" w14:textId="77777777" w:rsidTr="57255FE7">
        <w:trPr>
          <w:trHeight w:val="567"/>
        </w:trPr>
        <w:tc>
          <w:tcPr>
            <w:tcW w:w="1289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94DDDDC" w14:textId="77777777" w:rsidR="003162A6" w:rsidRPr="00A46FD9" w:rsidRDefault="003162A6" w:rsidP="003162A6">
            <w:pPr>
              <w:tabs>
                <w:tab w:val="left" w:pos="567"/>
              </w:tabs>
              <w:autoSpaceDE w:val="0"/>
              <w:autoSpaceDN w:val="0"/>
              <w:adjustRightInd w:val="0"/>
              <w:spacing w:after="0" w:line="240" w:lineRule="auto"/>
              <w:ind w:right="816"/>
              <w:jc w:val="center"/>
              <w:rPr>
                <w:rFonts w:cstheme="minorHAnsi"/>
                <w:b/>
                <w:iCs/>
                <w:sz w:val="24"/>
                <w:szCs w:val="24"/>
              </w:rPr>
            </w:pPr>
            <w:r>
              <w:rPr>
                <w:rFonts w:cstheme="minorHAnsi"/>
                <w:b/>
                <w:iCs/>
                <w:sz w:val="24"/>
                <w:szCs w:val="24"/>
              </w:rPr>
              <w:t xml:space="preserve">Installation Commissioning, Calibration &amp; </w:t>
            </w:r>
            <w:r w:rsidRPr="00A46FD9">
              <w:rPr>
                <w:rFonts w:cstheme="minorHAnsi"/>
                <w:b/>
                <w:iCs/>
                <w:sz w:val="24"/>
                <w:szCs w:val="24"/>
              </w:rPr>
              <w:t>Validation</w:t>
            </w:r>
          </w:p>
        </w:tc>
      </w:tr>
      <w:tr w:rsidR="003162A6" w:rsidRPr="00A46FD9" w14:paraId="60D13A18"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67CF1ECB" w14:textId="77777777" w:rsidR="003162A6" w:rsidRPr="00662246" w:rsidRDefault="003162A6" w:rsidP="003162A6">
            <w:pPr>
              <w:pStyle w:val="ListParagraph"/>
              <w:numPr>
                <w:ilvl w:val="0"/>
                <w:numId w:val="32"/>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40B09018" w14:textId="77777777" w:rsidR="0032748B" w:rsidRPr="007D6C24" w:rsidRDefault="0032748B" w:rsidP="0032748B">
            <w:pPr>
              <w:tabs>
                <w:tab w:val="left" w:pos="450"/>
              </w:tabs>
              <w:spacing w:after="0" w:line="240" w:lineRule="auto"/>
              <w:ind w:right="37"/>
              <w:rPr>
                <w:rFonts w:cstheme="minorHAnsi"/>
                <w:sz w:val="24"/>
                <w:szCs w:val="24"/>
              </w:rPr>
            </w:pPr>
            <w:r w:rsidRPr="007D6C24">
              <w:rPr>
                <w:rFonts w:cstheme="minorHAnsi"/>
                <w:sz w:val="24"/>
                <w:szCs w:val="24"/>
              </w:rPr>
              <w:t xml:space="preserve">The supply of all electrical items </w:t>
            </w:r>
            <w:r w:rsidRPr="007D6C24">
              <w:rPr>
                <w:rFonts w:cstheme="minorHAnsi"/>
                <w:b/>
                <w:sz w:val="24"/>
                <w:szCs w:val="24"/>
              </w:rPr>
              <w:t>MUST</w:t>
            </w:r>
            <w:r w:rsidRPr="007D6C24">
              <w:rPr>
                <w:rFonts w:cstheme="minorHAnsi"/>
                <w:sz w:val="24"/>
                <w:szCs w:val="24"/>
              </w:rPr>
              <w:t xml:space="preserve"> be in full accordance with, but not limited to, European standards / regulations and all relevant amendments.</w:t>
            </w:r>
          </w:p>
          <w:p w14:paraId="5094CA33" w14:textId="77777777" w:rsidR="0032748B" w:rsidRPr="007D6C24" w:rsidRDefault="0032748B" w:rsidP="0032748B">
            <w:pPr>
              <w:tabs>
                <w:tab w:val="left" w:pos="450"/>
              </w:tabs>
              <w:spacing w:after="0" w:line="240" w:lineRule="auto"/>
              <w:ind w:right="37"/>
              <w:rPr>
                <w:rFonts w:cstheme="minorHAnsi"/>
                <w:sz w:val="24"/>
                <w:szCs w:val="24"/>
              </w:rPr>
            </w:pPr>
          </w:p>
          <w:p w14:paraId="771DEC6D" w14:textId="77777777" w:rsidR="0032748B" w:rsidRPr="007D6C24" w:rsidRDefault="0032748B" w:rsidP="0032748B">
            <w:pPr>
              <w:tabs>
                <w:tab w:val="left" w:pos="450"/>
              </w:tabs>
              <w:spacing w:after="0" w:line="240" w:lineRule="auto"/>
              <w:ind w:right="37"/>
              <w:rPr>
                <w:rFonts w:cstheme="minorHAnsi"/>
                <w:sz w:val="24"/>
                <w:szCs w:val="24"/>
              </w:rPr>
            </w:pPr>
            <w:r w:rsidRPr="007D6C24">
              <w:rPr>
                <w:rFonts w:cstheme="minorHAnsi"/>
                <w:sz w:val="24"/>
                <w:szCs w:val="24"/>
              </w:rPr>
              <w:t>Please provide electrical requirements for operation and approximate power consumption.</w:t>
            </w:r>
          </w:p>
          <w:p w14:paraId="520412FF" w14:textId="77777777" w:rsidR="0032748B" w:rsidRPr="007D6C24" w:rsidRDefault="0032748B" w:rsidP="0032748B">
            <w:pPr>
              <w:tabs>
                <w:tab w:val="left" w:pos="450"/>
              </w:tabs>
              <w:spacing w:after="0" w:line="240" w:lineRule="auto"/>
              <w:ind w:right="37"/>
              <w:rPr>
                <w:rFonts w:cstheme="minorHAnsi"/>
                <w:sz w:val="24"/>
                <w:szCs w:val="24"/>
              </w:rPr>
            </w:pPr>
          </w:p>
          <w:p w14:paraId="695FE8E8" w14:textId="0159B528" w:rsidR="003162A6" w:rsidRPr="00662246" w:rsidRDefault="0032748B" w:rsidP="0032748B">
            <w:pPr>
              <w:tabs>
                <w:tab w:val="left" w:pos="450"/>
              </w:tabs>
              <w:spacing w:after="0" w:line="240" w:lineRule="auto"/>
              <w:ind w:right="37"/>
              <w:rPr>
                <w:rFonts w:cstheme="minorHAnsi"/>
                <w:b/>
                <w:bCs/>
              </w:rPr>
            </w:pPr>
            <w:r w:rsidRPr="007D6C24">
              <w:rPr>
                <w:rFonts w:cstheme="minorHAnsi"/>
                <w:sz w:val="24"/>
                <w:szCs w:val="24"/>
              </w:rPr>
              <w:t>Please confirm and detail.</w:t>
            </w:r>
          </w:p>
        </w:tc>
      </w:tr>
      <w:tr w:rsidR="003162A6" w:rsidRPr="00A46FD9" w14:paraId="23B3550C" w14:textId="77777777" w:rsidTr="57255FE7">
        <w:trPr>
          <w:trHeight w:val="454"/>
        </w:trPr>
        <w:tc>
          <w:tcPr>
            <w:tcW w:w="992" w:type="dxa"/>
            <w:vMerge/>
            <w:vAlign w:val="center"/>
          </w:tcPr>
          <w:p w14:paraId="285C6D88" w14:textId="77777777" w:rsidR="003162A6" w:rsidRPr="00662246" w:rsidRDefault="003162A6" w:rsidP="003162A6">
            <w:pPr>
              <w:pStyle w:val="ListParagraph"/>
              <w:numPr>
                <w:ilvl w:val="0"/>
                <w:numId w:val="32"/>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7CE2CBDA" w14:textId="26EBD869" w:rsidR="003162A6" w:rsidRPr="00662246" w:rsidRDefault="003162A6" w:rsidP="003162A6">
            <w:pPr>
              <w:tabs>
                <w:tab w:val="left" w:pos="450"/>
              </w:tabs>
              <w:spacing w:after="0" w:line="240" w:lineRule="auto"/>
              <w:ind w:right="37"/>
              <w:rPr>
                <w:rFonts w:cstheme="minorHAnsi"/>
              </w:rPr>
            </w:pPr>
            <w:r w:rsidRPr="00662246">
              <w:rPr>
                <w:rFonts w:cstheme="minorHAnsi"/>
                <w:i/>
                <w:color w:val="A6A6A6" w:themeColor="background1" w:themeShade="A6"/>
                <w:lang w:val="en-GB"/>
              </w:rPr>
              <w:t>Confirm (Yes / No)</w:t>
            </w:r>
          </w:p>
        </w:tc>
      </w:tr>
      <w:tr w:rsidR="003162A6" w:rsidRPr="00A46FD9" w14:paraId="5E778995" w14:textId="77777777" w:rsidTr="57255FE7">
        <w:trPr>
          <w:trHeight w:val="454"/>
        </w:trPr>
        <w:tc>
          <w:tcPr>
            <w:tcW w:w="992" w:type="dxa"/>
            <w:vMerge/>
            <w:vAlign w:val="center"/>
          </w:tcPr>
          <w:p w14:paraId="31D261BC" w14:textId="77777777" w:rsidR="003162A6" w:rsidRPr="00662246" w:rsidRDefault="003162A6" w:rsidP="003162A6">
            <w:pPr>
              <w:pStyle w:val="ListParagraph"/>
              <w:numPr>
                <w:ilvl w:val="0"/>
                <w:numId w:val="32"/>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1D1830D" w14:textId="0C088E53" w:rsidR="003162A6" w:rsidRPr="000D6933" w:rsidRDefault="003162A6" w:rsidP="003162A6">
            <w:pPr>
              <w:tabs>
                <w:tab w:val="left" w:pos="450"/>
              </w:tabs>
              <w:spacing w:after="0" w:line="240" w:lineRule="auto"/>
              <w:ind w:right="37"/>
              <w:rPr>
                <w:rFonts w:cstheme="minorHAnsi"/>
                <w:i/>
                <w:color w:val="A6A6A6" w:themeColor="background1" w:themeShade="A6"/>
                <w:lang w:val="en-GB"/>
              </w:rPr>
            </w:pPr>
            <w:r>
              <w:rPr>
                <w:rFonts w:cstheme="minorHAnsi"/>
                <w:i/>
                <w:color w:val="A6A6A6" w:themeColor="background1" w:themeShade="A6"/>
                <w:lang w:val="en-GB"/>
              </w:rPr>
              <w:t>Insert Comment</w:t>
            </w:r>
          </w:p>
          <w:p w14:paraId="6EFC41DC" w14:textId="04E1F60E" w:rsidR="003162A6" w:rsidRPr="00662246" w:rsidRDefault="003162A6" w:rsidP="003162A6">
            <w:pPr>
              <w:tabs>
                <w:tab w:val="left" w:pos="450"/>
              </w:tabs>
              <w:spacing w:after="0" w:line="240" w:lineRule="auto"/>
              <w:ind w:right="37"/>
              <w:rPr>
                <w:rFonts w:cstheme="minorHAnsi"/>
              </w:rPr>
            </w:pPr>
          </w:p>
        </w:tc>
      </w:tr>
      <w:tr w:rsidR="003162A6" w:rsidRPr="00A46FD9" w14:paraId="4B5F114A"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55AE9783" w14:textId="77777777" w:rsidR="003162A6" w:rsidRPr="00662246" w:rsidRDefault="003162A6" w:rsidP="003162A6">
            <w:pPr>
              <w:pStyle w:val="ListParagraph"/>
              <w:numPr>
                <w:ilvl w:val="0"/>
                <w:numId w:val="32"/>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03B9D5E3" w14:textId="77777777" w:rsidR="00CF0A70" w:rsidRDefault="00CF0A70" w:rsidP="00CF0A70">
            <w:pPr>
              <w:tabs>
                <w:tab w:val="left" w:pos="567"/>
              </w:tabs>
              <w:spacing w:after="0" w:line="240" w:lineRule="auto"/>
              <w:ind w:right="178"/>
              <w:rPr>
                <w:rFonts w:cstheme="minorHAnsi"/>
                <w:sz w:val="24"/>
                <w:szCs w:val="24"/>
              </w:rPr>
            </w:pPr>
            <w:r>
              <w:rPr>
                <w:rFonts w:cstheme="minorHAnsi"/>
                <w:sz w:val="24"/>
                <w:szCs w:val="24"/>
              </w:rPr>
              <w:t xml:space="preserve">Installation of the equipment </w:t>
            </w:r>
            <w:r>
              <w:rPr>
                <w:rFonts w:cstheme="minorHAnsi"/>
                <w:b/>
                <w:bCs/>
                <w:sz w:val="24"/>
                <w:szCs w:val="24"/>
              </w:rPr>
              <w:t>MUST</w:t>
            </w:r>
            <w:r>
              <w:rPr>
                <w:rFonts w:cstheme="minorHAnsi"/>
                <w:sz w:val="24"/>
                <w:szCs w:val="24"/>
              </w:rPr>
              <w:t xml:space="preserve"> be carried out on-site by trained engineers provided by the tenderer.</w:t>
            </w:r>
          </w:p>
          <w:p w14:paraId="0B4F2ADA" w14:textId="77777777" w:rsidR="00CF0A70" w:rsidRDefault="00CF0A70" w:rsidP="00CF0A70">
            <w:pPr>
              <w:tabs>
                <w:tab w:val="left" w:pos="567"/>
              </w:tabs>
              <w:spacing w:after="0" w:line="240" w:lineRule="auto"/>
              <w:ind w:right="178"/>
              <w:rPr>
                <w:rFonts w:cstheme="minorHAnsi"/>
                <w:sz w:val="24"/>
                <w:szCs w:val="24"/>
              </w:rPr>
            </w:pPr>
          </w:p>
          <w:p w14:paraId="126DCDB2" w14:textId="772BA850" w:rsidR="003162A6" w:rsidRPr="00662246" w:rsidRDefault="00CF0A70" w:rsidP="00CF0A70">
            <w:pPr>
              <w:tabs>
                <w:tab w:val="left" w:pos="450"/>
                <w:tab w:val="center" w:pos="4513"/>
                <w:tab w:val="right" w:pos="9026"/>
              </w:tabs>
              <w:spacing w:after="0" w:line="240" w:lineRule="auto"/>
              <w:rPr>
                <w:rFonts w:cstheme="minorHAnsi"/>
              </w:rPr>
            </w:pPr>
            <w:r>
              <w:rPr>
                <w:rFonts w:cstheme="minorHAnsi"/>
                <w:sz w:val="24"/>
                <w:szCs w:val="24"/>
              </w:rPr>
              <w:t>Please confirm and detail.</w:t>
            </w:r>
          </w:p>
        </w:tc>
      </w:tr>
      <w:tr w:rsidR="003162A6" w:rsidRPr="00A46FD9" w14:paraId="75FBF18F" w14:textId="77777777" w:rsidTr="57255FE7">
        <w:trPr>
          <w:trHeight w:val="454"/>
        </w:trPr>
        <w:tc>
          <w:tcPr>
            <w:tcW w:w="992" w:type="dxa"/>
            <w:vMerge/>
            <w:vAlign w:val="center"/>
          </w:tcPr>
          <w:p w14:paraId="58A55AA9" w14:textId="77777777" w:rsidR="003162A6" w:rsidRPr="00662246" w:rsidRDefault="003162A6" w:rsidP="003162A6">
            <w:pPr>
              <w:pStyle w:val="ListParagraph"/>
              <w:numPr>
                <w:ilvl w:val="0"/>
                <w:numId w:val="32"/>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5A93DFC2" w14:textId="11E12EB0" w:rsidR="003162A6" w:rsidRPr="00662246" w:rsidRDefault="003162A6" w:rsidP="003162A6">
            <w:pPr>
              <w:tabs>
                <w:tab w:val="left" w:pos="450"/>
                <w:tab w:val="center" w:pos="4513"/>
                <w:tab w:val="right" w:pos="9026"/>
              </w:tabs>
              <w:spacing w:after="0" w:line="240" w:lineRule="auto"/>
              <w:rPr>
                <w:rFonts w:cstheme="minorHAnsi"/>
              </w:rPr>
            </w:pPr>
            <w:r w:rsidRPr="00662246">
              <w:rPr>
                <w:rFonts w:cstheme="minorHAnsi"/>
                <w:i/>
                <w:color w:val="A6A6A6" w:themeColor="background1" w:themeShade="A6"/>
                <w:lang w:val="en-GB"/>
              </w:rPr>
              <w:t>Confirm (Yes / No)</w:t>
            </w:r>
          </w:p>
        </w:tc>
      </w:tr>
      <w:tr w:rsidR="003162A6" w:rsidRPr="00A46FD9" w14:paraId="65C49643" w14:textId="77777777" w:rsidTr="57255FE7">
        <w:trPr>
          <w:trHeight w:val="454"/>
        </w:trPr>
        <w:tc>
          <w:tcPr>
            <w:tcW w:w="992" w:type="dxa"/>
            <w:vMerge/>
            <w:vAlign w:val="center"/>
          </w:tcPr>
          <w:p w14:paraId="5D6F0437" w14:textId="77777777" w:rsidR="003162A6" w:rsidRPr="00662246" w:rsidRDefault="003162A6" w:rsidP="003162A6">
            <w:pPr>
              <w:pStyle w:val="ListParagraph"/>
              <w:numPr>
                <w:ilvl w:val="0"/>
                <w:numId w:val="32"/>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5D68389" w14:textId="2DC51EE2" w:rsidR="003162A6" w:rsidRDefault="003162A6" w:rsidP="003162A6">
            <w:pPr>
              <w:tabs>
                <w:tab w:val="left" w:pos="450"/>
                <w:tab w:val="center" w:pos="4513"/>
                <w:tab w:val="right" w:pos="9026"/>
              </w:tabs>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0701A932" w14:textId="06C8DE66" w:rsidR="003162A6" w:rsidRPr="00662246" w:rsidRDefault="003162A6" w:rsidP="003162A6">
            <w:pPr>
              <w:tabs>
                <w:tab w:val="left" w:pos="450"/>
                <w:tab w:val="center" w:pos="4513"/>
                <w:tab w:val="right" w:pos="9026"/>
              </w:tabs>
              <w:spacing w:after="0" w:line="240" w:lineRule="auto"/>
              <w:rPr>
                <w:rFonts w:cstheme="minorHAnsi"/>
              </w:rPr>
            </w:pPr>
          </w:p>
        </w:tc>
      </w:tr>
      <w:tr w:rsidR="003162A6" w:rsidRPr="00A46FD9" w14:paraId="4E649DE2"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192713AF" w14:textId="77777777" w:rsidR="003162A6" w:rsidRPr="00662246" w:rsidRDefault="003162A6" w:rsidP="003162A6">
            <w:pPr>
              <w:pStyle w:val="ListParagraph"/>
              <w:numPr>
                <w:ilvl w:val="0"/>
                <w:numId w:val="32"/>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7E39C6A9" w14:textId="77777777" w:rsidR="00213B02" w:rsidRDefault="00213B02" w:rsidP="00213B02">
            <w:pPr>
              <w:tabs>
                <w:tab w:val="left" w:pos="567"/>
              </w:tabs>
              <w:spacing w:after="0" w:line="240" w:lineRule="auto"/>
              <w:ind w:right="178"/>
              <w:rPr>
                <w:rFonts w:cstheme="minorHAnsi"/>
                <w:sz w:val="24"/>
                <w:szCs w:val="24"/>
              </w:rPr>
            </w:pPr>
            <w:r w:rsidRPr="00366127">
              <w:rPr>
                <w:rFonts w:cstheme="minorHAnsi"/>
                <w:sz w:val="24"/>
                <w:szCs w:val="24"/>
              </w:rPr>
              <w:t xml:space="preserve">Tenderers </w:t>
            </w:r>
            <w:r w:rsidRPr="00CF125E">
              <w:rPr>
                <w:rFonts w:cstheme="minorHAnsi"/>
                <w:b/>
                <w:bCs/>
                <w:sz w:val="24"/>
                <w:szCs w:val="24"/>
              </w:rPr>
              <w:t>MUST</w:t>
            </w:r>
            <w:r w:rsidRPr="00366127">
              <w:rPr>
                <w:rFonts w:cstheme="minorHAnsi"/>
                <w:sz w:val="24"/>
                <w:szCs w:val="24"/>
              </w:rPr>
              <w:t xml:space="preserve"> provide detailed utility requirements including electrical power, chilled water, exhaust, and facility inter-face specifications</w:t>
            </w:r>
            <w:r>
              <w:rPr>
                <w:rFonts w:cstheme="minorHAnsi"/>
                <w:sz w:val="24"/>
                <w:szCs w:val="24"/>
              </w:rPr>
              <w:t>.</w:t>
            </w:r>
          </w:p>
          <w:p w14:paraId="2D83A84E" w14:textId="5F92CF8A" w:rsidR="003162A6" w:rsidRPr="00662246" w:rsidRDefault="00213B02" w:rsidP="003162A6">
            <w:pPr>
              <w:tabs>
                <w:tab w:val="left" w:pos="450"/>
                <w:tab w:val="center" w:pos="4513"/>
                <w:tab w:val="right" w:pos="9026"/>
              </w:tabs>
              <w:spacing w:after="0" w:line="240" w:lineRule="auto"/>
              <w:rPr>
                <w:rFonts w:cstheme="minorHAnsi"/>
              </w:rPr>
            </w:pPr>
            <w:r>
              <w:rPr>
                <w:rFonts w:cstheme="minorHAnsi"/>
              </w:rPr>
              <w:t>Please confirm and detail.</w:t>
            </w:r>
          </w:p>
        </w:tc>
      </w:tr>
      <w:tr w:rsidR="003162A6" w:rsidRPr="00A46FD9" w14:paraId="76CEA7C9" w14:textId="77777777" w:rsidTr="57255FE7">
        <w:trPr>
          <w:trHeight w:val="454"/>
        </w:trPr>
        <w:tc>
          <w:tcPr>
            <w:tcW w:w="992" w:type="dxa"/>
            <w:vMerge/>
            <w:vAlign w:val="center"/>
          </w:tcPr>
          <w:p w14:paraId="70213DF6" w14:textId="77777777" w:rsidR="003162A6" w:rsidRPr="00662246" w:rsidRDefault="003162A6" w:rsidP="003162A6">
            <w:pPr>
              <w:pStyle w:val="ListParagraph"/>
              <w:numPr>
                <w:ilvl w:val="0"/>
                <w:numId w:val="32"/>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4652F004" w14:textId="51A229E0" w:rsidR="003162A6" w:rsidRPr="00662246" w:rsidRDefault="003162A6" w:rsidP="003162A6">
            <w:pPr>
              <w:tabs>
                <w:tab w:val="left" w:pos="450"/>
                <w:tab w:val="center" w:pos="4513"/>
                <w:tab w:val="right" w:pos="9026"/>
              </w:tabs>
              <w:spacing w:after="0" w:line="240" w:lineRule="auto"/>
              <w:rPr>
                <w:rFonts w:cstheme="minorHAnsi"/>
              </w:rPr>
            </w:pPr>
            <w:r w:rsidRPr="00662246">
              <w:rPr>
                <w:rFonts w:cstheme="minorHAnsi"/>
                <w:i/>
                <w:color w:val="A6A6A6" w:themeColor="background1" w:themeShade="A6"/>
                <w:lang w:val="en-GB"/>
              </w:rPr>
              <w:t>Confirm (Yes / No)</w:t>
            </w:r>
          </w:p>
        </w:tc>
      </w:tr>
      <w:tr w:rsidR="003162A6" w:rsidRPr="00A46FD9" w14:paraId="7882900B" w14:textId="77777777" w:rsidTr="57255FE7">
        <w:trPr>
          <w:trHeight w:val="454"/>
        </w:trPr>
        <w:tc>
          <w:tcPr>
            <w:tcW w:w="992" w:type="dxa"/>
            <w:vMerge/>
            <w:vAlign w:val="center"/>
          </w:tcPr>
          <w:p w14:paraId="7107BE28" w14:textId="77777777" w:rsidR="003162A6" w:rsidRPr="00662246" w:rsidRDefault="003162A6" w:rsidP="003162A6">
            <w:pPr>
              <w:pStyle w:val="ListParagraph"/>
              <w:numPr>
                <w:ilvl w:val="0"/>
                <w:numId w:val="32"/>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EFC85E5" w14:textId="74FDA333" w:rsidR="003162A6" w:rsidRDefault="003162A6" w:rsidP="003162A6">
            <w:pPr>
              <w:tabs>
                <w:tab w:val="left" w:pos="450"/>
                <w:tab w:val="center" w:pos="4513"/>
                <w:tab w:val="right" w:pos="9026"/>
              </w:tabs>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5116F359" w14:textId="552D4979" w:rsidR="003162A6" w:rsidRPr="00662246" w:rsidRDefault="003162A6" w:rsidP="003162A6">
            <w:pPr>
              <w:tabs>
                <w:tab w:val="left" w:pos="450"/>
                <w:tab w:val="center" w:pos="4513"/>
                <w:tab w:val="right" w:pos="9026"/>
              </w:tabs>
              <w:spacing w:after="0" w:line="240" w:lineRule="auto"/>
              <w:rPr>
                <w:rFonts w:cstheme="minorHAnsi"/>
              </w:rPr>
            </w:pPr>
          </w:p>
        </w:tc>
      </w:tr>
      <w:tr w:rsidR="003162A6" w:rsidRPr="00A46FD9" w14:paraId="498734BB"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0509CD02" w14:textId="77777777" w:rsidR="003162A6" w:rsidRPr="00662246" w:rsidRDefault="003162A6" w:rsidP="003162A6">
            <w:pPr>
              <w:pStyle w:val="ListParagraph"/>
              <w:numPr>
                <w:ilvl w:val="0"/>
                <w:numId w:val="32"/>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19D5BC" w14:textId="77777777" w:rsidR="005E17FD" w:rsidRDefault="005E17FD" w:rsidP="005E17FD">
            <w:pPr>
              <w:tabs>
                <w:tab w:val="left" w:pos="567"/>
              </w:tabs>
              <w:spacing w:after="0" w:line="240" w:lineRule="auto"/>
              <w:ind w:right="178"/>
              <w:rPr>
                <w:rFonts w:cstheme="minorHAnsi"/>
                <w:sz w:val="24"/>
                <w:szCs w:val="24"/>
              </w:rPr>
            </w:pPr>
            <w:r w:rsidRPr="00DC67CC">
              <w:rPr>
                <w:rFonts w:cstheme="minorHAnsi"/>
                <w:sz w:val="24"/>
                <w:szCs w:val="24"/>
              </w:rPr>
              <w:t xml:space="preserve">Tenderers </w:t>
            </w:r>
            <w:r w:rsidRPr="00CF125E">
              <w:rPr>
                <w:rFonts w:cstheme="minorHAnsi"/>
                <w:b/>
                <w:bCs/>
                <w:sz w:val="24"/>
                <w:szCs w:val="24"/>
              </w:rPr>
              <w:t>MUST</w:t>
            </w:r>
            <w:r w:rsidRPr="00DC67CC">
              <w:rPr>
                <w:rFonts w:cstheme="minorHAnsi"/>
                <w:sz w:val="24"/>
                <w:szCs w:val="24"/>
              </w:rPr>
              <w:t xml:space="preserve"> provide environmental operating tolerances including temperature, acoustic noise, and vibration limits for optimal performance</w:t>
            </w:r>
            <w:r>
              <w:rPr>
                <w:rFonts w:cstheme="minorHAnsi"/>
                <w:sz w:val="24"/>
                <w:szCs w:val="24"/>
              </w:rPr>
              <w:t>.</w:t>
            </w:r>
          </w:p>
          <w:p w14:paraId="73BBB8F3" w14:textId="49B21FFD" w:rsidR="003162A6" w:rsidRPr="00662246" w:rsidRDefault="005E17FD" w:rsidP="003162A6">
            <w:pPr>
              <w:tabs>
                <w:tab w:val="left" w:pos="567"/>
              </w:tabs>
              <w:autoSpaceDE w:val="0"/>
              <w:autoSpaceDN w:val="0"/>
              <w:adjustRightInd w:val="0"/>
              <w:spacing w:after="0" w:line="240" w:lineRule="auto"/>
              <w:ind w:right="178"/>
              <w:rPr>
                <w:rFonts w:cstheme="minorHAnsi"/>
              </w:rPr>
            </w:pPr>
            <w:r>
              <w:rPr>
                <w:rFonts w:cstheme="minorHAnsi"/>
              </w:rPr>
              <w:t>Please confirm and detail.</w:t>
            </w:r>
          </w:p>
        </w:tc>
      </w:tr>
      <w:tr w:rsidR="003162A6" w:rsidRPr="00A46FD9" w14:paraId="47FBCC07" w14:textId="77777777" w:rsidTr="57255FE7">
        <w:trPr>
          <w:trHeight w:val="454"/>
        </w:trPr>
        <w:tc>
          <w:tcPr>
            <w:tcW w:w="992" w:type="dxa"/>
            <w:vMerge/>
            <w:vAlign w:val="center"/>
          </w:tcPr>
          <w:p w14:paraId="34ABFA31" w14:textId="77777777" w:rsidR="003162A6" w:rsidRPr="00662246" w:rsidRDefault="003162A6" w:rsidP="003162A6">
            <w:pPr>
              <w:pStyle w:val="ListParagraph"/>
              <w:numPr>
                <w:ilvl w:val="0"/>
                <w:numId w:val="32"/>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44A9FA80" w14:textId="5B8A5B2D" w:rsidR="003162A6" w:rsidRPr="00662246" w:rsidRDefault="003162A6" w:rsidP="003162A6">
            <w:pPr>
              <w:tabs>
                <w:tab w:val="left" w:pos="567"/>
              </w:tabs>
              <w:autoSpaceDE w:val="0"/>
              <w:autoSpaceDN w:val="0"/>
              <w:adjustRightInd w:val="0"/>
              <w:spacing w:after="0" w:line="240" w:lineRule="auto"/>
              <w:ind w:right="178"/>
              <w:rPr>
                <w:rFonts w:cstheme="minorHAnsi"/>
              </w:rPr>
            </w:pPr>
            <w:r w:rsidRPr="00662246">
              <w:rPr>
                <w:rFonts w:cstheme="minorHAnsi"/>
                <w:i/>
                <w:color w:val="A6A6A6" w:themeColor="background1" w:themeShade="A6"/>
                <w:lang w:val="en-GB"/>
              </w:rPr>
              <w:t>Confirm (Yes / No)</w:t>
            </w:r>
          </w:p>
        </w:tc>
      </w:tr>
      <w:tr w:rsidR="003162A6" w:rsidRPr="00A46FD9" w14:paraId="1471A093" w14:textId="77777777" w:rsidTr="57255FE7">
        <w:trPr>
          <w:trHeight w:val="454"/>
        </w:trPr>
        <w:tc>
          <w:tcPr>
            <w:tcW w:w="992" w:type="dxa"/>
            <w:vMerge/>
            <w:vAlign w:val="center"/>
          </w:tcPr>
          <w:p w14:paraId="21CF05FB" w14:textId="77777777" w:rsidR="003162A6" w:rsidRPr="00662246" w:rsidRDefault="003162A6" w:rsidP="003162A6">
            <w:pPr>
              <w:pStyle w:val="ListParagraph"/>
              <w:numPr>
                <w:ilvl w:val="0"/>
                <w:numId w:val="32"/>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7A42339" w14:textId="204834DB" w:rsidR="003162A6" w:rsidRDefault="003162A6" w:rsidP="003162A6">
            <w:pPr>
              <w:tabs>
                <w:tab w:val="left" w:pos="567"/>
              </w:tabs>
              <w:autoSpaceDE w:val="0"/>
              <w:autoSpaceDN w:val="0"/>
              <w:adjustRightInd w:val="0"/>
              <w:spacing w:after="0" w:line="240" w:lineRule="auto"/>
              <w:ind w:right="178"/>
              <w:rPr>
                <w:rFonts w:cstheme="minorHAnsi"/>
                <w:i/>
                <w:color w:val="A6A6A6" w:themeColor="background1" w:themeShade="A6"/>
                <w:lang w:val="en-GB"/>
              </w:rPr>
            </w:pPr>
            <w:r>
              <w:rPr>
                <w:rFonts w:cstheme="minorHAnsi"/>
                <w:i/>
                <w:color w:val="A6A6A6" w:themeColor="background1" w:themeShade="A6"/>
                <w:lang w:val="en-GB"/>
              </w:rPr>
              <w:t>Insert Comment</w:t>
            </w:r>
          </w:p>
          <w:p w14:paraId="1E253511" w14:textId="65D8B6D8" w:rsidR="003162A6" w:rsidRPr="00662246" w:rsidRDefault="003162A6" w:rsidP="003162A6">
            <w:pPr>
              <w:tabs>
                <w:tab w:val="left" w:pos="567"/>
              </w:tabs>
              <w:autoSpaceDE w:val="0"/>
              <w:autoSpaceDN w:val="0"/>
              <w:adjustRightInd w:val="0"/>
              <w:spacing w:after="0" w:line="240" w:lineRule="auto"/>
              <w:ind w:right="178"/>
              <w:rPr>
                <w:rFonts w:cstheme="minorHAnsi"/>
              </w:rPr>
            </w:pPr>
          </w:p>
        </w:tc>
      </w:tr>
      <w:tr w:rsidR="009719A1" w:rsidRPr="00A46FD9" w14:paraId="2D252818"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62FED3F5" w14:textId="77777777" w:rsidR="009719A1" w:rsidRPr="00662246" w:rsidRDefault="009719A1" w:rsidP="009719A1">
            <w:pPr>
              <w:pStyle w:val="ListParagraph"/>
              <w:numPr>
                <w:ilvl w:val="0"/>
                <w:numId w:val="32"/>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C22C46" w14:textId="77777777" w:rsidR="009719A1" w:rsidRPr="007D6C24" w:rsidRDefault="009719A1" w:rsidP="009719A1">
            <w:pPr>
              <w:tabs>
                <w:tab w:val="left" w:pos="450"/>
                <w:tab w:val="center" w:pos="4513"/>
                <w:tab w:val="right" w:pos="9026"/>
              </w:tabs>
              <w:spacing w:after="0" w:line="240" w:lineRule="auto"/>
              <w:rPr>
                <w:rFonts w:cstheme="minorHAnsi"/>
                <w:sz w:val="24"/>
                <w:szCs w:val="24"/>
              </w:rPr>
            </w:pPr>
            <w:r w:rsidRPr="007D6C24">
              <w:rPr>
                <w:rFonts w:cstheme="minorHAnsi"/>
                <w:sz w:val="24"/>
                <w:szCs w:val="24"/>
              </w:rPr>
              <w:t xml:space="preserve">The proposed system </w:t>
            </w:r>
            <w:r w:rsidRPr="007D6C24">
              <w:rPr>
                <w:rFonts w:cstheme="minorHAnsi"/>
                <w:b/>
                <w:sz w:val="24"/>
                <w:szCs w:val="24"/>
              </w:rPr>
              <w:t>MUST</w:t>
            </w:r>
            <w:r w:rsidRPr="007D6C24">
              <w:rPr>
                <w:rFonts w:cstheme="minorHAnsi"/>
                <w:sz w:val="24"/>
                <w:szCs w:val="24"/>
              </w:rPr>
              <w:t xml:space="preserve"> be suitable for use with 230 V single line 50Hz electrical supply at the proposed installation site. If a transformer unit is required to achieve this, it </w:t>
            </w:r>
            <w:r w:rsidRPr="007D6C24">
              <w:rPr>
                <w:rFonts w:cstheme="minorHAnsi"/>
                <w:b/>
                <w:sz w:val="24"/>
                <w:szCs w:val="24"/>
              </w:rPr>
              <w:t>MUST</w:t>
            </w:r>
            <w:r w:rsidRPr="007D6C24">
              <w:rPr>
                <w:rFonts w:cstheme="minorHAnsi"/>
                <w:sz w:val="24"/>
                <w:szCs w:val="24"/>
              </w:rPr>
              <w:t xml:space="preserve"> be supplied as part of the system.  </w:t>
            </w:r>
          </w:p>
          <w:p w14:paraId="152968B3" w14:textId="77777777" w:rsidR="009719A1" w:rsidRPr="007D6C24" w:rsidRDefault="009719A1" w:rsidP="009719A1">
            <w:pPr>
              <w:tabs>
                <w:tab w:val="left" w:pos="450"/>
                <w:tab w:val="center" w:pos="4513"/>
                <w:tab w:val="right" w:pos="9026"/>
              </w:tabs>
              <w:spacing w:after="0" w:line="240" w:lineRule="auto"/>
              <w:rPr>
                <w:rFonts w:cstheme="minorHAnsi"/>
                <w:sz w:val="24"/>
                <w:szCs w:val="24"/>
              </w:rPr>
            </w:pPr>
          </w:p>
          <w:p w14:paraId="70A26AC0" w14:textId="77777777" w:rsidR="009719A1" w:rsidRPr="007D6C24" w:rsidRDefault="009719A1" w:rsidP="009719A1">
            <w:pPr>
              <w:tabs>
                <w:tab w:val="left" w:pos="450"/>
                <w:tab w:val="center" w:pos="4513"/>
                <w:tab w:val="right" w:pos="9026"/>
              </w:tabs>
              <w:spacing w:after="0" w:line="240" w:lineRule="auto"/>
              <w:rPr>
                <w:rFonts w:cstheme="minorHAnsi"/>
                <w:sz w:val="24"/>
                <w:szCs w:val="24"/>
              </w:rPr>
            </w:pPr>
            <w:r w:rsidRPr="007D6C24">
              <w:rPr>
                <w:rFonts w:cstheme="minorHAnsi"/>
                <w:sz w:val="24"/>
                <w:szCs w:val="24"/>
              </w:rPr>
              <w:t xml:space="preserve">Please confirm and detail. </w:t>
            </w:r>
          </w:p>
          <w:p w14:paraId="21E62BC8" w14:textId="77777777" w:rsidR="009719A1" w:rsidRPr="007D6C24" w:rsidRDefault="009719A1" w:rsidP="009719A1">
            <w:pPr>
              <w:tabs>
                <w:tab w:val="left" w:pos="450"/>
                <w:tab w:val="center" w:pos="4513"/>
                <w:tab w:val="right" w:pos="9026"/>
              </w:tabs>
              <w:spacing w:after="0" w:line="240" w:lineRule="auto"/>
              <w:rPr>
                <w:rFonts w:cstheme="minorHAnsi"/>
                <w:sz w:val="24"/>
                <w:szCs w:val="24"/>
              </w:rPr>
            </w:pPr>
          </w:p>
          <w:p w14:paraId="162A5E04" w14:textId="77777777" w:rsidR="009719A1" w:rsidRPr="007D6C24" w:rsidRDefault="009719A1" w:rsidP="009719A1">
            <w:pPr>
              <w:tabs>
                <w:tab w:val="left" w:pos="450"/>
                <w:tab w:val="center" w:pos="4513"/>
                <w:tab w:val="right" w:pos="9026"/>
              </w:tabs>
              <w:rPr>
                <w:rFonts w:cstheme="minorHAnsi"/>
                <w:sz w:val="24"/>
                <w:szCs w:val="24"/>
              </w:rPr>
            </w:pPr>
          </w:p>
          <w:p w14:paraId="7265886E" w14:textId="77777777" w:rsidR="009719A1" w:rsidRPr="007D6C24" w:rsidRDefault="009719A1" w:rsidP="009719A1">
            <w:pPr>
              <w:tabs>
                <w:tab w:val="left" w:pos="450"/>
                <w:tab w:val="center" w:pos="4513"/>
                <w:tab w:val="right" w:pos="9026"/>
              </w:tabs>
              <w:rPr>
                <w:rFonts w:cstheme="minorHAnsi"/>
                <w:sz w:val="24"/>
                <w:szCs w:val="24"/>
              </w:rPr>
            </w:pPr>
            <w:r w:rsidRPr="007D6C24">
              <w:rPr>
                <w:rFonts w:cstheme="minorHAnsi"/>
                <w:sz w:val="24"/>
                <w:szCs w:val="24"/>
              </w:rPr>
              <w:t>Please confirm and detail outlining costs in the Appendix 2 – Pricing Schedule.</w:t>
            </w:r>
          </w:p>
          <w:p w14:paraId="3C2FE104" w14:textId="77777777" w:rsidR="009719A1" w:rsidRPr="007D6C24" w:rsidRDefault="009719A1" w:rsidP="009719A1">
            <w:pPr>
              <w:tabs>
                <w:tab w:val="left" w:pos="450"/>
                <w:tab w:val="center" w:pos="4513"/>
                <w:tab w:val="right" w:pos="9026"/>
              </w:tabs>
              <w:rPr>
                <w:rFonts w:cstheme="minorHAnsi"/>
                <w:color w:val="FF0000"/>
                <w:sz w:val="24"/>
                <w:szCs w:val="24"/>
              </w:rPr>
            </w:pPr>
            <w:r w:rsidRPr="007D6C24">
              <w:rPr>
                <w:rFonts w:cstheme="minorHAnsi"/>
                <w:color w:val="FF0000"/>
                <w:sz w:val="24"/>
                <w:szCs w:val="24"/>
              </w:rPr>
              <w:t>Note: Pricing MUST only be included in the Appendix 2 Pricing Schedule.  No pricing is to be included in this Appendix 1 document.</w:t>
            </w:r>
          </w:p>
          <w:p w14:paraId="3AAF6A44" w14:textId="427EB94D" w:rsidR="009719A1" w:rsidRPr="00662246" w:rsidRDefault="009719A1" w:rsidP="009719A1">
            <w:pPr>
              <w:tabs>
                <w:tab w:val="left" w:pos="567"/>
              </w:tabs>
              <w:autoSpaceDE w:val="0"/>
              <w:autoSpaceDN w:val="0"/>
              <w:adjustRightInd w:val="0"/>
              <w:spacing w:after="0" w:line="240" w:lineRule="auto"/>
              <w:ind w:right="178"/>
              <w:rPr>
                <w:rFonts w:cstheme="minorHAnsi"/>
                <w:b/>
                <w:bCs/>
              </w:rPr>
            </w:pPr>
          </w:p>
        </w:tc>
      </w:tr>
      <w:tr w:rsidR="009719A1" w:rsidRPr="00A46FD9" w14:paraId="7D413FD7" w14:textId="77777777" w:rsidTr="57255FE7">
        <w:trPr>
          <w:trHeight w:val="454"/>
        </w:trPr>
        <w:tc>
          <w:tcPr>
            <w:tcW w:w="992" w:type="dxa"/>
            <w:vMerge/>
            <w:vAlign w:val="center"/>
          </w:tcPr>
          <w:p w14:paraId="695EBD14" w14:textId="77777777" w:rsidR="009719A1" w:rsidRPr="00662246" w:rsidRDefault="009719A1" w:rsidP="009719A1">
            <w:pPr>
              <w:pStyle w:val="ListParagraph"/>
              <w:numPr>
                <w:ilvl w:val="0"/>
                <w:numId w:val="32"/>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72889822" w14:textId="6AC52861" w:rsidR="009719A1" w:rsidRPr="00662246" w:rsidRDefault="009719A1" w:rsidP="009719A1">
            <w:pPr>
              <w:tabs>
                <w:tab w:val="left" w:pos="567"/>
              </w:tabs>
              <w:autoSpaceDE w:val="0"/>
              <w:autoSpaceDN w:val="0"/>
              <w:adjustRightInd w:val="0"/>
              <w:spacing w:after="0" w:line="240" w:lineRule="auto"/>
              <w:ind w:right="178"/>
              <w:rPr>
                <w:rFonts w:cstheme="minorHAnsi"/>
              </w:rPr>
            </w:pPr>
            <w:r w:rsidRPr="00662246">
              <w:rPr>
                <w:rFonts w:cstheme="minorHAnsi"/>
                <w:i/>
                <w:color w:val="A6A6A6" w:themeColor="background1" w:themeShade="A6"/>
                <w:lang w:val="en-GB"/>
              </w:rPr>
              <w:t>Confirm (Yes / No)</w:t>
            </w:r>
          </w:p>
        </w:tc>
      </w:tr>
      <w:tr w:rsidR="009719A1" w:rsidRPr="00A46FD9" w14:paraId="7CF5C106" w14:textId="77777777" w:rsidTr="57255FE7">
        <w:trPr>
          <w:trHeight w:val="454"/>
        </w:trPr>
        <w:tc>
          <w:tcPr>
            <w:tcW w:w="992" w:type="dxa"/>
            <w:vMerge/>
            <w:vAlign w:val="center"/>
          </w:tcPr>
          <w:p w14:paraId="4B3B2619" w14:textId="77777777" w:rsidR="009719A1" w:rsidRPr="00662246" w:rsidRDefault="009719A1" w:rsidP="009719A1">
            <w:pPr>
              <w:pStyle w:val="ListParagraph"/>
              <w:numPr>
                <w:ilvl w:val="0"/>
                <w:numId w:val="32"/>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73164D3" w14:textId="14483986" w:rsidR="009719A1" w:rsidRPr="000D6933" w:rsidRDefault="009719A1" w:rsidP="009719A1">
            <w:pPr>
              <w:tabs>
                <w:tab w:val="left" w:pos="567"/>
              </w:tabs>
              <w:autoSpaceDE w:val="0"/>
              <w:autoSpaceDN w:val="0"/>
              <w:adjustRightInd w:val="0"/>
              <w:spacing w:after="0" w:line="240" w:lineRule="auto"/>
              <w:ind w:right="178"/>
              <w:rPr>
                <w:rFonts w:cstheme="minorHAnsi"/>
                <w:i/>
                <w:color w:val="A6A6A6" w:themeColor="background1" w:themeShade="A6"/>
                <w:lang w:val="en-GB"/>
              </w:rPr>
            </w:pPr>
            <w:r>
              <w:rPr>
                <w:rFonts w:cstheme="minorHAnsi"/>
                <w:i/>
                <w:color w:val="A6A6A6" w:themeColor="background1" w:themeShade="A6"/>
                <w:lang w:val="en-GB"/>
              </w:rPr>
              <w:t>Insert Comment</w:t>
            </w:r>
          </w:p>
        </w:tc>
      </w:tr>
      <w:tr w:rsidR="009719A1" w:rsidRPr="00A46FD9" w14:paraId="15E3E7D5"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057FFDC9" w14:textId="77777777" w:rsidR="009719A1" w:rsidRPr="00662246" w:rsidRDefault="009719A1" w:rsidP="009719A1">
            <w:pPr>
              <w:pStyle w:val="ListParagraph"/>
              <w:numPr>
                <w:ilvl w:val="0"/>
                <w:numId w:val="32"/>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FECC9E" w14:textId="77777777" w:rsidR="009719A1" w:rsidRPr="007D6C24" w:rsidRDefault="009719A1" w:rsidP="009719A1">
            <w:pPr>
              <w:tabs>
                <w:tab w:val="left" w:pos="567"/>
              </w:tabs>
              <w:autoSpaceDE w:val="0"/>
              <w:autoSpaceDN w:val="0"/>
              <w:adjustRightInd w:val="0"/>
              <w:spacing w:after="0" w:line="240" w:lineRule="auto"/>
              <w:ind w:right="178"/>
              <w:rPr>
                <w:rFonts w:cstheme="minorHAnsi"/>
                <w:sz w:val="24"/>
                <w:szCs w:val="24"/>
              </w:rPr>
            </w:pPr>
            <w:r w:rsidRPr="007D6C24">
              <w:rPr>
                <w:rFonts w:cstheme="minorHAnsi"/>
                <w:sz w:val="24"/>
                <w:szCs w:val="24"/>
              </w:rPr>
              <w:t xml:space="preserve">Validation of the equipment </w:t>
            </w:r>
            <w:r w:rsidRPr="007D6C24">
              <w:rPr>
                <w:rFonts w:cstheme="minorHAnsi"/>
                <w:b/>
                <w:bCs/>
                <w:sz w:val="24"/>
                <w:szCs w:val="24"/>
              </w:rPr>
              <w:t>MUST</w:t>
            </w:r>
            <w:r w:rsidRPr="007D6C24">
              <w:rPr>
                <w:rFonts w:cstheme="minorHAnsi"/>
                <w:sz w:val="24"/>
                <w:szCs w:val="24"/>
              </w:rPr>
              <w:t xml:space="preserve"> be carried out on-site or online, by or supported by (if online) trained engineers provided by the tenderer.  </w:t>
            </w:r>
          </w:p>
          <w:p w14:paraId="6FFCA2DC" w14:textId="77777777" w:rsidR="009719A1" w:rsidRPr="007D6C24" w:rsidRDefault="009719A1" w:rsidP="009719A1">
            <w:pPr>
              <w:tabs>
                <w:tab w:val="left" w:pos="567"/>
              </w:tabs>
              <w:autoSpaceDE w:val="0"/>
              <w:autoSpaceDN w:val="0"/>
              <w:adjustRightInd w:val="0"/>
              <w:spacing w:after="0" w:line="240" w:lineRule="auto"/>
              <w:ind w:right="178"/>
              <w:rPr>
                <w:rFonts w:cstheme="minorHAnsi"/>
                <w:sz w:val="24"/>
                <w:szCs w:val="24"/>
              </w:rPr>
            </w:pPr>
          </w:p>
          <w:p w14:paraId="3A039350" w14:textId="4A00CD7A" w:rsidR="009719A1" w:rsidRPr="00662246" w:rsidRDefault="009719A1" w:rsidP="009719A1">
            <w:pPr>
              <w:tabs>
                <w:tab w:val="left" w:pos="567"/>
              </w:tabs>
              <w:autoSpaceDE w:val="0"/>
              <w:autoSpaceDN w:val="0"/>
              <w:adjustRightInd w:val="0"/>
              <w:spacing w:after="0" w:line="240" w:lineRule="auto"/>
              <w:ind w:right="178"/>
              <w:rPr>
                <w:rFonts w:cstheme="minorHAnsi"/>
              </w:rPr>
            </w:pPr>
            <w:r w:rsidRPr="007D6C24">
              <w:rPr>
                <w:rFonts w:cstheme="minorHAnsi"/>
                <w:sz w:val="24"/>
                <w:szCs w:val="24"/>
              </w:rPr>
              <w:t>Please confirm and detail.</w:t>
            </w:r>
          </w:p>
        </w:tc>
      </w:tr>
      <w:tr w:rsidR="009719A1" w:rsidRPr="00A46FD9" w14:paraId="7E3C3B1A" w14:textId="77777777" w:rsidTr="57255FE7">
        <w:trPr>
          <w:trHeight w:val="454"/>
        </w:trPr>
        <w:tc>
          <w:tcPr>
            <w:tcW w:w="992" w:type="dxa"/>
            <w:vMerge/>
            <w:vAlign w:val="center"/>
          </w:tcPr>
          <w:p w14:paraId="4E1E0929" w14:textId="77777777" w:rsidR="009719A1" w:rsidRPr="00662246" w:rsidRDefault="009719A1" w:rsidP="009719A1">
            <w:pPr>
              <w:pStyle w:val="ListParagraph"/>
              <w:numPr>
                <w:ilvl w:val="0"/>
                <w:numId w:val="32"/>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715252B7" w14:textId="19FBE3DE" w:rsidR="009719A1" w:rsidRPr="00662246" w:rsidRDefault="009719A1" w:rsidP="009719A1">
            <w:pPr>
              <w:tabs>
                <w:tab w:val="left" w:pos="567"/>
              </w:tabs>
              <w:autoSpaceDE w:val="0"/>
              <w:autoSpaceDN w:val="0"/>
              <w:adjustRightInd w:val="0"/>
              <w:spacing w:after="0" w:line="240" w:lineRule="auto"/>
              <w:ind w:right="178"/>
              <w:rPr>
                <w:rFonts w:cstheme="minorHAnsi"/>
              </w:rPr>
            </w:pPr>
            <w:r w:rsidRPr="00662246">
              <w:rPr>
                <w:rFonts w:cstheme="minorHAnsi"/>
                <w:i/>
                <w:color w:val="A6A6A6" w:themeColor="background1" w:themeShade="A6"/>
                <w:lang w:val="en-GB"/>
              </w:rPr>
              <w:t>Confirm (Yes / No)</w:t>
            </w:r>
          </w:p>
        </w:tc>
      </w:tr>
      <w:tr w:rsidR="009719A1" w:rsidRPr="00A46FD9" w14:paraId="3D7634A2" w14:textId="77777777" w:rsidTr="57255FE7">
        <w:trPr>
          <w:trHeight w:val="454"/>
        </w:trPr>
        <w:tc>
          <w:tcPr>
            <w:tcW w:w="992" w:type="dxa"/>
            <w:vMerge/>
            <w:vAlign w:val="center"/>
          </w:tcPr>
          <w:p w14:paraId="67B441C3" w14:textId="77777777" w:rsidR="009719A1" w:rsidRPr="00662246" w:rsidRDefault="009719A1" w:rsidP="009719A1">
            <w:pPr>
              <w:pStyle w:val="ListParagraph"/>
              <w:numPr>
                <w:ilvl w:val="0"/>
                <w:numId w:val="32"/>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238354C" w14:textId="59E7156F" w:rsidR="009719A1" w:rsidRPr="000D6933" w:rsidRDefault="009719A1" w:rsidP="009719A1">
            <w:pPr>
              <w:tabs>
                <w:tab w:val="left" w:pos="567"/>
              </w:tabs>
              <w:autoSpaceDE w:val="0"/>
              <w:autoSpaceDN w:val="0"/>
              <w:adjustRightInd w:val="0"/>
              <w:spacing w:after="0" w:line="240" w:lineRule="auto"/>
              <w:ind w:right="178"/>
              <w:rPr>
                <w:rFonts w:cstheme="minorHAnsi"/>
                <w:i/>
                <w:color w:val="A6A6A6" w:themeColor="background1" w:themeShade="A6"/>
                <w:lang w:val="en-GB"/>
              </w:rPr>
            </w:pPr>
            <w:r>
              <w:rPr>
                <w:rFonts w:cstheme="minorHAnsi"/>
                <w:i/>
                <w:color w:val="A6A6A6" w:themeColor="background1" w:themeShade="A6"/>
                <w:lang w:val="en-GB"/>
              </w:rPr>
              <w:t>Insert Comment</w:t>
            </w:r>
          </w:p>
          <w:p w14:paraId="094BD6A5" w14:textId="6F618647" w:rsidR="009719A1" w:rsidRPr="00662246" w:rsidRDefault="009719A1" w:rsidP="009719A1">
            <w:pPr>
              <w:tabs>
                <w:tab w:val="left" w:pos="567"/>
              </w:tabs>
              <w:autoSpaceDE w:val="0"/>
              <w:autoSpaceDN w:val="0"/>
              <w:adjustRightInd w:val="0"/>
              <w:spacing w:after="0" w:line="240" w:lineRule="auto"/>
              <w:ind w:right="178"/>
              <w:rPr>
                <w:rFonts w:cstheme="minorHAnsi"/>
              </w:rPr>
            </w:pPr>
          </w:p>
        </w:tc>
      </w:tr>
      <w:tr w:rsidR="009719A1" w:rsidRPr="00A46FD9" w14:paraId="61564511"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634199BD" w14:textId="77777777" w:rsidR="009719A1" w:rsidRPr="00662246" w:rsidRDefault="009719A1" w:rsidP="009719A1">
            <w:pPr>
              <w:pStyle w:val="ListParagraph"/>
              <w:numPr>
                <w:ilvl w:val="0"/>
                <w:numId w:val="32"/>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57A483" w14:textId="77777777" w:rsidR="009719A1" w:rsidRPr="007D6C24" w:rsidRDefault="009719A1" w:rsidP="009719A1">
            <w:pPr>
              <w:spacing w:line="240" w:lineRule="auto"/>
              <w:ind w:right="178"/>
              <w:rPr>
                <w:rFonts w:cstheme="minorHAnsi"/>
                <w:sz w:val="24"/>
                <w:szCs w:val="24"/>
              </w:rPr>
            </w:pPr>
            <w:r w:rsidRPr="007D6C24">
              <w:rPr>
                <w:rFonts w:cstheme="minorHAnsi"/>
                <w:sz w:val="24"/>
                <w:szCs w:val="24"/>
              </w:rPr>
              <w:t>The Tenderer</w:t>
            </w:r>
            <w:r w:rsidRPr="007D6C24">
              <w:rPr>
                <w:rFonts w:cstheme="minorHAnsi"/>
                <w:b/>
                <w:sz w:val="24"/>
                <w:szCs w:val="24"/>
              </w:rPr>
              <w:t xml:space="preserve"> MUST</w:t>
            </w:r>
            <w:r w:rsidRPr="007D6C24">
              <w:rPr>
                <w:rFonts w:cstheme="minorHAnsi"/>
                <w:sz w:val="24"/>
                <w:szCs w:val="24"/>
              </w:rPr>
              <w:t xml:space="preserve"> provide a qualified Engineer to perform the SAT, post installation and validation, to ensure accuracy and overall performance have not been affected by shipping. These tests will also be used for on-site training purposes. </w:t>
            </w:r>
          </w:p>
          <w:p w14:paraId="355F51B8" w14:textId="104F2D8E" w:rsidR="009719A1" w:rsidRPr="00662246" w:rsidRDefault="009719A1" w:rsidP="009719A1">
            <w:pPr>
              <w:tabs>
                <w:tab w:val="left" w:pos="567"/>
              </w:tabs>
              <w:autoSpaceDE w:val="0"/>
              <w:autoSpaceDN w:val="0"/>
              <w:adjustRightInd w:val="0"/>
              <w:spacing w:after="0" w:line="240" w:lineRule="auto"/>
              <w:ind w:right="178"/>
              <w:rPr>
                <w:rFonts w:cstheme="minorHAnsi"/>
              </w:rPr>
            </w:pPr>
            <w:r w:rsidRPr="007D6C24">
              <w:rPr>
                <w:rFonts w:cstheme="minorHAnsi"/>
                <w:sz w:val="24"/>
                <w:szCs w:val="24"/>
              </w:rPr>
              <w:t>Please confirm and detail.</w:t>
            </w:r>
          </w:p>
        </w:tc>
      </w:tr>
      <w:tr w:rsidR="009719A1" w:rsidRPr="00A46FD9" w14:paraId="7709F00A" w14:textId="77777777" w:rsidTr="57255FE7">
        <w:trPr>
          <w:trHeight w:val="454"/>
        </w:trPr>
        <w:tc>
          <w:tcPr>
            <w:tcW w:w="992" w:type="dxa"/>
            <w:vMerge/>
            <w:vAlign w:val="center"/>
          </w:tcPr>
          <w:p w14:paraId="5C3E9F25" w14:textId="77777777" w:rsidR="009719A1" w:rsidRPr="00662246" w:rsidRDefault="009719A1" w:rsidP="009719A1">
            <w:pPr>
              <w:pStyle w:val="ListParagraph"/>
              <w:numPr>
                <w:ilvl w:val="0"/>
                <w:numId w:val="32"/>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696C33BE" w14:textId="1635EDAD" w:rsidR="009719A1" w:rsidRPr="00662246" w:rsidRDefault="009719A1" w:rsidP="009719A1">
            <w:pPr>
              <w:tabs>
                <w:tab w:val="left" w:pos="567"/>
              </w:tabs>
              <w:autoSpaceDE w:val="0"/>
              <w:autoSpaceDN w:val="0"/>
              <w:adjustRightInd w:val="0"/>
              <w:spacing w:after="0" w:line="240" w:lineRule="auto"/>
              <w:ind w:right="178"/>
              <w:rPr>
                <w:rFonts w:cstheme="minorHAnsi"/>
              </w:rPr>
            </w:pPr>
            <w:r w:rsidRPr="00662246">
              <w:rPr>
                <w:rFonts w:cstheme="minorHAnsi"/>
                <w:i/>
                <w:color w:val="A6A6A6" w:themeColor="background1" w:themeShade="A6"/>
                <w:lang w:val="en-GB"/>
              </w:rPr>
              <w:t>Confirm (Yes / No)</w:t>
            </w:r>
          </w:p>
        </w:tc>
      </w:tr>
      <w:tr w:rsidR="009719A1" w:rsidRPr="00A46FD9" w14:paraId="18FCA0AE" w14:textId="77777777" w:rsidTr="57255FE7">
        <w:trPr>
          <w:trHeight w:val="454"/>
        </w:trPr>
        <w:tc>
          <w:tcPr>
            <w:tcW w:w="992" w:type="dxa"/>
            <w:vMerge/>
            <w:vAlign w:val="center"/>
          </w:tcPr>
          <w:p w14:paraId="534A9EAD" w14:textId="77777777" w:rsidR="009719A1" w:rsidRPr="00662246" w:rsidRDefault="009719A1" w:rsidP="009719A1">
            <w:pPr>
              <w:pStyle w:val="ListParagraph"/>
              <w:numPr>
                <w:ilvl w:val="0"/>
                <w:numId w:val="32"/>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3BE45E8" w14:textId="1EF2AABF" w:rsidR="009719A1" w:rsidRPr="000D6933" w:rsidRDefault="009719A1" w:rsidP="009719A1">
            <w:pPr>
              <w:tabs>
                <w:tab w:val="left" w:pos="567"/>
              </w:tabs>
              <w:autoSpaceDE w:val="0"/>
              <w:autoSpaceDN w:val="0"/>
              <w:adjustRightInd w:val="0"/>
              <w:spacing w:after="0" w:line="240" w:lineRule="auto"/>
              <w:ind w:right="178"/>
              <w:rPr>
                <w:rFonts w:cstheme="minorHAnsi"/>
                <w:i/>
                <w:color w:val="A6A6A6" w:themeColor="background1" w:themeShade="A6"/>
                <w:lang w:val="en-GB"/>
              </w:rPr>
            </w:pPr>
            <w:r>
              <w:rPr>
                <w:rFonts w:cstheme="minorHAnsi"/>
                <w:i/>
                <w:color w:val="A6A6A6" w:themeColor="background1" w:themeShade="A6"/>
                <w:lang w:val="en-GB"/>
              </w:rPr>
              <w:t>Insert Comment</w:t>
            </w:r>
          </w:p>
          <w:p w14:paraId="70B6342D" w14:textId="2DEBB7FA" w:rsidR="009719A1" w:rsidRPr="00662246" w:rsidRDefault="009719A1" w:rsidP="009719A1">
            <w:pPr>
              <w:tabs>
                <w:tab w:val="left" w:pos="567"/>
              </w:tabs>
              <w:autoSpaceDE w:val="0"/>
              <w:autoSpaceDN w:val="0"/>
              <w:adjustRightInd w:val="0"/>
              <w:spacing w:after="0" w:line="240" w:lineRule="auto"/>
              <w:ind w:right="178"/>
              <w:rPr>
                <w:rFonts w:cstheme="minorHAnsi"/>
              </w:rPr>
            </w:pPr>
          </w:p>
        </w:tc>
      </w:tr>
      <w:tr w:rsidR="009719A1" w:rsidRPr="00A46FD9" w14:paraId="3C8C02E5"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45A48C4B" w14:textId="77777777" w:rsidR="009719A1" w:rsidRPr="00662246" w:rsidRDefault="009719A1" w:rsidP="009719A1">
            <w:pPr>
              <w:pStyle w:val="ListParagraph"/>
              <w:numPr>
                <w:ilvl w:val="0"/>
                <w:numId w:val="32"/>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790D5D" w14:textId="77777777" w:rsidR="009719A1" w:rsidRPr="007D6C24" w:rsidRDefault="009719A1" w:rsidP="009719A1">
            <w:pPr>
              <w:spacing w:line="240" w:lineRule="auto"/>
              <w:rPr>
                <w:rFonts w:cstheme="minorHAnsi"/>
                <w:sz w:val="24"/>
                <w:szCs w:val="24"/>
              </w:rPr>
            </w:pPr>
            <w:r w:rsidRPr="007D6C24">
              <w:rPr>
                <w:rFonts w:cstheme="minorHAnsi"/>
                <w:color w:val="242424"/>
                <w:sz w:val="24"/>
                <w:shd w:val="clear" w:color="auto" w:fill="FFFFFF"/>
              </w:rPr>
              <w:t>The tenderer </w:t>
            </w:r>
            <w:r w:rsidRPr="007D6C24">
              <w:rPr>
                <w:rFonts w:cstheme="minorHAnsi"/>
                <w:b/>
                <w:bCs/>
                <w:color w:val="242424"/>
                <w:sz w:val="24"/>
                <w:shd w:val="clear" w:color="auto" w:fill="FFFFFF"/>
              </w:rPr>
              <w:t>MUST</w:t>
            </w:r>
            <w:r w:rsidRPr="007D6C24">
              <w:rPr>
                <w:rFonts w:cstheme="minorHAnsi"/>
                <w:color w:val="242424"/>
                <w:sz w:val="24"/>
                <w:shd w:val="clear" w:color="auto" w:fill="FFFFFF"/>
              </w:rPr>
              <w:t xml:space="preserve"> validate the system and verify full functionality at the Tyndall National Institute site (as an on-site or on-line process). </w:t>
            </w:r>
            <w:r w:rsidRPr="007D6C24">
              <w:rPr>
                <w:rFonts w:cstheme="minorHAnsi"/>
                <w:sz w:val="24"/>
                <w:szCs w:val="24"/>
              </w:rPr>
              <w:t xml:space="preserve">Tyndall will provide for any labour and materials as reasonably requested for the purpose of installation. </w:t>
            </w:r>
          </w:p>
          <w:p w14:paraId="7D027D9A" w14:textId="77777777" w:rsidR="009719A1" w:rsidRPr="007D6C24" w:rsidRDefault="009719A1" w:rsidP="009719A1">
            <w:pPr>
              <w:spacing w:line="240" w:lineRule="auto"/>
              <w:rPr>
                <w:rFonts w:cstheme="minorHAnsi"/>
                <w:sz w:val="24"/>
                <w:szCs w:val="24"/>
              </w:rPr>
            </w:pPr>
            <w:r w:rsidRPr="007D6C24">
              <w:rPr>
                <w:rFonts w:cstheme="minorHAnsi"/>
                <w:sz w:val="24"/>
                <w:szCs w:val="24"/>
              </w:rPr>
              <w:t xml:space="preserve">Tenderer must make a written request for this support at least four (4) weeks in advance of installation. </w:t>
            </w:r>
          </w:p>
          <w:p w14:paraId="63996E76" w14:textId="77777777" w:rsidR="009719A1" w:rsidRPr="007D6C24" w:rsidRDefault="009719A1" w:rsidP="009719A1">
            <w:pPr>
              <w:spacing w:line="240" w:lineRule="auto"/>
              <w:rPr>
                <w:rFonts w:cstheme="minorHAnsi"/>
                <w:sz w:val="24"/>
                <w:szCs w:val="24"/>
              </w:rPr>
            </w:pPr>
            <w:r w:rsidRPr="007D6C24">
              <w:rPr>
                <w:rFonts w:cstheme="minorHAnsi"/>
                <w:sz w:val="24"/>
                <w:szCs w:val="24"/>
              </w:rPr>
              <w:t xml:space="preserve">Please confirm and detail. </w:t>
            </w:r>
          </w:p>
          <w:p w14:paraId="25ED6BF7" w14:textId="102F85E7" w:rsidR="009719A1" w:rsidRPr="00662246" w:rsidRDefault="009719A1" w:rsidP="009719A1">
            <w:pPr>
              <w:tabs>
                <w:tab w:val="left" w:pos="567"/>
              </w:tabs>
              <w:autoSpaceDE w:val="0"/>
              <w:autoSpaceDN w:val="0"/>
              <w:adjustRightInd w:val="0"/>
              <w:spacing w:after="0" w:line="240" w:lineRule="auto"/>
              <w:ind w:right="178"/>
              <w:rPr>
                <w:rFonts w:cstheme="minorHAnsi"/>
              </w:rPr>
            </w:pPr>
            <w:r w:rsidRPr="007D6C24">
              <w:rPr>
                <w:rFonts w:cstheme="minorHAnsi"/>
                <w:b/>
                <w:bCs/>
                <w:color w:val="FF0000"/>
                <w:sz w:val="24"/>
                <w:szCs w:val="24"/>
              </w:rPr>
              <w:t>Note:</w:t>
            </w:r>
            <w:r w:rsidRPr="007D6C24">
              <w:rPr>
                <w:rFonts w:cstheme="minorHAnsi"/>
                <w:color w:val="FF0000"/>
                <w:sz w:val="24"/>
                <w:szCs w:val="24"/>
              </w:rPr>
              <w:t xml:space="preserve"> Pricing </w:t>
            </w:r>
            <w:r w:rsidRPr="007D6C24">
              <w:rPr>
                <w:rFonts w:cstheme="minorHAnsi"/>
                <w:b/>
                <w:bCs/>
                <w:color w:val="FF0000"/>
                <w:sz w:val="24"/>
                <w:szCs w:val="24"/>
              </w:rPr>
              <w:t xml:space="preserve">MUST </w:t>
            </w:r>
            <w:r w:rsidRPr="007D6C24">
              <w:rPr>
                <w:rFonts w:cstheme="minorHAnsi"/>
                <w:color w:val="FF0000"/>
                <w:sz w:val="24"/>
                <w:szCs w:val="24"/>
              </w:rPr>
              <w:t>only be included in the Appendix 2 Pricing Schedule.  No pricing is to be included in this Appendix 1. Document.</w:t>
            </w:r>
          </w:p>
          <w:p w14:paraId="446B01C2" w14:textId="2505B601" w:rsidR="009719A1" w:rsidRPr="00662246" w:rsidRDefault="009719A1" w:rsidP="009719A1">
            <w:pPr>
              <w:tabs>
                <w:tab w:val="left" w:pos="567"/>
              </w:tabs>
              <w:autoSpaceDE w:val="0"/>
              <w:autoSpaceDN w:val="0"/>
              <w:adjustRightInd w:val="0"/>
              <w:spacing w:after="0" w:line="240" w:lineRule="auto"/>
              <w:ind w:right="178"/>
              <w:rPr>
                <w:rFonts w:cstheme="minorHAnsi"/>
              </w:rPr>
            </w:pPr>
          </w:p>
        </w:tc>
      </w:tr>
      <w:tr w:rsidR="009719A1" w:rsidRPr="00A46FD9" w14:paraId="0876A887" w14:textId="77777777" w:rsidTr="57255FE7">
        <w:trPr>
          <w:trHeight w:val="454"/>
        </w:trPr>
        <w:tc>
          <w:tcPr>
            <w:tcW w:w="992" w:type="dxa"/>
            <w:vMerge/>
            <w:vAlign w:val="center"/>
          </w:tcPr>
          <w:p w14:paraId="3FDB5BA6" w14:textId="77777777" w:rsidR="009719A1" w:rsidRPr="00662246" w:rsidRDefault="009719A1" w:rsidP="009719A1">
            <w:pPr>
              <w:pStyle w:val="ListParagraph"/>
              <w:numPr>
                <w:ilvl w:val="0"/>
                <w:numId w:val="32"/>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5D57B2E3" w14:textId="6A1F26C8" w:rsidR="009719A1" w:rsidRPr="00662246" w:rsidRDefault="009719A1" w:rsidP="009719A1">
            <w:pPr>
              <w:tabs>
                <w:tab w:val="left" w:pos="567"/>
              </w:tabs>
              <w:autoSpaceDE w:val="0"/>
              <w:autoSpaceDN w:val="0"/>
              <w:adjustRightInd w:val="0"/>
              <w:spacing w:after="0" w:line="240" w:lineRule="auto"/>
              <w:ind w:right="178"/>
              <w:rPr>
                <w:rFonts w:cstheme="minorHAnsi"/>
              </w:rPr>
            </w:pPr>
            <w:r w:rsidRPr="00662246">
              <w:rPr>
                <w:rFonts w:cstheme="minorHAnsi"/>
                <w:i/>
                <w:color w:val="A6A6A6" w:themeColor="background1" w:themeShade="A6"/>
                <w:lang w:val="en-GB"/>
              </w:rPr>
              <w:t>Confirm (Yes / No)</w:t>
            </w:r>
          </w:p>
        </w:tc>
      </w:tr>
      <w:tr w:rsidR="009719A1" w:rsidRPr="00A46FD9" w14:paraId="25738C51" w14:textId="77777777" w:rsidTr="57255FE7">
        <w:trPr>
          <w:trHeight w:val="454"/>
        </w:trPr>
        <w:tc>
          <w:tcPr>
            <w:tcW w:w="992" w:type="dxa"/>
            <w:vMerge/>
            <w:vAlign w:val="center"/>
          </w:tcPr>
          <w:p w14:paraId="4B2BF266" w14:textId="77777777" w:rsidR="009719A1" w:rsidRPr="00662246" w:rsidRDefault="009719A1" w:rsidP="009719A1">
            <w:pPr>
              <w:pStyle w:val="ListParagraph"/>
              <w:numPr>
                <w:ilvl w:val="0"/>
                <w:numId w:val="32"/>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C0C8AF8" w14:textId="67086882" w:rsidR="009719A1" w:rsidRDefault="009719A1" w:rsidP="009719A1">
            <w:pPr>
              <w:tabs>
                <w:tab w:val="left" w:pos="567"/>
              </w:tabs>
              <w:autoSpaceDE w:val="0"/>
              <w:autoSpaceDN w:val="0"/>
              <w:adjustRightInd w:val="0"/>
              <w:spacing w:after="0" w:line="240" w:lineRule="auto"/>
              <w:ind w:right="178"/>
              <w:rPr>
                <w:rFonts w:cstheme="minorHAnsi"/>
                <w:i/>
                <w:color w:val="A6A6A6" w:themeColor="background1" w:themeShade="A6"/>
                <w:lang w:val="en-GB"/>
              </w:rPr>
            </w:pPr>
            <w:r>
              <w:rPr>
                <w:rFonts w:cstheme="minorHAnsi"/>
                <w:i/>
                <w:color w:val="A6A6A6" w:themeColor="background1" w:themeShade="A6"/>
                <w:lang w:val="en-GB"/>
              </w:rPr>
              <w:t>Insert Comment</w:t>
            </w:r>
          </w:p>
          <w:p w14:paraId="6FFF0519" w14:textId="481FB9AC" w:rsidR="009719A1" w:rsidRPr="00662246" w:rsidRDefault="009719A1" w:rsidP="009719A1">
            <w:pPr>
              <w:tabs>
                <w:tab w:val="left" w:pos="567"/>
              </w:tabs>
              <w:autoSpaceDE w:val="0"/>
              <w:autoSpaceDN w:val="0"/>
              <w:adjustRightInd w:val="0"/>
              <w:spacing w:after="0" w:line="240" w:lineRule="auto"/>
              <w:ind w:right="178"/>
              <w:rPr>
                <w:rFonts w:cstheme="minorHAnsi"/>
              </w:rPr>
            </w:pPr>
          </w:p>
        </w:tc>
      </w:tr>
      <w:tr w:rsidR="009719A1" w:rsidRPr="00A46FD9" w14:paraId="5779F563"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28F2FB73" w14:textId="77777777" w:rsidR="009719A1" w:rsidRPr="00662246" w:rsidRDefault="009719A1" w:rsidP="009719A1">
            <w:pPr>
              <w:pStyle w:val="ListParagraph"/>
              <w:numPr>
                <w:ilvl w:val="0"/>
                <w:numId w:val="32"/>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E2DB03" w14:textId="77777777" w:rsidR="009719A1" w:rsidRPr="00B81AEC" w:rsidRDefault="009719A1" w:rsidP="009719A1">
            <w:pPr>
              <w:tabs>
                <w:tab w:val="left" w:pos="450"/>
                <w:tab w:val="center" w:pos="4513"/>
                <w:tab w:val="right" w:pos="9026"/>
              </w:tabs>
              <w:spacing w:after="0" w:line="240" w:lineRule="auto"/>
              <w:rPr>
                <w:rFonts w:cstheme="minorHAnsi"/>
                <w:sz w:val="24"/>
                <w:szCs w:val="24"/>
              </w:rPr>
            </w:pPr>
            <w:r w:rsidRPr="00B81AEC">
              <w:rPr>
                <w:rFonts w:cstheme="minorHAnsi"/>
                <w:sz w:val="24"/>
                <w:szCs w:val="24"/>
              </w:rPr>
              <w:t xml:space="preserve">Tenderers </w:t>
            </w:r>
            <w:r w:rsidRPr="00B81AEC">
              <w:rPr>
                <w:rFonts w:cstheme="minorHAnsi"/>
                <w:b/>
                <w:bCs/>
                <w:sz w:val="24"/>
                <w:szCs w:val="24"/>
              </w:rPr>
              <w:t>MUST</w:t>
            </w:r>
            <w:r w:rsidRPr="00B81AEC">
              <w:rPr>
                <w:rFonts w:cstheme="minorHAnsi"/>
                <w:sz w:val="24"/>
                <w:szCs w:val="24"/>
              </w:rPr>
              <w:t xml:space="preserve"> specify the total footprint and the access clearance requirements for transportation, including packaging from point of delivery to the laboratory.</w:t>
            </w:r>
          </w:p>
          <w:p w14:paraId="23F8C561" w14:textId="77777777" w:rsidR="009719A1" w:rsidRPr="00B81AEC" w:rsidRDefault="009719A1" w:rsidP="009719A1">
            <w:pPr>
              <w:tabs>
                <w:tab w:val="left" w:pos="450"/>
                <w:tab w:val="center" w:pos="4513"/>
                <w:tab w:val="right" w:pos="9026"/>
              </w:tabs>
              <w:spacing w:after="0" w:line="240" w:lineRule="auto"/>
              <w:rPr>
                <w:rFonts w:cstheme="minorHAnsi"/>
                <w:sz w:val="24"/>
                <w:szCs w:val="24"/>
              </w:rPr>
            </w:pPr>
          </w:p>
          <w:p w14:paraId="2931E7F0" w14:textId="19B8D210" w:rsidR="009719A1" w:rsidRPr="00662246" w:rsidRDefault="009719A1" w:rsidP="009719A1">
            <w:pPr>
              <w:tabs>
                <w:tab w:val="left" w:pos="567"/>
              </w:tabs>
              <w:autoSpaceDE w:val="0"/>
              <w:autoSpaceDN w:val="0"/>
              <w:adjustRightInd w:val="0"/>
              <w:spacing w:after="0" w:line="240" w:lineRule="auto"/>
              <w:ind w:right="178"/>
              <w:rPr>
                <w:rFonts w:cstheme="minorHAnsi"/>
                <w:b/>
                <w:bCs/>
              </w:rPr>
            </w:pPr>
            <w:r w:rsidRPr="00B81AEC">
              <w:rPr>
                <w:rFonts w:cstheme="minorHAnsi"/>
                <w:sz w:val="24"/>
                <w:szCs w:val="24"/>
              </w:rPr>
              <w:t>Please confirm and detail.</w:t>
            </w:r>
          </w:p>
        </w:tc>
      </w:tr>
      <w:tr w:rsidR="009719A1" w:rsidRPr="00A46FD9" w14:paraId="63AD0B76" w14:textId="77777777" w:rsidTr="57255FE7">
        <w:trPr>
          <w:trHeight w:val="454"/>
        </w:trPr>
        <w:tc>
          <w:tcPr>
            <w:tcW w:w="992" w:type="dxa"/>
            <w:vMerge/>
            <w:vAlign w:val="center"/>
          </w:tcPr>
          <w:p w14:paraId="76C11789" w14:textId="77777777" w:rsidR="009719A1" w:rsidRPr="00662246" w:rsidRDefault="009719A1" w:rsidP="009719A1">
            <w:pPr>
              <w:pStyle w:val="ListParagraph"/>
              <w:numPr>
                <w:ilvl w:val="0"/>
                <w:numId w:val="32"/>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68B0DA21" w14:textId="4646B1C1" w:rsidR="009719A1" w:rsidRPr="00662246" w:rsidRDefault="009719A1" w:rsidP="009719A1">
            <w:pPr>
              <w:tabs>
                <w:tab w:val="left" w:pos="567"/>
              </w:tabs>
              <w:autoSpaceDE w:val="0"/>
              <w:autoSpaceDN w:val="0"/>
              <w:adjustRightInd w:val="0"/>
              <w:spacing w:after="0" w:line="240" w:lineRule="auto"/>
              <w:ind w:right="178"/>
              <w:rPr>
                <w:rFonts w:cstheme="minorHAnsi"/>
              </w:rPr>
            </w:pPr>
            <w:r w:rsidRPr="00662246">
              <w:rPr>
                <w:rFonts w:cstheme="minorHAnsi"/>
                <w:i/>
                <w:color w:val="A6A6A6" w:themeColor="background1" w:themeShade="A6"/>
                <w:lang w:val="en-GB"/>
              </w:rPr>
              <w:t>Confirm (Yes / No)</w:t>
            </w:r>
          </w:p>
        </w:tc>
      </w:tr>
      <w:tr w:rsidR="009719A1" w:rsidRPr="00A46FD9" w14:paraId="6CD8D5A5" w14:textId="77777777" w:rsidTr="57255FE7">
        <w:trPr>
          <w:trHeight w:val="454"/>
        </w:trPr>
        <w:tc>
          <w:tcPr>
            <w:tcW w:w="992" w:type="dxa"/>
            <w:vMerge/>
            <w:vAlign w:val="center"/>
          </w:tcPr>
          <w:p w14:paraId="009DA828" w14:textId="77777777" w:rsidR="009719A1" w:rsidRPr="00662246" w:rsidRDefault="009719A1" w:rsidP="009719A1">
            <w:pPr>
              <w:pStyle w:val="ListParagraph"/>
              <w:numPr>
                <w:ilvl w:val="0"/>
                <w:numId w:val="32"/>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B48A46E" w14:textId="34EE8D93" w:rsidR="009719A1" w:rsidRPr="000D6933" w:rsidRDefault="009719A1" w:rsidP="009719A1">
            <w:pPr>
              <w:tabs>
                <w:tab w:val="left" w:pos="567"/>
              </w:tabs>
              <w:autoSpaceDE w:val="0"/>
              <w:autoSpaceDN w:val="0"/>
              <w:adjustRightInd w:val="0"/>
              <w:spacing w:after="0" w:line="240" w:lineRule="auto"/>
              <w:ind w:right="178"/>
              <w:rPr>
                <w:rFonts w:cstheme="minorHAnsi"/>
                <w:i/>
                <w:color w:val="A6A6A6" w:themeColor="background1" w:themeShade="A6"/>
                <w:lang w:val="en-GB"/>
              </w:rPr>
            </w:pPr>
            <w:r>
              <w:rPr>
                <w:rFonts w:cstheme="minorHAnsi"/>
                <w:i/>
                <w:color w:val="A6A6A6" w:themeColor="background1" w:themeShade="A6"/>
                <w:lang w:val="en-GB"/>
              </w:rPr>
              <w:t>Insert Comment</w:t>
            </w:r>
          </w:p>
        </w:tc>
      </w:tr>
      <w:tr w:rsidR="009719A1" w:rsidRPr="00A46FD9" w14:paraId="4A697B42"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7CC7B585" w14:textId="77777777" w:rsidR="009719A1" w:rsidRPr="00662246" w:rsidRDefault="009719A1" w:rsidP="009719A1">
            <w:pPr>
              <w:pStyle w:val="ListParagraph"/>
              <w:numPr>
                <w:ilvl w:val="0"/>
                <w:numId w:val="32"/>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CE2DE1" w14:textId="77777777" w:rsidR="009719A1" w:rsidRPr="00B81AEC" w:rsidRDefault="009719A1" w:rsidP="009719A1">
            <w:pPr>
              <w:tabs>
                <w:tab w:val="left" w:pos="450"/>
                <w:tab w:val="center" w:pos="4513"/>
                <w:tab w:val="right" w:pos="9026"/>
              </w:tabs>
              <w:spacing w:after="0" w:line="240" w:lineRule="auto"/>
              <w:rPr>
                <w:rFonts w:cstheme="minorHAnsi"/>
                <w:sz w:val="24"/>
                <w:szCs w:val="24"/>
              </w:rPr>
            </w:pPr>
            <w:r w:rsidRPr="00B81AEC">
              <w:rPr>
                <w:rFonts w:cstheme="minorHAnsi"/>
                <w:sz w:val="24"/>
                <w:szCs w:val="24"/>
              </w:rPr>
              <w:t xml:space="preserve">All services required for the installation and operation of the system </w:t>
            </w:r>
            <w:r w:rsidRPr="00B81AEC">
              <w:rPr>
                <w:rFonts w:cstheme="minorHAnsi"/>
                <w:b/>
                <w:bCs/>
                <w:sz w:val="24"/>
                <w:szCs w:val="24"/>
              </w:rPr>
              <w:t xml:space="preserve">MUST </w:t>
            </w:r>
            <w:r w:rsidRPr="00270DC6">
              <w:rPr>
                <w:rFonts w:cstheme="minorHAnsi"/>
                <w:sz w:val="24"/>
                <w:szCs w:val="24"/>
              </w:rPr>
              <w:t>be</w:t>
            </w:r>
            <w:r w:rsidRPr="00B81AEC">
              <w:rPr>
                <w:rFonts w:cstheme="minorHAnsi"/>
                <w:sz w:val="24"/>
                <w:szCs w:val="24"/>
              </w:rPr>
              <w:t xml:space="preserve"> clearly stated and the specification detailed. </w:t>
            </w:r>
          </w:p>
          <w:p w14:paraId="72C2E1BC" w14:textId="77777777" w:rsidR="009719A1" w:rsidRPr="00B81AEC" w:rsidRDefault="009719A1" w:rsidP="009719A1">
            <w:pPr>
              <w:tabs>
                <w:tab w:val="left" w:pos="450"/>
                <w:tab w:val="center" w:pos="4513"/>
                <w:tab w:val="right" w:pos="9026"/>
              </w:tabs>
              <w:spacing w:after="0" w:line="240" w:lineRule="auto"/>
              <w:rPr>
                <w:rFonts w:cstheme="minorHAnsi"/>
                <w:sz w:val="24"/>
                <w:szCs w:val="24"/>
              </w:rPr>
            </w:pPr>
            <w:r w:rsidRPr="00B81AEC">
              <w:rPr>
                <w:rFonts w:cstheme="minorHAnsi"/>
                <w:sz w:val="24"/>
                <w:szCs w:val="24"/>
              </w:rPr>
              <w:t> </w:t>
            </w:r>
          </w:p>
          <w:p w14:paraId="395AD0B3" w14:textId="77777777" w:rsidR="009719A1" w:rsidRPr="00B81AEC" w:rsidRDefault="009719A1" w:rsidP="009719A1">
            <w:pPr>
              <w:tabs>
                <w:tab w:val="left" w:pos="450"/>
                <w:tab w:val="center" w:pos="4513"/>
                <w:tab w:val="right" w:pos="9026"/>
              </w:tabs>
              <w:spacing w:after="0" w:line="240" w:lineRule="auto"/>
              <w:rPr>
                <w:rFonts w:cstheme="minorHAnsi"/>
                <w:sz w:val="24"/>
                <w:szCs w:val="24"/>
              </w:rPr>
            </w:pPr>
            <w:r w:rsidRPr="00B81AEC">
              <w:rPr>
                <w:rFonts w:cstheme="minorHAnsi"/>
                <w:sz w:val="24"/>
                <w:szCs w:val="24"/>
              </w:rPr>
              <w:t xml:space="preserve">This </w:t>
            </w:r>
            <w:r w:rsidRPr="00B81AEC">
              <w:rPr>
                <w:rFonts w:cstheme="minorHAnsi"/>
                <w:b/>
                <w:bCs/>
                <w:sz w:val="24"/>
                <w:szCs w:val="24"/>
              </w:rPr>
              <w:t>MUST</w:t>
            </w:r>
            <w:r w:rsidRPr="00B81AEC">
              <w:rPr>
                <w:rFonts w:cstheme="minorHAnsi"/>
                <w:sz w:val="24"/>
                <w:szCs w:val="24"/>
              </w:rPr>
              <w:t xml:space="preserve"> include electrical power, water cooling, and gases. </w:t>
            </w:r>
          </w:p>
          <w:p w14:paraId="6C052FFA" w14:textId="77777777" w:rsidR="009719A1" w:rsidRPr="00B81AEC" w:rsidRDefault="009719A1" w:rsidP="009719A1">
            <w:pPr>
              <w:tabs>
                <w:tab w:val="left" w:pos="450"/>
                <w:tab w:val="center" w:pos="4513"/>
                <w:tab w:val="right" w:pos="9026"/>
              </w:tabs>
              <w:spacing w:after="0" w:line="240" w:lineRule="auto"/>
              <w:rPr>
                <w:rFonts w:cstheme="minorHAnsi"/>
                <w:sz w:val="24"/>
                <w:szCs w:val="24"/>
              </w:rPr>
            </w:pPr>
            <w:r w:rsidRPr="00B81AEC">
              <w:rPr>
                <w:rFonts w:cstheme="minorHAnsi"/>
                <w:sz w:val="24"/>
                <w:szCs w:val="24"/>
              </w:rPr>
              <w:t> </w:t>
            </w:r>
          </w:p>
          <w:p w14:paraId="1E0E7891" w14:textId="77777777" w:rsidR="009719A1" w:rsidRPr="00B81AEC" w:rsidRDefault="009719A1" w:rsidP="009719A1">
            <w:pPr>
              <w:tabs>
                <w:tab w:val="left" w:pos="450"/>
                <w:tab w:val="center" w:pos="4513"/>
                <w:tab w:val="right" w:pos="9026"/>
              </w:tabs>
              <w:spacing w:after="0" w:line="240" w:lineRule="auto"/>
              <w:rPr>
                <w:rFonts w:cstheme="minorHAnsi"/>
                <w:sz w:val="24"/>
                <w:szCs w:val="24"/>
              </w:rPr>
            </w:pPr>
            <w:r w:rsidRPr="00B81AEC">
              <w:rPr>
                <w:rFonts w:cstheme="minorHAnsi"/>
                <w:sz w:val="24"/>
                <w:szCs w:val="24"/>
              </w:rPr>
              <w:t>Please confirm and detail </w:t>
            </w:r>
          </w:p>
          <w:p w14:paraId="3819F304" w14:textId="77777777" w:rsidR="009719A1" w:rsidRPr="00662246" w:rsidRDefault="009719A1" w:rsidP="009719A1">
            <w:pPr>
              <w:tabs>
                <w:tab w:val="left" w:pos="567"/>
              </w:tabs>
              <w:autoSpaceDE w:val="0"/>
              <w:autoSpaceDN w:val="0"/>
              <w:adjustRightInd w:val="0"/>
              <w:spacing w:after="0" w:line="240" w:lineRule="auto"/>
              <w:ind w:right="178"/>
              <w:rPr>
                <w:rFonts w:cstheme="minorHAnsi"/>
              </w:rPr>
            </w:pPr>
          </w:p>
        </w:tc>
      </w:tr>
      <w:tr w:rsidR="009719A1" w:rsidRPr="00A46FD9" w14:paraId="69213C23" w14:textId="77777777" w:rsidTr="57255FE7">
        <w:trPr>
          <w:trHeight w:val="454"/>
        </w:trPr>
        <w:tc>
          <w:tcPr>
            <w:tcW w:w="992" w:type="dxa"/>
            <w:vMerge/>
            <w:vAlign w:val="center"/>
          </w:tcPr>
          <w:p w14:paraId="6DF4C3CA" w14:textId="77777777" w:rsidR="009719A1" w:rsidRPr="00662246" w:rsidRDefault="009719A1" w:rsidP="009719A1">
            <w:pPr>
              <w:pStyle w:val="ListParagraph"/>
              <w:numPr>
                <w:ilvl w:val="0"/>
                <w:numId w:val="32"/>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620807D4" w14:textId="76A319C3" w:rsidR="009719A1" w:rsidRPr="00662246" w:rsidRDefault="009719A1" w:rsidP="009719A1">
            <w:pPr>
              <w:tabs>
                <w:tab w:val="left" w:pos="567"/>
              </w:tabs>
              <w:autoSpaceDE w:val="0"/>
              <w:autoSpaceDN w:val="0"/>
              <w:adjustRightInd w:val="0"/>
              <w:spacing w:after="0" w:line="240" w:lineRule="auto"/>
              <w:ind w:right="178"/>
              <w:rPr>
                <w:rFonts w:cstheme="minorHAnsi"/>
              </w:rPr>
            </w:pPr>
            <w:r w:rsidRPr="00662246">
              <w:rPr>
                <w:rFonts w:cstheme="minorHAnsi"/>
                <w:i/>
                <w:color w:val="A6A6A6" w:themeColor="background1" w:themeShade="A6"/>
                <w:lang w:val="en-GB"/>
              </w:rPr>
              <w:t>Confirm (Yes / No)</w:t>
            </w:r>
          </w:p>
        </w:tc>
      </w:tr>
      <w:tr w:rsidR="009719A1" w:rsidRPr="00A46FD9" w14:paraId="34C3965A" w14:textId="77777777" w:rsidTr="57255FE7">
        <w:trPr>
          <w:trHeight w:val="454"/>
        </w:trPr>
        <w:tc>
          <w:tcPr>
            <w:tcW w:w="992" w:type="dxa"/>
            <w:vMerge/>
            <w:vAlign w:val="center"/>
          </w:tcPr>
          <w:p w14:paraId="3B0CE8AD" w14:textId="77777777" w:rsidR="009719A1" w:rsidRPr="00662246" w:rsidRDefault="009719A1" w:rsidP="009719A1">
            <w:pPr>
              <w:pStyle w:val="ListParagraph"/>
              <w:numPr>
                <w:ilvl w:val="0"/>
                <w:numId w:val="32"/>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9470624" w14:textId="3C071542" w:rsidR="009719A1" w:rsidRPr="000D6933" w:rsidRDefault="009719A1" w:rsidP="009719A1">
            <w:pPr>
              <w:tabs>
                <w:tab w:val="left" w:pos="567"/>
              </w:tabs>
              <w:autoSpaceDE w:val="0"/>
              <w:autoSpaceDN w:val="0"/>
              <w:adjustRightInd w:val="0"/>
              <w:spacing w:after="0" w:line="240" w:lineRule="auto"/>
              <w:ind w:right="178"/>
              <w:rPr>
                <w:rFonts w:cstheme="minorHAnsi"/>
                <w:i/>
                <w:color w:val="A6A6A6" w:themeColor="background1" w:themeShade="A6"/>
                <w:lang w:val="en-GB"/>
              </w:rPr>
            </w:pPr>
            <w:r>
              <w:rPr>
                <w:rFonts w:cstheme="minorHAnsi"/>
                <w:i/>
                <w:color w:val="A6A6A6" w:themeColor="background1" w:themeShade="A6"/>
                <w:lang w:val="en-GB"/>
              </w:rPr>
              <w:t>Insert Comment</w:t>
            </w:r>
          </w:p>
        </w:tc>
      </w:tr>
      <w:tr w:rsidR="009719A1" w:rsidRPr="00A46FD9" w14:paraId="2F547008"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75FA767A" w14:textId="77777777" w:rsidR="009719A1" w:rsidRPr="00CE3F95" w:rsidRDefault="009719A1" w:rsidP="009719A1">
            <w:pPr>
              <w:pStyle w:val="ListParagraph"/>
              <w:numPr>
                <w:ilvl w:val="0"/>
                <w:numId w:val="32"/>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679354" w14:textId="77777777" w:rsidR="009719A1" w:rsidRPr="00E85A8F" w:rsidRDefault="009719A1" w:rsidP="009719A1">
            <w:pPr>
              <w:spacing w:line="240" w:lineRule="auto"/>
              <w:rPr>
                <w:rFonts w:cstheme="minorHAnsi"/>
                <w:b/>
                <w:bCs/>
                <w:sz w:val="24"/>
                <w:szCs w:val="24"/>
                <w:u w:val="single"/>
              </w:rPr>
            </w:pPr>
            <w:r w:rsidRPr="00E85A8F">
              <w:rPr>
                <w:rFonts w:cstheme="minorHAnsi"/>
                <w:b/>
                <w:bCs/>
                <w:sz w:val="24"/>
                <w:szCs w:val="24"/>
                <w:u w:val="single"/>
              </w:rPr>
              <w:t>Site Acceptance Test</w:t>
            </w:r>
          </w:p>
          <w:p w14:paraId="548BD8ED" w14:textId="77777777" w:rsidR="009719A1" w:rsidRPr="00E85A8F" w:rsidRDefault="009719A1" w:rsidP="009719A1">
            <w:pPr>
              <w:spacing w:line="240" w:lineRule="auto"/>
              <w:rPr>
                <w:rFonts w:cstheme="minorHAnsi"/>
                <w:sz w:val="24"/>
                <w:szCs w:val="24"/>
              </w:rPr>
            </w:pPr>
            <w:r w:rsidRPr="00E85A8F">
              <w:rPr>
                <w:rFonts w:cstheme="minorHAnsi"/>
                <w:sz w:val="24"/>
                <w:szCs w:val="24"/>
              </w:rPr>
              <w:t xml:space="preserve">After functional acceptance at Validation, the Site Acceptance Test (SAT) of the equipment </w:t>
            </w:r>
            <w:r>
              <w:rPr>
                <w:rFonts w:cstheme="minorHAnsi"/>
                <w:b/>
                <w:bCs/>
                <w:sz w:val="24"/>
                <w:szCs w:val="24"/>
              </w:rPr>
              <w:t>MUST</w:t>
            </w:r>
            <w:r w:rsidRPr="00E85A8F">
              <w:rPr>
                <w:rFonts w:cstheme="minorHAnsi"/>
                <w:sz w:val="24"/>
                <w:szCs w:val="24"/>
              </w:rPr>
              <w:t xml:space="preserve"> be done jointly by engineers assigned by Tyndall and by the tenderer.</w:t>
            </w:r>
          </w:p>
          <w:p w14:paraId="140DED05" w14:textId="77777777" w:rsidR="009719A1" w:rsidRPr="00E85A8F" w:rsidRDefault="009719A1" w:rsidP="009719A1">
            <w:pPr>
              <w:spacing w:line="240" w:lineRule="auto"/>
              <w:rPr>
                <w:rFonts w:cstheme="minorHAnsi"/>
                <w:sz w:val="24"/>
                <w:szCs w:val="24"/>
              </w:rPr>
            </w:pPr>
            <w:r w:rsidRPr="00E85A8F">
              <w:rPr>
                <w:rFonts w:cstheme="minorHAnsi"/>
                <w:sz w:val="24"/>
                <w:szCs w:val="24"/>
              </w:rPr>
              <w:t xml:space="preserve">A final acceptance document </w:t>
            </w:r>
            <w:r>
              <w:rPr>
                <w:rFonts w:cstheme="minorHAnsi"/>
                <w:b/>
                <w:bCs/>
                <w:sz w:val="24"/>
                <w:szCs w:val="24"/>
              </w:rPr>
              <w:t xml:space="preserve">MUST </w:t>
            </w:r>
            <w:r w:rsidRPr="00E85A8F">
              <w:rPr>
                <w:rFonts w:cstheme="minorHAnsi"/>
                <w:sz w:val="24"/>
                <w:szCs w:val="24"/>
              </w:rPr>
              <w:t>be prepared with the following content:</w:t>
            </w:r>
          </w:p>
          <w:p w14:paraId="754A8206" w14:textId="77777777" w:rsidR="009719A1" w:rsidRPr="00E85A8F" w:rsidRDefault="009719A1" w:rsidP="008717B9">
            <w:pPr>
              <w:numPr>
                <w:ilvl w:val="0"/>
                <w:numId w:val="61"/>
              </w:numPr>
              <w:spacing w:after="200" w:line="240" w:lineRule="auto"/>
              <w:rPr>
                <w:rFonts w:cstheme="minorHAnsi"/>
                <w:sz w:val="24"/>
                <w:szCs w:val="24"/>
              </w:rPr>
            </w:pPr>
            <w:r w:rsidRPr="00E85A8F">
              <w:rPr>
                <w:rFonts w:cstheme="minorHAnsi"/>
                <w:sz w:val="24"/>
                <w:szCs w:val="24"/>
              </w:rPr>
              <w:t>The purchase order reference.</w:t>
            </w:r>
          </w:p>
          <w:p w14:paraId="466B1CA3" w14:textId="77777777" w:rsidR="009719A1" w:rsidRPr="00E85A8F" w:rsidRDefault="009719A1" w:rsidP="008717B9">
            <w:pPr>
              <w:numPr>
                <w:ilvl w:val="0"/>
                <w:numId w:val="61"/>
              </w:numPr>
              <w:spacing w:after="200" w:line="240" w:lineRule="auto"/>
              <w:rPr>
                <w:rFonts w:cstheme="minorHAnsi"/>
                <w:sz w:val="24"/>
                <w:szCs w:val="24"/>
              </w:rPr>
            </w:pPr>
            <w:r w:rsidRPr="00E85A8F">
              <w:rPr>
                <w:rFonts w:cstheme="minorHAnsi"/>
                <w:sz w:val="24"/>
                <w:szCs w:val="24"/>
              </w:rPr>
              <w:t>The procurement specification reference.</w:t>
            </w:r>
          </w:p>
          <w:p w14:paraId="163667D1" w14:textId="77777777" w:rsidR="009719A1" w:rsidRPr="00E85A8F" w:rsidRDefault="009719A1" w:rsidP="008717B9">
            <w:pPr>
              <w:numPr>
                <w:ilvl w:val="0"/>
                <w:numId w:val="61"/>
              </w:numPr>
              <w:spacing w:after="200" w:line="240" w:lineRule="auto"/>
              <w:rPr>
                <w:rFonts w:cstheme="minorHAnsi"/>
                <w:sz w:val="24"/>
                <w:szCs w:val="24"/>
              </w:rPr>
            </w:pPr>
            <w:r w:rsidRPr="00E85A8F">
              <w:rPr>
                <w:rFonts w:cstheme="minorHAnsi"/>
                <w:sz w:val="24"/>
                <w:szCs w:val="24"/>
              </w:rPr>
              <w:t>A list of outstanding issues, including an action time frame for resolving these issues and the division of responsibility for this work.</w:t>
            </w:r>
          </w:p>
          <w:p w14:paraId="40398528" w14:textId="77777777" w:rsidR="009719A1" w:rsidRPr="00E85A8F" w:rsidRDefault="009719A1" w:rsidP="008717B9">
            <w:pPr>
              <w:numPr>
                <w:ilvl w:val="0"/>
                <w:numId w:val="61"/>
              </w:numPr>
              <w:spacing w:after="200" w:line="240" w:lineRule="auto"/>
              <w:rPr>
                <w:rFonts w:cstheme="minorHAnsi"/>
                <w:sz w:val="24"/>
                <w:szCs w:val="24"/>
              </w:rPr>
            </w:pPr>
            <w:r w:rsidRPr="00E85A8F">
              <w:rPr>
                <w:rFonts w:cstheme="minorHAnsi"/>
                <w:sz w:val="24"/>
                <w:szCs w:val="24"/>
              </w:rPr>
              <w:t>The signatures and functions of the accepting engineers on each side, the Tyndall, MCCI Head of Group and Tenderer’s appointed engineers.</w:t>
            </w:r>
          </w:p>
          <w:p w14:paraId="79B62D43" w14:textId="77777777" w:rsidR="009719A1" w:rsidRPr="00E85A8F" w:rsidRDefault="009719A1" w:rsidP="008717B9">
            <w:pPr>
              <w:numPr>
                <w:ilvl w:val="0"/>
                <w:numId w:val="61"/>
              </w:numPr>
              <w:spacing w:after="200" w:line="240" w:lineRule="auto"/>
              <w:rPr>
                <w:rFonts w:cstheme="minorHAnsi"/>
                <w:sz w:val="24"/>
                <w:szCs w:val="24"/>
              </w:rPr>
            </w:pPr>
            <w:r w:rsidRPr="00E85A8F">
              <w:rPr>
                <w:rFonts w:cstheme="minorHAnsi"/>
                <w:sz w:val="24"/>
                <w:szCs w:val="24"/>
              </w:rPr>
              <w:lastRenderedPageBreak/>
              <w:t>The date of acceptance.</w:t>
            </w:r>
          </w:p>
          <w:p w14:paraId="5CF36C75" w14:textId="77777777" w:rsidR="009719A1" w:rsidRPr="00E85A8F" w:rsidRDefault="740F8A71" w:rsidP="2BDA39B0">
            <w:pPr>
              <w:numPr>
                <w:ilvl w:val="0"/>
                <w:numId w:val="61"/>
              </w:numPr>
              <w:spacing w:after="200" w:line="240" w:lineRule="auto"/>
              <w:rPr>
                <w:sz w:val="24"/>
                <w:szCs w:val="24"/>
              </w:rPr>
            </w:pPr>
            <w:r w:rsidRPr="2BDA39B0">
              <w:rPr>
                <w:sz w:val="24"/>
                <w:szCs w:val="24"/>
              </w:rPr>
              <w:t>Serial number of the equipment.</w:t>
            </w:r>
          </w:p>
          <w:p w14:paraId="28800888" w14:textId="288114FA" w:rsidR="00A525FF" w:rsidRDefault="00A525FF" w:rsidP="2BDA39B0">
            <w:pPr>
              <w:numPr>
                <w:ilvl w:val="0"/>
                <w:numId w:val="61"/>
              </w:numPr>
              <w:spacing w:after="200" w:line="240" w:lineRule="auto"/>
              <w:rPr>
                <w:sz w:val="24"/>
                <w:szCs w:val="24"/>
              </w:rPr>
            </w:pPr>
            <w:r w:rsidRPr="2BDA39B0">
              <w:rPr>
                <w:rFonts w:eastAsia="MS Mincho"/>
                <w:sz w:val="24"/>
                <w:szCs w:val="24"/>
              </w:rPr>
              <w:t>Completion of training delivered by the tenderer on the operation and use of the equipment</w:t>
            </w:r>
            <w:r w:rsidR="63D69B2C" w:rsidRPr="2BDA39B0">
              <w:rPr>
                <w:rFonts w:eastAsia="MS Mincho"/>
                <w:sz w:val="24"/>
                <w:szCs w:val="24"/>
              </w:rPr>
              <w:t>.</w:t>
            </w:r>
          </w:p>
          <w:p w14:paraId="390EF16E" w14:textId="5CF3CBF7" w:rsidR="49114F63" w:rsidRDefault="49114F63" w:rsidP="2BDA39B0">
            <w:pPr>
              <w:pStyle w:val="Body"/>
              <w:numPr>
                <w:ilvl w:val="0"/>
                <w:numId w:val="61"/>
              </w:numPr>
              <w:spacing w:after="0" w:line="240" w:lineRule="auto"/>
              <w:rPr>
                <w:rFonts w:cstheme="minorBidi"/>
                <w:b/>
                <w:bCs/>
              </w:rPr>
            </w:pPr>
            <w:r w:rsidRPr="2BDA39B0">
              <w:rPr>
                <w:rFonts w:asciiTheme="minorHAnsi" w:hAnsiTheme="minorHAnsi" w:cstheme="minorBidi"/>
                <w:sz w:val="24"/>
                <w:szCs w:val="24"/>
                <w:lang w:val="en-IE"/>
              </w:rPr>
              <w:t xml:space="preserve">A SAT report </w:t>
            </w:r>
            <w:r w:rsidRPr="2BDA39B0">
              <w:rPr>
                <w:rFonts w:cstheme="minorBidi"/>
                <w:sz w:val="24"/>
                <w:szCs w:val="24"/>
              </w:rPr>
              <w:t>including raw data, time-stamped records, measurement results, and calculated performance metrics demonstrating compliance with the requirements below</w:t>
            </w:r>
            <w:r w:rsidR="01EFF6E1" w:rsidRPr="2BDA39B0">
              <w:rPr>
                <w:rFonts w:cstheme="minorBidi"/>
                <w:sz w:val="24"/>
                <w:szCs w:val="24"/>
              </w:rPr>
              <w:t>:</w:t>
            </w:r>
          </w:p>
          <w:p w14:paraId="713897D0" w14:textId="3311289B" w:rsidR="2BDA39B0" w:rsidRDefault="2BDA39B0" w:rsidP="2BDA39B0">
            <w:pPr>
              <w:pStyle w:val="Body"/>
              <w:spacing w:after="0" w:line="240" w:lineRule="auto"/>
              <w:ind w:left="360"/>
              <w:rPr>
                <w:rFonts w:cstheme="minorBidi"/>
                <w:b/>
                <w:bCs/>
              </w:rPr>
            </w:pPr>
          </w:p>
          <w:p w14:paraId="256FDA91" w14:textId="67F9C902" w:rsidR="7BD89C29" w:rsidRDefault="7BD89C29" w:rsidP="2BDA39B0">
            <w:pPr>
              <w:numPr>
                <w:ilvl w:val="0"/>
                <w:numId w:val="61"/>
              </w:numPr>
              <w:spacing w:after="200" w:line="240" w:lineRule="auto"/>
              <w:rPr>
                <w:sz w:val="24"/>
                <w:szCs w:val="24"/>
              </w:rPr>
            </w:pPr>
            <w:r w:rsidRPr="2BDA39B0">
              <w:rPr>
                <w:sz w:val="24"/>
                <w:szCs w:val="24"/>
              </w:rPr>
              <w:t>Demonstrate defined performance metrics</w:t>
            </w:r>
            <w:r w:rsidR="7EB66966" w:rsidRPr="2BDA39B0">
              <w:rPr>
                <w:sz w:val="24"/>
                <w:szCs w:val="24"/>
              </w:rPr>
              <w:t xml:space="preserve"> on </w:t>
            </w:r>
            <w:r w:rsidR="7EB66966" w:rsidRPr="2BDA39B0">
              <w:rPr>
                <w:b/>
                <w:bCs/>
                <w:sz w:val="24"/>
                <w:szCs w:val="24"/>
              </w:rPr>
              <w:t xml:space="preserve">ALD Reactor 1 </w:t>
            </w:r>
            <w:r w:rsidR="7EB66966" w:rsidRPr="2BDA39B0">
              <w:rPr>
                <w:sz w:val="24"/>
                <w:szCs w:val="24"/>
              </w:rPr>
              <w:t xml:space="preserve">and </w:t>
            </w:r>
            <w:r w:rsidR="7EB66966" w:rsidRPr="2BDA39B0">
              <w:rPr>
                <w:b/>
                <w:bCs/>
                <w:sz w:val="24"/>
                <w:szCs w:val="24"/>
              </w:rPr>
              <w:t>ALD Reactor 2</w:t>
            </w:r>
            <w:r w:rsidRPr="2BDA39B0">
              <w:rPr>
                <w:sz w:val="24"/>
                <w:szCs w:val="24"/>
              </w:rPr>
              <w:t>, including uniformity, repeatability, base pressure, and leak rate:</w:t>
            </w:r>
            <w:r>
              <w:br/>
            </w:r>
            <w:r w:rsidR="2022443C" w:rsidRPr="2BDA39B0">
              <w:rPr>
                <w:sz w:val="24"/>
                <w:szCs w:val="24"/>
              </w:rPr>
              <w:t>(</w:t>
            </w:r>
            <w:proofErr w:type="spellStart"/>
            <w:r w:rsidR="2022443C" w:rsidRPr="2BDA39B0">
              <w:rPr>
                <w:sz w:val="24"/>
                <w:szCs w:val="24"/>
              </w:rPr>
              <w:t>i</w:t>
            </w:r>
            <w:proofErr w:type="spellEnd"/>
            <w:r w:rsidR="2022443C" w:rsidRPr="2BDA39B0">
              <w:rPr>
                <w:sz w:val="24"/>
                <w:szCs w:val="24"/>
              </w:rPr>
              <w:t xml:space="preserve">) Deposition of </w:t>
            </w:r>
            <w:proofErr w:type="spellStart"/>
            <w:r w:rsidR="2022443C" w:rsidRPr="2BDA39B0">
              <w:rPr>
                <w:sz w:val="24"/>
                <w:szCs w:val="24"/>
              </w:rPr>
              <w:t>Al₂O</w:t>
            </w:r>
            <w:proofErr w:type="spellEnd"/>
            <w:r w:rsidR="2022443C" w:rsidRPr="2BDA39B0">
              <w:rPr>
                <w:sz w:val="24"/>
                <w:szCs w:val="24"/>
              </w:rPr>
              <w:t>₃ on three (3) separate 200 mm wafers using the same process recipe (same precursor bottles, same tool, same day or on consecutive days)</w:t>
            </w:r>
            <w:r>
              <w:br/>
            </w:r>
            <w:r w:rsidR="65FF608D" w:rsidRPr="2BDA39B0">
              <w:rPr>
                <w:sz w:val="24"/>
                <w:szCs w:val="24"/>
              </w:rPr>
              <w:t>(ii) A target thickness of 10 nm ± 0.5 nm at the wafer centre, with within-wafer uniformity ≤ ±3% (1σ) on each wafer, measured at ≥ 9 sites</w:t>
            </w:r>
            <w:r>
              <w:br/>
            </w:r>
            <w:r w:rsidR="1A39FBEF" w:rsidRPr="2BDA39B0">
              <w:rPr>
                <w:sz w:val="24"/>
                <w:szCs w:val="24"/>
              </w:rPr>
              <w:t>(iii) A target thickness of 10 nm ± 0.5 nm at the wafer centre, with wafer-to-wafer reproducibility: mean thickness across the three wafers within ±1% of the target value.</w:t>
            </w:r>
          </w:p>
          <w:p w14:paraId="25C73109" w14:textId="2B9F027F" w:rsidR="6633CB2D" w:rsidRDefault="6633CB2D" w:rsidP="2BDA39B0">
            <w:pPr>
              <w:numPr>
                <w:ilvl w:val="0"/>
                <w:numId w:val="61"/>
              </w:numPr>
              <w:spacing w:after="200" w:line="240" w:lineRule="auto"/>
              <w:rPr>
                <w:sz w:val="24"/>
                <w:szCs w:val="24"/>
              </w:rPr>
            </w:pPr>
            <w:r w:rsidRPr="2BDA39B0">
              <w:rPr>
                <w:sz w:val="24"/>
                <w:szCs w:val="24"/>
              </w:rPr>
              <w:t xml:space="preserve">The </w:t>
            </w:r>
            <w:r w:rsidRPr="2BDA39B0">
              <w:rPr>
                <w:b/>
                <w:bCs/>
                <w:sz w:val="24"/>
                <w:szCs w:val="24"/>
              </w:rPr>
              <w:t>Glove Box Module MUST</w:t>
            </w:r>
            <w:r w:rsidRPr="2BDA39B0">
              <w:rPr>
                <w:sz w:val="24"/>
                <w:szCs w:val="24"/>
              </w:rPr>
              <w:t xml:space="preserve"> demonstrate that O₂ and H₂O levels are reduced to within 0-5 ppm and maintained within this range during representative operation, including at least one full antechamber load/unload cycle with 200 mm wafers.</w:t>
            </w:r>
          </w:p>
          <w:p w14:paraId="26135F41" w14:textId="057ED6D0" w:rsidR="6633CB2D" w:rsidRDefault="6633CB2D" w:rsidP="2BDA39B0">
            <w:pPr>
              <w:numPr>
                <w:ilvl w:val="0"/>
                <w:numId w:val="61"/>
              </w:numPr>
              <w:spacing w:after="200" w:line="240" w:lineRule="auto"/>
              <w:rPr>
                <w:sz w:val="24"/>
                <w:szCs w:val="24"/>
              </w:rPr>
            </w:pPr>
            <w:r w:rsidRPr="2BDA39B0">
              <w:rPr>
                <w:sz w:val="24"/>
                <w:szCs w:val="24"/>
              </w:rPr>
              <w:t xml:space="preserve">The report for the </w:t>
            </w:r>
            <w:r w:rsidRPr="2BDA39B0">
              <w:rPr>
                <w:b/>
                <w:bCs/>
                <w:sz w:val="24"/>
                <w:szCs w:val="24"/>
              </w:rPr>
              <w:t>Glove Box Module</w:t>
            </w:r>
            <w:r w:rsidRPr="2BDA39B0">
              <w:rPr>
                <w:sz w:val="24"/>
                <w:szCs w:val="24"/>
              </w:rPr>
              <w:t xml:space="preserve"> </w:t>
            </w:r>
            <w:r w:rsidRPr="2BDA39B0">
              <w:rPr>
                <w:b/>
                <w:bCs/>
                <w:sz w:val="24"/>
                <w:szCs w:val="24"/>
              </w:rPr>
              <w:t>MUST</w:t>
            </w:r>
            <w:r w:rsidRPr="2BDA39B0">
              <w:rPr>
                <w:sz w:val="24"/>
                <w:szCs w:val="24"/>
              </w:rPr>
              <w:t xml:space="preserve"> include time-stamped plots showing the achievement and stability of O₂ and H₂O levels within the specified range of 0-5 ppm.</w:t>
            </w:r>
          </w:p>
          <w:p w14:paraId="49D8B825" w14:textId="41114AE3" w:rsidR="6633CB2D" w:rsidRDefault="6633CB2D" w:rsidP="2BDA39B0">
            <w:pPr>
              <w:numPr>
                <w:ilvl w:val="0"/>
                <w:numId w:val="61"/>
              </w:numPr>
              <w:spacing w:after="200" w:line="240" w:lineRule="auto"/>
              <w:rPr>
                <w:sz w:val="24"/>
                <w:szCs w:val="24"/>
              </w:rPr>
            </w:pPr>
            <w:r w:rsidRPr="2BDA39B0">
              <w:rPr>
                <w:sz w:val="24"/>
                <w:szCs w:val="24"/>
              </w:rPr>
              <w:t xml:space="preserve">The </w:t>
            </w:r>
            <w:r w:rsidRPr="2BDA39B0">
              <w:rPr>
                <w:b/>
                <w:bCs/>
                <w:sz w:val="24"/>
                <w:szCs w:val="24"/>
              </w:rPr>
              <w:t>Ellipsometer MUST</w:t>
            </w:r>
            <w:r w:rsidRPr="2BDA39B0">
              <w:rPr>
                <w:sz w:val="24"/>
                <w:szCs w:val="24"/>
              </w:rPr>
              <w:t xml:space="preserve"> demonstrate that all optical components and measurement modes are operational across the given spectral range.</w:t>
            </w:r>
          </w:p>
          <w:p w14:paraId="3E698D54" w14:textId="53EEDFFB" w:rsidR="6633CB2D" w:rsidRDefault="6633CB2D" w:rsidP="2BDA39B0">
            <w:pPr>
              <w:numPr>
                <w:ilvl w:val="0"/>
                <w:numId w:val="61"/>
              </w:numPr>
              <w:spacing w:after="200" w:line="240" w:lineRule="auto"/>
              <w:rPr>
                <w:sz w:val="24"/>
                <w:szCs w:val="24"/>
              </w:rPr>
            </w:pPr>
            <w:r w:rsidRPr="2BDA39B0">
              <w:rPr>
                <w:sz w:val="24"/>
                <w:szCs w:val="24"/>
              </w:rPr>
              <w:t xml:space="preserve">A standard calibration </w:t>
            </w:r>
            <w:r w:rsidRPr="2BDA39B0">
              <w:rPr>
                <w:b/>
                <w:bCs/>
                <w:sz w:val="24"/>
                <w:szCs w:val="24"/>
              </w:rPr>
              <w:t>MUST</w:t>
            </w:r>
            <w:r w:rsidRPr="2BDA39B0">
              <w:rPr>
                <w:sz w:val="24"/>
                <w:szCs w:val="24"/>
              </w:rPr>
              <w:t xml:space="preserve"> be performed on the </w:t>
            </w:r>
            <w:r w:rsidRPr="2BDA39B0">
              <w:rPr>
                <w:b/>
                <w:bCs/>
                <w:sz w:val="24"/>
                <w:szCs w:val="24"/>
              </w:rPr>
              <w:t>Ellipsometer</w:t>
            </w:r>
            <w:r w:rsidRPr="2BDA39B0">
              <w:rPr>
                <w:sz w:val="24"/>
                <w:szCs w:val="24"/>
              </w:rPr>
              <w:t xml:space="preserve"> using a supplied calibration reference sample (e.g. Silicon wafer with native oxide or certified thickness standards). The measured thickness and refractive index values of the calibration sample </w:t>
            </w:r>
            <w:r w:rsidRPr="2BDA39B0">
              <w:rPr>
                <w:b/>
                <w:bCs/>
                <w:sz w:val="24"/>
                <w:szCs w:val="24"/>
              </w:rPr>
              <w:t>MUST</w:t>
            </w:r>
            <w:r w:rsidRPr="2BDA39B0">
              <w:rPr>
                <w:sz w:val="24"/>
                <w:szCs w:val="24"/>
              </w:rPr>
              <w:t xml:space="preserve"> fall within agreed tolerances (e.g. ±1–2%) of reference values, with minimal drift between repeated calibrations.</w:t>
            </w:r>
          </w:p>
          <w:p w14:paraId="21E11063" w14:textId="40FA3F20" w:rsidR="6831AB47" w:rsidRDefault="6831AB47" w:rsidP="2BDA39B0">
            <w:pPr>
              <w:numPr>
                <w:ilvl w:val="0"/>
                <w:numId w:val="61"/>
              </w:numPr>
              <w:spacing w:after="200" w:line="240" w:lineRule="auto"/>
              <w:rPr>
                <w:sz w:val="24"/>
                <w:szCs w:val="24"/>
              </w:rPr>
            </w:pPr>
            <w:r w:rsidRPr="2BDA39B0">
              <w:rPr>
                <w:sz w:val="24"/>
                <w:szCs w:val="24"/>
              </w:rPr>
              <w:lastRenderedPageBreak/>
              <w:t xml:space="preserve">The </w:t>
            </w:r>
            <w:r w:rsidRPr="2BDA39B0">
              <w:rPr>
                <w:b/>
                <w:bCs/>
                <w:sz w:val="24"/>
                <w:szCs w:val="24"/>
              </w:rPr>
              <w:t>Ellipsometer MUST</w:t>
            </w:r>
            <w:r w:rsidRPr="2BDA39B0">
              <w:rPr>
                <w:sz w:val="24"/>
                <w:szCs w:val="24"/>
              </w:rPr>
              <w:t xml:space="preserve"> measure a reference sample three (3) times at multiple points.</w:t>
            </w:r>
          </w:p>
          <w:p w14:paraId="3681A921" w14:textId="381A4E9F" w:rsidR="6831AB47" w:rsidRDefault="6831AB47" w:rsidP="2BDA39B0">
            <w:pPr>
              <w:numPr>
                <w:ilvl w:val="0"/>
                <w:numId w:val="61"/>
              </w:numPr>
              <w:spacing w:after="200" w:line="240" w:lineRule="auto"/>
            </w:pPr>
            <w:r w:rsidRPr="2BDA39B0">
              <w:rPr>
                <w:sz w:val="24"/>
                <w:szCs w:val="24"/>
              </w:rPr>
              <w:t xml:space="preserve">A pre-defined </w:t>
            </w:r>
            <w:r w:rsidRPr="2BDA39B0">
              <w:rPr>
                <w:b/>
                <w:bCs/>
                <w:sz w:val="24"/>
                <w:szCs w:val="24"/>
              </w:rPr>
              <w:t xml:space="preserve">Ellipsometer </w:t>
            </w:r>
            <w:r w:rsidRPr="2BDA39B0">
              <w:rPr>
                <w:sz w:val="24"/>
                <w:szCs w:val="24"/>
              </w:rPr>
              <w:t xml:space="preserve">mapping recipe </w:t>
            </w:r>
            <w:r w:rsidRPr="2BDA39B0">
              <w:rPr>
                <w:b/>
                <w:bCs/>
                <w:sz w:val="24"/>
                <w:szCs w:val="24"/>
              </w:rPr>
              <w:t>SHOULD</w:t>
            </w:r>
            <w:r w:rsidRPr="2BDA39B0">
              <w:rPr>
                <w:sz w:val="24"/>
                <w:szCs w:val="24"/>
              </w:rPr>
              <w:t xml:space="preserve"> be used and allow for repeatability of thickness at each point within a defined tolerance of </w:t>
            </w:r>
            <w:r>
              <w:t>±1%.</w:t>
            </w:r>
          </w:p>
          <w:p w14:paraId="272351B6" w14:textId="351E4360" w:rsidR="738F0A2C" w:rsidRDefault="738F0A2C" w:rsidP="2BDA39B0">
            <w:pPr>
              <w:numPr>
                <w:ilvl w:val="0"/>
                <w:numId w:val="61"/>
              </w:numPr>
              <w:spacing w:after="200" w:line="240" w:lineRule="auto"/>
              <w:rPr>
                <w:sz w:val="24"/>
                <w:szCs w:val="24"/>
              </w:rPr>
            </w:pPr>
            <w:r w:rsidRPr="2BDA39B0">
              <w:rPr>
                <w:sz w:val="24"/>
                <w:szCs w:val="24"/>
              </w:rPr>
              <w:t>The</w:t>
            </w:r>
            <w:r w:rsidRPr="2BDA39B0">
              <w:rPr>
                <w:b/>
                <w:bCs/>
                <w:sz w:val="24"/>
                <w:szCs w:val="24"/>
              </w:rPr>
              <w:t xml:space="preserve"> Ellipsometer MUST </w:t>
            </w:r>
            <w:r w:rsidRPr="2BDA39B0">
              <w:rPr>
                <w:sz w:val="24"/>
                <w:szCs w:val="24"/>
              </w:rPr>
              <w:t>demonstrate in-situ integration with ALD Reactor 1 and ALD Reactor 2</w:t>
            </w:r>
            <w:r w:rsidR="74D5DDE6" w:rsidRPr="2BDA39B0">
              <w:rPr>
                <w:sz w:val="24"/>
                <w:szCs w:val="24"/>
              </w:rPr>
              <w:t xml:space="preserve"> through live installation and functional verification,</w:t>
            </w:r>
            <w:r w:rsidRPr="2BDA39B0">
              <w:rPr>
                <w:sz w:val="24"/>
                <w:szCs w:val="24"/>
              </w:rPr>
              <w:t xml:space="preserve"> including mechanical mounting,</w:t>
            </w:r>
            <w:r w:rsidR="76D4573B" w:rsidRPr="2BDA39B0">
              <w:rPr>
                <w:sz w:val="24"/>
                <w:szCs w:val="24"/>
              </w:rPr>
              <w:t xml:space="preserve"> optical</w:t>
            </w:r>
            <w:r w:rsidRPr="2BDA39B0">
              <w:rPr>
                <w:sz w:val="24"/>
                <w:szCs w:val="24"/>
              </w:rPr>
              <w:t xml:space="preserve"> alignment, optical path integrity, and cabling</w:t>
            </w:r>
            <w:r w:rsidR="61E049A2" w:rsidRPr="2BDA39B0">
              <w:rPr>
                <w:sz w:val="24"/>
                <w:szCs w:val="24"/>
              </w:rPr>
              <w:t xml:space="preserve"> and communication set-up</w:t>
            </w:r>
            <w:r w:rsidRPr="2BDA39B0">
              <w:rPr>
                <w:sz w:val="24"/>
                <w:szCs w:val="24"/>
              </w:rPr>
              <w:t>.</w:t>
            </w:r>
            <w:r w:rsidR="58439EB8" w:rsidRPr="2BDA39B0">
              <w:rPr>
                <w:sz w:val="24"/>
                <w:szCs w:val="24"/>
              </w:rPr>
              <w:t xml:space="preserve"> The system must successfully acquire in-situ </w:t>
            </w:r>
            <w:proofErr w:type="spellStart"/>
            <w:r w:rsidR="58439EB8" w:rsidRPr="2BDA39B0">
              <w:rPr>
                <w:sz w:val="24"/>
                <w:szCs w:val="24"/>
              </w:rPr>
              <w:t>ellispometry</w:t>
            </w:r>
            <w:proofErr w:type="spellEnd"/>
            <w:r w:rsidR="58439EB8" w:rsidRPr="2BDA39B0">
              <w:rPr>
                <w:sz w:val="24"/>
                <w:szCs w:val="24"/>
              </w:rPr>
              <w:t xml:space="preserve"> data from both ALD reactors during operation.</w:t>
            </w:r>
          </w:p>
          <w:p w14:paraId="1F37CAF6" w14:textId="3B4D838C" w:rsidR="738F0A2C" w:rsidRDefault="738F0A2C" w:rsidP="2BDA39B0">
            <w:pPr>
              <w:numPr>
                <w:ilvl w:val="0"/>
                <w:numId w:val="61"/>
              </w:numPr>
              <w:spacing w:after="200" w:line="240" w:lineRule="auto"/>
              <w:rPr>
                <w:rFonts w:ascii="Calibri" w:eastAsia="Calibri" w:hAnsi="Calibri" w:cs="Calibri"/>
                <w:sz w:val="24"/>
                <w:szCs w:val="24"/>
              </w:rPr>
            </w:pPr>
            <w:r w:rsidRPr="2BDA39B0">
              <w:rPr>
                <w:sz w:val="24"/>
                <w:szCs w:val="24"/>
              </w:rPr>
              <w:t xml:space="preserve">In-situ </w:t>
            </w:r>
            <w:r w:rsidRPr="2BDA39B0">
              <w:rPr>
                <w:b/>
                <w:bCs/>
                <w:sz w:val="24"/>
                <w:szCs w:val="24"/>
              </w:rPr>
              <w:t>Ellipsometer</w:t>
            </w:r>
            <w:r w:rsidRPr="2BDA39B0">
              <w:rPr>
                <w:sz w:val="24"/>
                <w:szCs w:val="24"/>
              </w:rPr>
              <w:t xml:space="preserve"> data </w:t>
            </w:r>
            <w:r w:rsidRPr="2BDA39B0">
              <w:rPr>
                <w:b/>
                <w:bCs/>
                <w:sz w:val="24"/>
                <w:szCs w:val="24"/>
              </w:rPr>
              <w:t>MUST</w:t>
            </w:r>
            <w:r w:rsidRPr="2BDA39B0">
              <w:rPr>
                <w:sz w:val="24"/>
                <w:szCs w:val="24"/>
              </w:rPr>
              <w:t xml:space="preserve"> be acquired during a representative ALD process on both ALD Reactor 1 and ALD Reactor 2.</w:t>
            </w:r>
            <w:r w:rsidR="2D3662A6" w:rsidRPr="2BDA39B0">
              <w:rPr>
                <w:rFonts w:eastAsiaTheme="minorEastAsia"/>
                <w:sz w:val="24"/>
                <w:szCs w:val="24"/>
              </w:rPr>
              <w:t xml:space="preserve"> </w:t>
            </w:r>
            <w:r w:rsidR="2D3662A6" w:rsidRPr="2BDA39B0">
              <w:rPr>
                <w:rFonts w:eastAsiaTheme="minorEastAsia"/>
                <w:color w:val="242424"/>
                <w:sz w:val="24"/>
                <w:szCs w:val="24"/>
              </w:rPr>
              <w:t>The ALD process recipe may be supplied by the tenderer or agreed in advance with Tyndall and shall be suitable for demonstrating stable in-situ measurement during deposition.</w:t>
            </w:r>
          </w:p>
          <w:p w14:paraId="3DB0685B" w14:textId="238845F3" w:rsidR="738F0A2C" w:rsidRDefault="738F0A2C" w:rsidP="2BDA39B0">
            <w:pPr>
              <w:numPr>
                <w:ilvl w:val="0"/>
                <w:numId w:val="61"/>
              </w:numPr>
              <w:spacing w:after="200" w:line="240" w:lineRule="auto"/>
              <w:rPr>
                <w:sz w:val="24"/>
                <w:szCs w:val="24"/>
              </w:rPr>
            </w:pPr>
            <w:r w:rsidRPr="2BDA39B0">
              <w:rPr>
                <w:sz w:val="24"/>
                <w:szCs w:val="24"/>
              </w:rPr>
              <w:t xml:space="preserve">The </w:t>
            </w:r>
            <w:r w:rsidRPr="2BDA39B0">
              <w:rPr>
                <w:b/>
                <w:bCs/>
                <w:sz w:val="24"/>
                <w:szCs w:val="24"/>
              </w:rPr>
              <w:t>Ellipsometer MUST</w:t>
            </w:r>
            <w:r w:rsidRPr="2BDA39B0">
              <w:rPr>
                <w:sz w:val="24"/>
                <w:szCs w:val="24"/>
              </w:rPr>
              <w:t xml:space="preserve"> demonstrate stable signal during the ALD process, without interference to reactor operation or vacuum performance, and all data </w:t>
            </w:r>
            <w:r w:rsidRPr="2BDA39B0">
              <w:rPr>
                <w:b/>
                <w:bCs/>
                <w:sz w:val="24"/>
                <w:szCs w:val="24"/>
              </w:rPr>
              <w:t>MUST</w:t>
            </w:r>
            <w:r w:rsidRPr="2BDA39B0">
              <w:rPr>
                <w:sz w:val="24"/>
                <w:szCs w:val="24"/>
              </w:rPr>
              <w:t xml:space="preserve"> be time-stamped and available for correlation with ALD process parameters.</w:t>
            </w:r>
          </w:p>
          <w:p w14:paraId="0194ADEF" w14:textId="2FCA1281" w:rsidR="009719A1" w:rsidRPr="00E85A8F" w:rsidRDefault="009719A1" w:rsidP="009719A1">
            <w:pPr>
              <w:spacing w:line="240" w:lineRule="auto"/>
              <w:rPr>
                <w:rFonts w:cstheme="minorHAnsi"/>
                <w:sz w:val="24"/>
                <w:szCs w:val="24"/>
              </w:rPr>
            </w:pPr>
            <w:r w:rsidRPr="00E85A8F">
              <w:rPr>
                <w:rFonts w:cstheme="minorHAnsi"/>
                <w:sz w:val="24"/>
                <w:szCs w:val="24"/>
              </w:rPr>
              <w:t>If the items in the list are</w:t>
            </w:r>
            <w:r w:rsidR="00A87C7B">
              <w:rPr>
                <w:rFonts w:cstheme="minorHAnsi"/>
                <w:sz w:val="24"/>
                <w:szCs w:val="24"/>
              </w:rPr>
              <w:t xml:space="preserve"> </w:t>
            </w:r>
            <w:r w:rsidR="00902309">
              <w:rPr>
                <w:rFonts w:cstheme="minorHAnsi"/>
                <w:sz w:val="24"/>
                <w:szCs w:val="24"/>
              </w:rPr>
              <w:t>delivered to Tyndall National Institute engineer’s</w:t>
            </w:r>
            <w:r w:rsidRPr="00E85A8F">
              <w:rPr>
                <w:rFonts w:cstheme="minorHAnsi"/>
                <w:sz w:val="24"/>
                <w:szCs w:val="24"/>
              </w:rPr>
              <w:t xml:space="preserve"> satisf</w:t>
            </w:r>
            <w:r w:rsidR="002579F3">
              <w:rPr>
                <w:rFonts w:cstheme="minorHAnsi"/>
                <w:sz w:val="24"/>
                <w:szCs w:val="24"/>
              </w:rPr>
              <w:t>action</w:t>
            </w:r>
            <w:r w:rsidRPr="00E85A8F">
              <w:rPr>
                <w:rFonts w:cstheme="minorHAnsi"/>
                <w:sz w:val="24"/>
                <w:szCs w:val="24"/>
              </w:rPr>
              <w:t>, the equipment will be accepted.</w:t>
            </w:r>
          </w:p>
          <w:p w14:paraId="3FE14CBE" w14:textId="77777777" w:rsidR="009719A1" w:rsidRPr="00E85A8F" w:rsidRDefault="009719A1" w:rsidP="009719A1">
            <w:pPr>
              <w:spacing w:line="240" w:lineRule="auto"/>
              <w:rPr>
                <w:rFonts w:cstheme="minorHAnsi"/>
                <w:sz w:val="24"/>
                <w:szCs w:val="24"/>
              </w:rPr>
            </w:pPr>
            <w:r w:rsidRPr="00E85A8F">
              <w:rPr>
                <w:rFonts w:cstheme="minorHAnsi"/>
                <w:sz w:val="24"/>
                <w:szCs w:val="24"/>
              </w:rPr>
              <w:t xml:space="preserve">If one or more items are not accepted, the tenderer will be required to rectify the deficiency or, alternatively, a partial acceptance may be agreed combined with an extension of the warranty period. Terms shall be negotiated between Tyndall and tenderer based on the results of the acceptance tests. </w:t>
            </w:r>
          </w:p>
          <w:p w14:paraId="4149E13A" w14:textId="77777777" w:rsidR="009719A1" w:rsidRPr="00E85A8F" w:rsidRDefault="009719A1" w:rsidP="009719A1">
            <w:pPr>
              <w:spacing w:line="240" w:lineRule="auto"/>
              <w:rPr>
                <w:rFonts w:cstheme="minorHAnsi"/>
                <w:sz w:val="24"/>
                <w:szCs w:val="24"/>
              </w:rPr>
            </w:pPr>
            <w:r w:rsidRPr="00E85A8F">
              <w:rPr>
                <w:rFonts w:cstheme="minorHAnsi"/>
                <w:sz w:val="24"/>
                <w:szCs w:val="24"/>
              </w:rPr>
              <w:t xml:space="preserve">If there is a serious problem on the system, a mutually agreed plan of correction will be generated to correct the problem. Tyndall may waive any portion of the plan. The plan may include the replacement of the system at the discretion of the tenderer. </w:t>
            </w:r>
          </w:p>
          <w:p w14:paraId="24A02912" w14:textId="514F939A" w:rsidR="009719A1" w:rsidRPr="00662246" w:rsidRDefault="009719A1" w:rsidP="009719A1">
            <w:pPr>
              <w:tabs>
                <w:tab w:val="left" w:pos="567"/>
              </w:tabs>
              <w:autoSpaceDE w:val="0"/>
              <w:autoSpaceDN w:val="0"/>
              <w:adjustRightInd w:val="0"/>
              <w:spacing w:after="0" w:line="240" w:lineRule="auto"/>
              <w:ind w:right="178"/>
              <w:rPr>
                <w:rFonts w:cstheme="minorHAnsi"/>
                <w:b/>
                <w:bCs/>
              </w:rPr>
            </w:pPr>
            <w:r w:rsidRPr="00E85A8F">
              <w:rPr>
                <w:rFonts w:cstheme="minorHAnsi"/>
                <w:sz w:val="24"/>
                <w:szCs w:val="24"/>
              </w:rPr>
              <w:t>Please confirm compliance</w:t>
            </w:r>
            <w:r>
              <w:rPr>
                <w:rFonts w:cstheme="minorHAnsi"/>
                <w:sz w:val="24"/>
                <w:szCs w:val="24"/>
              </w:rPr>
              <w:t xml:space="preserve"> and detail</w:t>
            </w:r>
            <w:r w:rsidRPr="00E85A8F">
              <w:rPr>
                <w:rFonts w:cstheme="minorHAnsi"/>
                <w:sz w:val="24"/>
                <w:szCs w:val="24"/>
              </w:rPr>
              <w:t>.</w:t>
            </w:r>
          </w:p>
        </w:tc>
      </w:tr>
      <w:tr w:rsidR="009719A1" w:rsidRPr="00A46FD9" w14:paraId="7EFC96D7" w14:textId="77777777" w:rsidTr="57255FE7">
        <w:trPr>
          <w:trHeight w:val="454"/>
        </w:trPr>
        <w:tc>
          <w:tcPr>
            <w:tcW w:w="992" w:type="dxa"/>
            <w:vMerge/>
            <w:vAlign w:val="center"/>
          </w:tcPr>
          <w:p w14:paraId="555AAA3D" w14:textId="77777777" w:rsidR="009719A1" w:rsidRPr="00CE3F95" w:rsidRDefault="009719A1" w:rsidP="009719A1">
            <w:pPr>
              <w:tabs>
                <w:tab w:val="left" w:pos="567"/>
              </w:tabs>
              <w:autoSpaceDE w:val="0"/>
              <w:autoSpaceDN w:val="0"/>
              <w:adjustRightInd w:val="0"/>
              <w:spacing w:after="0" w:line="240" w:lineRule="auto"/>
              <w:ind w:left="113"/>
              <w:jc w:val="center"/>
              <w:rPr>
                <w:rFonts w:cstheme="minorHAnsi"/>
              </w:rPr>
            </w:pPr>
          </w:p>
        </w:tc>
        <w:tc>
          <w:tcPr>
            <w:tcW w:w="11907" w:type="dxa"/>
            <w:tcBorders>
              <w:top w:val="single" w:sz="4" w:space="0" w:color="auto"/>
              <w:left w:val="single" w:sz="4" w:space="0" w:color="auto"/>
              <w:bottom w:val="single" w:sz="4" w:space="0" w:color="auto"/>
              <w:right w:val="single" w:sz="4" w:space="0" w:color="auto"/>
            </w:tcBorders>
            <w:vAlign w:val="center"/>
          </w:tcPr>
          <w:p w14:paraId="1241BD01" w14:textId="77777777" w:rsidR="009719A1" w:rsidRPr="00662246" w:rsidRDefault="009719A1" w:rsidP="009719A1">
            <w:pPr>
              <w:tabs>
                <w:tab w:val="left" w:pos="567"/>
              </w:tabs>
              <w:autoSpaceDE w:val="0"/>
              <w:autoSpaceDN w:val="0"/>
              <w:adjustRightInd w:val="0"/>
              <w:spacing w:after="0" w:line="240" w:lineRule="auto"/>
              <w:ind w:right="178"/>
              <w:rPr>
                <w:rFonts w:cstheme="minorHAnsi"/>
              </w:rPr>
            </w:pPr>
            <w:r w:rsidRPr="00662246">
              <w:rPr>
                <w:rFonts w:cstheme="minorHAnsi"/>
                <w:i/>
                <w:color w:val="A6A6A6" w:themeColor="background1" w:themeShade="A6"/>
                <w:lang w:val="en-GB"/>
              </w:rPr>
              <w:t>Confirm (Yes / No)</w:t>
            </w:r>
          </w:p>
        </w:tc>
      </w:tr>
      <w:tr w:rsidR="009719A1" w:rsidRPr="00A46FD9" w14:paraId="732347CE" w14:textId="77777777" w:rsidTr="57255FE7">
        <w:trPr>
          <w:trHeight w:val="454"/>
        </w:trPr>
        <w:tc>
          <w:tcPr>
            <w:tcW w:w="992" w:type="dxa"/>
            <w:vMerge/>
            <w:vAlign w:val="center"/>
          </w:tcPr>
          <w:p w14:paraId="3B33C13F" w14:textId="77777777" w:rsidR="009719A1" w:rsidRPr="00CE3F95" w:rsidRDefault="009719A1" w:rsidP="009719A1">
            <w:pPr>
              <w:tabs>
                <w:tab w:val="left" w:pos="567"/>
              </w:tabs>
              <w:autoSpaceDE w:val="0"/>
              <w:autoSpaceDN w:val="0"/>
              <w:adjustRightInd w:val="0"/>
              <w:spacing w:after="0" w:line="240" w:lineRule="auto"/>
              <w:ind w:left="113"/>
              <w:jc w:val="center"/>
              <w:rPr>
                <w:rFonts w:cstheme="minorHAnsi"/>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B897390" w14:textId="77777777" w:rsidR="009719A1" w:rsidRPr="000D6933" w:rsidRDefault="009719A1" w:rsidP="009719A1">
            <w:pPr>
              <w:tabs>
                <w:tab w:val="left" w:pos="567"/>
              </w:tabs>
              <w:autoSpaceDE w:val="0"/>
              <w:autoSpaceDN w:val="0"/>
              <w:adjustRightInd w:val="0"/>
              <w:spacing w:after="0" w:line="240" w:lineRule="auto"/>
              <w:ind w:right="178"/>
              <w:rPr>
                <w:rFonts w:cstheme="minorHAnsi"/>
                <w:i/>
                <w:color w:val="A6A6A6" w:themeColor="background1" w:themeShade="A6"/>
                <w:lang w:val="en-GB"/>
              </w:rPr>
            </w:pPr>
            <w:r>
              <w:rPr>
                <w:rFonts w:cstheme="minorHAnsi"/>
                <w:i/>
                <w:color w:val="A6A6A6" w:themeColor="background1" w:themeShade="A6"/>
                <w:lang w:val="en-GB"/>
              </w:rPr>
              <w:t>Insert Comment</w:t>
            </w:r>
          </w:p>
        </w:tc>
      </w:tr>
      <w:tr w:rsidR="009719A1" w:rsidRPr="00A46FD9" w14:paraId="47A28B9D" w14:textId="77777777" w:rsidTr="57255FE7">
        <w:trPr>
          <w:trHeight w:val="567"/>
        </w:trPr>
        <w:tc>
          <w:tcPr>
            <w:tcW w:w="12899" w:type="dxa"/>
            <w:gridSpan w:val="2"/>
            <w:tcBorders>
              <w:top w:val="single" w:sz="4" w:space="0" w:color="auto"/>
              <w:left w:val="single" w:sz="4" w:space="0" w:color="auto"/>
              <w:bottom w:val="single" w:sz="4" w:space="0" w:color="auto"/>
              <w:right w:val="single" w:sz="4" w:space="0" w:color="auto"/>
            </w:tcBorders>
            <w:shd w:val="clear" w:color="auto" w:fill="DDDDDD"/>
            <w:vAlign w:val="center"/>
            <w:hideMark/>
          </w:tcPr>
          <w:p w14:paraId="3A00F20D" w14:textId="77777777" w:rsidR="009719A1" w:rsidRPr="00662246" w:rsidRDefault="009719A1" w:rsidP="009719A1">
            <w:pPr>
              <w:ind w:right="816"/>
              <w:jc w:val="center"/>
              <w:rPr>
                <w:rFonts w:cstheme="minorHAnsi"/>
                <w:b/>
                <w:bCs/>
                <w:lang w:eastAsia="en-IE"/>
              </w:rPr>
            </w:pPr>
            <w:r w:rsidRPr="00662246">
              <w:rPr>
                <w:rFonts w:cstheme="minorHAnsi"/>
                <w:b/>
                <w:bCs/>
                <w:lang w:eastAsia="en-IE"/>
              </w:rPr>
              <w:lastRenderedPageBreak/>
              <w:t>Documentation</w:t>
            </w:r>
          </w:p>
        </w:tc>
      </w:tr>
      <w:tr w:rsidR="009719A1" w:rsidRPr="00A46FD9" w14:paraId="2A4ED1DF"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41D2DAB4" w14:textId="77777777" w:rsidR="009719A1" w:rsidRPr="00662246" w:rsidRDefault="009719A1" w:rsidP="009719A1">
            <w:pPr>
              <w:pStyle w:val="ListParagraph"/>
              <w:numPr>
                <w:ilvl w:val="0"/>
                <w:numId w:val="32"/>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1A86CF0A" w14:textId="77777777" w:rsidR="009719A1" w:rsidRPr="007D6C24" w:rsidRDefault="009719A1" w:rsidP="009719A1">
            <w:pPr>
              <w:pStyle w:val="Body"/>
              <w:spacing w:after="0" w:line="240" w:lineRule="auto"/>
              <w:rPr>
                <w:rFonts w:asciiTheme="minorHAnsi" w:eastAsia="MS Mincho" w:hAnsiTheme="minorHAnsi" w:cstheme="minorHAnsi"/>
                <w:sz w:val="24"/>
                <w:szCs w:val="24"/>
                <w:lang w:val="en-IE"/>
              </w:rPr>
            </w:pPr>
            <w:r w:rsidRPr="007D6C24">
              <w:rPr>
                <w:rFonts w:asciiTheme="minorHAnsi" w:eastAsia="MS Mincho" w:hAnsiTheme="minorHAnsi" w:cstheme="minorHAnsi"/>
                <w:sz w:val="24"/>
                <w:szCs w:val="24"/>
                <w:lang w:val="en-IE"/>
              </w:rPr>
              <w:t xml:space="preserve">A detailed User Operational Manual for the ALD Reactors, Glove Box </w:t>
            </w:r>
            <w:r w:rsidRPr="007D6C24">
              <w:rPr>
                <w:rFonts w:asciiTheme="minorHAnsi" w:eastAsia="MS Mincho" w:hAnsiTheme="minorHAnsi" w:cstheme="minorHAnsi"/>
                <w:b/>
                <w:bCs/>
                <w:sz w:val="24"/>
                <w:szCs w:val="24"/>
                <w:lang w:val="en-IE"/>
              </w:rPr>
              <w:t>MUST</w:t>
            </w:r>
            <w:r w:rsidRPr="007D6C24">
              <w:rPr>
                <w:rFonts w:asciiTheme="minorHAnsi" w:eastAsia="MS Mincho" w:hAnsiTheme="minorHAnsi" w:cstheme="minorHAnsi"/>
                <w:sz w:val="24"/>
                <w:szCs w:val="24"/>
                <w:lang w:val="en-IE"/>
              </w:rPr>
              <w:t xml:space="preserve"> be provided.</w:t>
            </w:r>
          </w:p>
          <w:p w14:paraId="40C16A61" w14:textId="77777777" w:rsidR="009719A1" w:rsidRPr="007D6C24" w:rsidRDefault="009719A1" w:rsidP="009719A1">
            <w:pPr>
              <w:spacing w:line="240" w:lineRule="auto"/>
              <w:jc w:val="both"/>
              <w:rPr>
                <w:rFonts w:cstheme="minorHAnsi"/>
                <w:sz w:val="24"/>
                <w:szCs w:val="24"/>
              </w:rPr>
            </w:pPr>
            <w:r w:rsidRPr="007D6C24">
              <w:rPr>
                <w:rFonts w:cstheme="minorHAnsi"/>
                <w:sz w:val="24"/>
                <w:szCs w:val="24"/>
              </w:rPr>
              <w:t>This should include the following.</w:t>
            </w:r>
          </w:p>
          <w:p w14:paraId="571AEA79" w14:textId="77777777" w:rsidR="009719A1" w:rsidRPr="007D6C24" w:rsidRDefault="009719A1" w:rsidP="008717B9">
            <w:pPr>
              <w:pStyle w:val="ListParagraph"/>
              <w:numPr>
                <w:ilvl w:val="0"/>
                <w:numId w:val="60"/>
              </w:numPr>
              <w:spacing w:before="0" w:after="0" w:line="240" w:lineRule="auto"/>
              <w:contextualSpacing w:val="0"/>
              <w:rPr>
                <w:rFonts w:asciiTheme="minorHAnsi" w:eastAsia="Calibri" w:hAnsiTheme="minorHAnsi" w:cstheme="minorHAnsi"/>
                <w:sz w:val="24"/>
                <w:szCs w:val="24"/>
                <w:lang w:val="en-IE"/>
              </w:rPr>
            </w:pPr>
            <w:r w:rsidRPr="007D6C24">
              <w:rPr>
                <w:rFonts w:asciiTheme="minorHAnsi" w:eastAsia="Calibri" w:hAnsiTheme="minorHAnsi" w:cstheme="minorHAnsi"/>
                <w:sz w:val="24"/>
                <w:szCs w:val="24"/>
                <w:lang w:val="en-IE"/>
              </w:rPr>
              <w:t>Full electrical and design specifications.</w:t>
            </w:r>
          </w:p>
          <w:p w14:paraId="3EA1F8A0" w14:textId="77777777" w:rsidR="009719A1" w:rsidRPr="007D6C24" w:rsidRDefault="009719A1" w:rsidP="008717B9">
            <w:pPr>
              <w:pStyle w:val="ListParagraph"/>
              <w:numPr>
                <w:ilvl w:val="0"/>
                <w:numId w:val="60"/>
              </w:numPr>
              <w:spacing w:before="0" w:after="0" w:line="240" w:lineRule="auto"/>
              <w:contextualSpacing w:val="0"/>
              <w:jc w:val="both"/>
              <w:rPr>
                <w:rFonts w:asciiTheme="minorHAnsi" w:eastAsia="Calibri" w:hAnsiTheme="minorHAnsi" w:cstheme="minorHAnsi"/>
                <w:sz w:val="24"/>
                <w:szCs w:val="24"/>
                <w:lang w:val="en-IE"/>
              </w:rPr>
            </w:pPr>
            <w:r w:rsidRPr="007D6C24">
              <w:rPr>
                <w:rFonts w:asciiTheme="minorHAnsi" w:eastAsia="Calibri" w:hAnsiTheme="minorHAnsi" w:cstheme="minorHAnsi"/>
                <w:sz w:val="24"/>
                <w:szCs w:val="24"/>
                <w:lang w:val="en-IE"/>
              </w:rPr>
              <w:t xml:space="preserve">Manuals </w:t>
            </w:r>
            <w:r w:rsidRPr="007D6C24">
              <w:rPr>
                <w:rFonts w:asciiTheme="minorHAnsi" w:eastAsia="Calibri" w:hAnsiTheme="minorHAnsi" w:cstheme="minorHAnsi"/>
                <w:b/>
                <w:bCs/>
                <w:sz w:val="24"/>
                <w:szCs w:val="24"/>
                <w:lang w:val="en-IE"/>
              </w:rPr>
              <w:t>MUST</w:t>
            </w:r>
            <w:r w:rsidRPr="007D6C24">
              <w:rPr>
                <w:rFonts w:asciiTheme="minorHAnsi" w:eastAsia="Calibri" w:hAnsiTheme="minorHAnsi" w:cstheme="minorHAnsi"/>
                <w:sz w:val="24"/>
                <w:szCs w:val="24"/>
                <w:lang w:val="en-IE"/>
              </w:rPr>
              <w:t xml:space="preserve"> be supplied in English language.</w:t>
            </w:r>
          </w:p>
          <w:p w14:paraId="66CBF5B4" w14:textId="77777777" w:rsidR="009719A1" w:rsidRPr="007D6C24" w:rsidRDefault="009719A1" w:rsidP="008717B9">
            <w:pPr>
              <w:pStyle w:val="ListParagraph"/>
              <w:numPr>
                <w:ilvl w:val="0"/>
                <w:numId w:val="60"/>
              </w:numPr>
              <w:spacing w:before="0" w:after="0" w:line="240" w:lineRule="auto"/>
              <w:contextualSpacing w:val="0"/>
              <w:jc w:val="both"/>
              <w:rPr>
                <w:rFonts w:asciiTheme="minorHAnsi" w:eastAsia="MS Mincho" w:hAnsiTheme="minorHAnsi" w:cstheme="minorHAnsi"/>
                <w:sz w:val="24"/>
                <w:szCs w:val="24"/>
                <w:lang w:val="en-IE"/>
              </w:rPr>
            </w:pPr>
            <w:r w:rsidRPr="007D6C24">
              <w:rPr>
                <w:rFonts w:asciiTheme="minorHAnsi" w:eastAsia="Calibri" w:hAnsiTheme="minorHAnsi" w:cstheme="minorHAnsi"/>
                <w:sz w:val="24"/>
                <w:szCs w:val="24"/>
                <w:lang w:val="en-IE"/>
              </w:rPr>
              <w:t xml:space="preserve">Manuals </w:t>
            </w:r>
            <w:r w:rsidRPr="007D6C24">
              <w:rPr>
                <w:rFonts w:asciiTheme="minorHAnsi" w:eastAsia="Calibri" w:hAnsiTheme="minorHAnsi" w:cstheme="minorHAnsi"/>
                <w:b/>
                <w:bCs/>
                <w:sz w:val="24"/>
                <w:szCs w:val="24"/>
                <w:lang w:val="en-IE"/>
              </w:rPr>
              <w:t>MUST</w:t>
            </w:r>
            <w:r w:rsidRPr="007D6C24">
              <w:rPr>
                <w:rFonts w:asciiTheme="minorHAnsi" w:eastAsia="Calibri" w:hAnsiTheme="minorHAnsi" w:cstheme="minorHAnsi"/>
                <w:sz w:val="24"/>
                <w:szCs w:val="24"/>
                <w:lang w:val="en-IE"/>
              </w:rPr>
              <w:t xml:space="preserve"> be provided in hard and softcopy.</w:t>
            </w:r>
          </w:p>
          <w:p w14:paraId="59340B41" w14:textId="399DE397" w:rsidR="009719A1" w:rsidRPr="00662246" w:rsidRDefault="009719A1" w:rsidP="009719A1">
            <w:pPr>
              <w:ind w:right="816"/>
              <w:rPr>
                <w:rFonts w:eastAsia="MS Mincho" w:cstheme="minorHAnsi"/>
                <w:b/>
                <w:bCs/>
              </w:rPr>
            </w:pPr>
            <w:r w:rsidRPr="007D6C24">
              <w:rPr>
                <w:rFonts w:cstheme="minorHAnsi"/>
                <w:sz w:val="24"/>
                <w:szCs w:val="24"/>
              </w:rPr>
              <w:t>Please confirm and detail.</w:t>
            </w:r>
          </w:p>
        </w:tc>
      </w:tr>
      <w:tr w:rsidR="009719A1" w:rsidRPr="00A46FD9" w14:paraId="0FA0C528" w14:textId="77777777" w:rsidTr="57255FE7">
        <w:trPr>
          <w:trHeight w:val="454"/>
        </w:trPr>
        <w:tc>
          <w:tcPr>
            <w:tcW w:w="992" w:type="dxa"/>
            <w:vMerge/>
            <w:vAlign w:val="center"/>
          </w:tcPr>
          <w:p w14:paraId="5F2C4367" w14:textId="77777777" w:rsidR="009719A1" w:rsidRPr="00662246" w:rsidRDefault="009719A1" w:rsidP="009719A1">
            <w:pPr>
              <w:pStyle w:val="ListParagraph"/>
              <w:numPr>
                <w:ilvl w:val="0"/>
                <w:numId w:val="32"/>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4022BC5B" w14:textId="0D9DC51D" w:rsidR="009719A1" w:rsidRPr="00662246" w:rsidRDefault="009719A1" w:rsidP="009719A1">
            <w:pPr>
              <w:pStyle w:val="Body"/>
              <w:spacing w:after="0" w:line="240" w:lineRule="auto"/>
              <w:rPr>
                <w:rFonts w:asciiTheme="minorHAnsi" w:eastAsia="MS Mincho" w:hAnsiTheme="minorHAnsi" w:cstheme="minorHAnsi"/>
              </w:rPr>
            </w:pPr>
            <w:r w:rsidRPr="00662246">
              <w:rPr>
                <w:rFonts w:cstheme="minorHAnsi"/>
                <w:i/>
                <w:color w:val="A6A6A6" w:themeColor="background1" w:themeShade="A6"/>
              </w:rPr>
              <w:t>Confirm (Yes / No)</w:t>
            </w:r>
          </w:p>
        </w:tc>
      </w:tr>
      <w:tr w:rsidR="009719A1" w:rsidRPr="00A46FD9" w14:paraId="79EF2DF3" w14:textId="77777777" w:rsidTr="57255FE7">
        <w:trPr>
          <w:trHeight w:val="454"/>
        </w:trPr>
        <w:tc>
          <w:tcPr>
            <w:tcW w:w="992" w:type="dxa"/>
            <w:vMerge/>
            <w:vAlign w:val="center"/>
          </w:tcPr>
          <w:p w14:paraId="25B837B2" w14:textId="77777777" w:rsidR="009719A1" w:rsidRPr="00662246" w:rsidRDefault="009719A1" w:rsidP="009719A1">
            <w:pPr>
              <w:pStyle w:val="ListParagraph"/>
              <w:numPr>
                <w:ilvl w:val="0"/>
                <w:numId w:val="32"/>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A6D2BC2" w14:textId="204F3B03" w:rsidR="009719A1" w:rsidRDefault="009719A1" w:rsidP="009719A1">
            <w:pPr>
              <w:pStyle w:val="Body"/>
              <w:spacing w:after="0" w:line="240" w:lineRule="auto"/>
              <w:rPr>
                <w:rFonts w:cstheme="minorHAnsi"/>
                <w:i/>
                <w:color w:val="A6A6A6" w:themeColor="background1" w:themeShade="A6"/>
              </w:rPr>
            </w:pPr>
            <w:r>
              <w:rPr>
                <w:rFonts w:cstheme="minorHAnsi"/>
                <w:i/>
                <w:color w:val="A6A6A6" w:themeColor="background1" w:themeShade="A6"/>
              </w:rPr>
              <w:t>Insert Comment</w:t>
            </w:r>
          </w:p>
          <w:p w14:paraId="273D68EE" w14:textId="789FA51A" w:rsidR="009719A1" w:rsidRPr="00662246" w:rsidRDefault="009719A1" w:rsidP="009719A1">
            <w:pPr>
              <w:pStyle w:val="Body"/>
              <w:spacing w:after="0" w:line="240" w:lineRule="auto"/>
              <w:rPr>
                <w:rFonts w:asciiTheme="minorHAnsi" w:eastAsia="MS Mincho" w:hAnsiTheme="minorHAnsi" w:cstheme="minorHAnsi"/>
              </w:rPr>
            </w:pPr>
          </w:p>
        </w:tc>
      </w:tr>
      <w:tr w:rsidR="009719A1" w:rsidRPr="00A46FD9" w14:paraId="17600764"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2CD62EDB" w14:textId="77777777" w:rsidR="009719A1" w:rsidRPr="00662246" w:rsidRDefault="009719A1" w:rsidP="009719A1">
            <w:pPr>
              <w:pStyle w:val="ListParagraph"/>
              <w:numPr>
                <w:ilvl w:val="0"/>
                <w:numId w:val="32"/>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1A642D73" w14:textId="77777777" w:rsidR="009719A1" w:rsidRPr="007D6C24" w:rsidRDefault="009719A1" w:rsidP="009719A1">
            <w:pPr>
              <w:spacing w:line="240" w:lineRule="auto"/>
              <w:jc w:val="both"/>
              <w:rPr>
                <w:rFonts w:cstheme="minorHAnsi"/>
                <w:sz w:val="24"/>
                <w:szCs w:val="24"/>
              </w:rPr>
            </w:pPr>
            <w:r w:rsidRPr="007D6C24">
              <w:rPr>
                <w:rFonts w:cstheme="minorHAnsi"/>
                <w:sz w:val="24"/>
                <w:szCs w:val="24"/>
              </w:rPr>
              <w:t xml:space="preserve">A maintenance and validation manual for the system </w:t>
            </w:r>
            <w:r w:rsidRPr="007D6C24">
              <w:rPr>
                <w:rFonts w:cstheme="minorHAnsi"/>
                <w:b/>
                <w:bCs/>
                <w:sz w:val="24"/>
                <w:szCs w:val="24"/>
              </w:rPr>
              <w:t>MUST</w:t>
            </w:r>
            <w:r w:rsidRPr="007D6C24">
              <w:rPr>
                <w:rFonts w:cstheme="minorHAnsi"/>
                <w:sz w:val="24"/>
                <w:szCs w:val="24"/>
              </w:rPr>
              <w:t xml:space="preserve"> be provided to include the following:</w:t>
            </w:r>
          </w:p>
          <w:p w14:paraId="103064CE" w14:textId="77777777" w:rsidR="009719A1" w:rsidRPr="007D6C24" w:rsidRDefault="009719A1" w:rsidP="008717B9">
            <w:pPr>
              <w:pStyle w:val="ListParagraph"/>
              <w:numPr>
                <w:ilvl w:val="0"/>
                <w:numId w:val="59"/>
              </w:numPr>
              <w:spacing w:before="0" w:after="0" w:line="240" w:lineRule="auto"/>
              <w:ind w:right="816"/>
              <w:rPr>
                <w:rFonts w:asciiTheme="minorHAnsi" w:eastAsia="MS Mincho" w:hAnsiTheme="minorHAnsi" w:cstheme="minorHAnsi"/>
                <w:sz w:val="24"/>
                <w:szCs w:val="24"/>
                <w:lang w:val="en-IE"/>
              </w:rPr>
            </w:pPr>
            <w:r w:rsidRPr="007D6C24">
              <w:rPr>
                <w:rFonts w:asciiTheme="minorHAnsi" w:eastAsia="MS Mincho" w:hAnsiTheme="minorHAnsi" w:cstheme="minorHAnsi"/>
                <w:sz w:val="24"/>
                <w:szCs w:val="24"/>
                <w:lang w:val="en-IE"/>
              </w:rPr>
              <w:t>Cleaning requirements service</w:t>
            </w:r>
          </w:p>
          <w:p w14:paraId="2B97E603" w14:textId="77777777" w:rsidR="009719A1" w:rsidRPr="007D6C24" w:rsidRDefault="009719A1" w:rsidP="008717B9">
            <w:pPr>
              <w:pStyle w:val="ListParagraph"/>
              <w:numPr>
                <w:ilvl w:val="0"/>
                <w:numId w:val="59"/>
              </w:numPr>
              <w:spacing w:before="0" w:after="0" w:line="240" w:lineRule="auto"/>
              <w:ind w:right="816"/>
              <w:jc w:val="both"/>
              <w:rPr>
                <w:rFonts w:asciiTheme="minorHAnsi" w:eastAsia="MS Mincho" w:hAnsiTheme="minorHAnsi" w:cstheme="minorHAnsi"/>
                <w:sz w:val="24"/>
                <w:szCs w:val="24"/>
                <w:lang w:val="en-IE"/>
              </w:rPr>
            </w:pPr>
            <w:r w:rsidRPr="007D6C24">
              <w:rPr>
                <w:rFonts w:asciiTheme="minorHAnsi" w:eastAsia="MS Mincho" w:hAnsiTheme="minorHAnsi" w:cstheme="minorHAnsi"/>
                <w:sz w:val="24"/>
                <w:szCs w:val="24"/>
                <w:lang w:val="en-IE"/>
              </w:rPr>
              <w:t>Maintenance and Validation requirements.</w:t>
            </w:r>
          </w:p>
          <w:p w14:paraId="7D5FDD40" w14:textId="77777777" w:rsidR="009719A1" w:rsidRPr="007D6C24" w:rsidRDefault="009719A1" w:rsidP="008717B9">
            <w:pPr>
              <w:pStyle w:val="ListParagraph"/>
              <w:numPr>
                <w:ilvl w:val="0"/>
                <w:numId w:val="59"/>
              </w:numPr>
              <w:spacing w:before="0" w:after="0" w:line="240" w:lineRule="auto"/>
              <w:ind w:right="816"/>
              <w:jc w:val="both"/>
              <w:rPr>
                <w:rFonts w:asciiTheme="minorHAnsi" w:eastAsia="MS Mincho" w:hAnsiTheme="minorHAnsi" w:cstheme="minorHAnsi"/>
                <w:sz w:val="24"/>
                <w:szCs w:val="24"/>
                <w:lang w:val="en-IE"/>
              </w:rPr>
            </w:pPr>
            <w:r w:rsidRPr="007D6C24">
              <w:rPr>
                <w:rFonts w:asciiTheme="minorHAnsi" w:eastAsia="MS Mincho" w:hAnsiTheme="minorHAnsi" w:cstheme="minorHAnsi"/>
                <w:sz w:val="24"/>
                <w:szCs w:val="24"/>
                <w:lang w:val="en-IE"/>
              </w:rPr>
              <w:t xml:space="preserve">Manuals </w:t>
            </w:r>
            <w:r w:rsidRPr="007D6C24">
              <w:rPr>
                <w:rFonts w:asciiTheme="minorHAnsi" w:eastAsia="MS Mincho" w:hAnsiTheme="minorHAnsi" w:cstheme="minorHAnsi"/>
                <w:b/>
                <w:sz w:val="24"/>
                <w:szCs w:val="24"/>
                <w:lang w:val="en-IE"/>
              </w:rPr>
              <w:t>MUST</w:t>
            </w:r>
            <w:r w:rsidRPr="007D6C24">
              <w:rPr>
                <w:rFonts w:asciiTheme="minorHAnsi" w:eastAsia="MS Mincho" w:hAnsiTheme="minorHAnsi" w:cstheme="minorHAnsi"/>
                <w:sz w:val="24"/>
                <w:szCs w:val="24"/>
                <w:lang w:val="en-IE"/>
              </w:rPr>
              <w:t xml:space="preserve"> be supplied in English language. </w:t>
            </w:r>
          </w:p>
          <w:p w14:paraId="61B7CA1F" w14:textId="77777777" w:rsidR="009719A1" w:rsidRPr="007D6C24" w:rsidRDefault="009719A1" w:rsidP="008717B9">
            <w:pPr>
              <w:pStyle w:val="ListParagraph"/>
              <w:numPr>
                <w:ilvl w:val="0"/>
                <w:numId w:val="59"/>
              </w:numPr>
              <w:spacing w:before="0" w:after="0" w:line="240" w:lineRule="auto"/>
              <w:ind w:right="816"/>
              <w:jc w:val="both"/>
              <w:rPr>
                <w:rFonts w:asciiTheme="minorHAnsi" w:eastAsia="MS Mincho" w:hAnsiTheme="minorHAnsi" w:cstheme="minorHAnsi"/>
                <w:sz w:val="24"/>
                <w:szCs w:val="24"/>
                <w:lang w:val="en-IE"/>
              </w:rPr>
            </w:pPr>
            <w:r w:rsidRPr="007D6C24">
              <w:rPr>
                <w:rFonts w:asciiTheme="minorHAnsi" w:eastAsia="MS Mincho" w:hAnsiTheme="minorHAnsi" w:cstheme="minorHAnsi"/>
                <w:sz w:val="24"/>
                <w:szCs w:val="24"/>
                <w:lang w:val="en-IE"/>
              </w:rPr>
              <w:t xml:space="preserve">Manuals </w:t>
            </w:r>
            <w:r w:rsidRPr="007D6C24">
              <w:rPr>
                <w:rFonts w:asciiTheme="minorHAnsi" w:eastAsia="MS Mincho" w:hAnsiTheme="minorHAnsi" w:cstheme="minorHAnsi"/>
                <w:b/>
                <w:sz w:val="24"/>
                <w:szCs w:val="24"/>
                <w:lang w:val="en-IE"/>
              </w:rPr>
              <w:t>MUST</w:t>
            </w:r>
            <w:r w:rsidRPr="007D6C24">
              <w:rPr>
                <w:rFonts w:asciiTheme="minorHAnsi" w:eastAsia="MS Mincho" w:hAnsiTheme="minorHAnsi" w:cstheme="minorHAnsi"/>
                <w:sz w:val="24"/>
                <w:szCs w:val="24"/>
                <w:lang w:val="en-IE"/>
              </w:rPr>
              <w:t xml:space="preserve"> be provided in hard and softcopy where possible.</w:t>
            </w:r>
          </w:p>
          <w:p w14:paraId="62D1FA6D" w14:textId="77777777" w:rsidR="009719A1" w:rsidRPr="007D6C24" w:rsidRDefault="009719A1" w:rsidP="009719A1">
            <w:pPr>
              <w:ind w:right="816"/>
              <w:contextualSpacing/>
              <w:jc w:val="both"/>
              <w:rPr>
                <w:rFonts w:eastAsia="MS Mincho" w:cstheme="minorHAnsi"/>
                <w:sz w:val="24"/>
                <w:szCs w:val="24"/>
              </w:rPr>
            </w:pPr>
          </w:p>
          <w:p w14:paraId="2C810868" w14:textId="77777777" w:rsidR="009719A1" w:rsidRPr="007D6C24" w:rsidRDefault="009719A1" w:rsidP="009719A1">
            <w:pPr>
              <w:ind w:right="816"/>
              <w:contextualSpacing/>
              <w:jc w:val="both"/>
              <w:rPr>
                <w:rFonts w:eastAsia="MS Mincho" w:cstheme="minorHAnsi"/>
                <w:sz w:val="24"/>
                <w:szCs w:val="24"/>
              </w:rPr>
            </w:pPr>
            <w:r w:rsidRPr="007D6C24">
              <w:rPr>
                <w:rFonts w:eastAsia="MS Mincho" w:cstheme="minorHAnsi"/>
                <w:sz w:val="24"/>
                <w:szCs w:val="24"/>
              </w:rPr>
              <w:t>Please confirm and detail.</w:t>
            </w:r>
          </w:p>
          <w:p w14:paraId="23A2FA8C" w14:textId="77777777" w:rsidR="009719A1" w:rsidRPr="00662246" w:rsidRDefault="009719A1" w:rsidP="009719A1">
            <w:pPr>
              <w:ind w:right="816"/>
              <w:contextualSpacing/>
              <w:jc w:val="both"/>
              <w:rPr>
                <w:rFonts w:eastAsia="MS Mincho" w:cstheme="minorHAnsi"/>
              </w:rPr>
            </w:pPr>
          </w:p>
        </w:tc>
      </w:tr>
      <w:tr w:rsidR="009719A1" w:rsidRPr="00A46FD9" w14:paraId="03AAD2D7" w14:textId="77777777" w:rsidTr="57255FE7">
        <w:trPr>
          <w:trHeight w:val="454"/>
        </w:trPr>
        <w:tc>
          <w:tcPr>
            <w:tcW w:w="992" w:type="dxa"/>
            <w:vMerge/>
            <w:vAlign w:val="center"/>
          </w:tcPr>
          <w:p w14:paraId="2BECAAB8" w14:textId="77777777" w:rsidR="009719A1" w:rsidRPr="00662246" w:rsidRDefault="009719A1" w:rsidP="009719A1">
            <w:pPr>
              <w:pStyle w:val="ListParagraph"/>
              <w:numPr>
                <w:ilvl w:val="0"/>
                <w:numId w:val="32"/>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315E247E" w14:textId="47E4C292" w:rsidR="009719A1" w:rsidRPr="00662246" w:rsidRDefault="009719A1" w:rsidP="009719A1">
            <w:pPr>
              <w:spacing w:line="240" w:lineRule="auto"/>
              <w:jc w:val="both"/>
              <w:rPr>
                <w:rFonts w:cstheme="minorHAnsi"/>
              </w:rPr>
            </w:pPr>
            <w:r w:rsidRPr="00662246">
              <w:rPr>
                <w:rFonts w:cstheme="minorHAnsi"/>
                <w:i/>
                <w:color w:val="A6A6A6" w:themeColor="background1" w:themeShade="A6"/>
                <w:lang w:val="en-GB"/>
              </w:rPr>
              <w:t>Confirm (Yes / No)</w:t>
            </w:r>
          </w:p>
        </w:tc>
      </w:tr>
      <w:tr w:rsidR="009719A1" w:rsidRPr="00A46FD9" w14:paraId="62EE6A62" w14:textId="77777777" w:rsidTr="57255FE7">
        <w:trPr>
          <w:trHeight w:val="454"/>
        </w:trPr>
        <w:tc>
          <w:tcPr>
            <w:tcW w:w="992" w:type="dxa"/>
            <w:vMerge/>
            <w:vAlign w:val="center"/>
          </w:tcPr>
          <w:p w14:paraId="4B672625" w14:textId="77777777" w:rsidR="009719A1" w:rsidRPr="00662246" w:rsidRDefault="009719A1" w:rsidP="009719A1">
            <w:pPr>
              <w:pStyle w:val="ListParagraph"/>
              <w:numPr>
                <w:ilvl w:val="0"/>
                <w:numId w:val="32"/>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F2F4171" w14:textId="7DB96B40" w:rsidR="009719A1" w:rsidRPr="000D6933" w:rsidRDefault="009719A1" w:rsidP="009719A1">
            <w:pPr>
              <w:spacing w:line="240" w:lineRule="auto"/>
              <w:jc w:val="both"/>
              <w:rPr>
                <w:rFonts w:cstheme="minorHAnsi"/>
                <w:i/>
                <w:color w:val="A6A6A6" w:themeColor="background1" w:themeShade="A6"/>
                <w:lang w:val="en-GB"/>
              </w:rPr>
            </w:pPr>
            <w:r>
              <w:rPr>
                <w:rFonts w:cstheme="minorHAnsi"/>
                <w:i/>
                <w:color w:val="A6A6A6" w:themeColor="background1" w:themeShade="A6"/>
                <w:lang w:val="en-GB"/>
              </w:rPr>
              <w:t>Insert Comment</w:t>
            </w:r>
          </w:p>
        </w:tc>
      </w:tr>
      <w:tr w:rsidR="009719A1" w:rsidRPr="00A46FD9" w14:paraId="49EF1C36"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0F97503B" w14:textId="77777777" w:rsidR="009719A1" w:rsidRPr="00CE3F95" w:rsidRDefault="009719A1" w:rsidP="009719A1">
            <w:pPr>
              <w:pStyle w:val="ListParagraph"/>
              <w:numPr>
                <w:ilvl w:val="0"/>
                <w:numId w:val="32"/>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00EA1D" w14:textId="77777777" w:rsidR="009719A1" w:rsidRPr="007D6C24" w:rsidRDefault="009719A1" w:rsidP="009719A1">
            <w:pPr>
              <w:pStyle w:val="Body"/>
              <w:spacing w:after="0" w:line="240" w:lineRule="auto"/>
              <w:rPr>
                <w:rFonts w:asciiTheme="minorHAnsi" w:eastAsia="MS Mincho" w:hAnsiTheme="minorHAnsi" w:cstheme="minorHAnsi"/>
                <w:sz w:val="24"/>
                <w:szCs w:val="24"/>
                <w:lang w:val="en-IE"/>
              </w:rPr>
            </w:pPr>
            <w:r w:rsidRPr="007D6C24">
              <w:rPr>
                <w:rFonts w:asciiTheme="minorHAnsi" w:eastAsia="MS Mincho" w:hAnsiTheme="minorHAnsi" w:cstheme="minorHAnsi"/>
                <w:sz w:val="24"/>
                <w:szCs w:val="24"/>
                <w:lang w:val="en-IE"/>
              </w:rPr>
              <w:t xml:space="preserve">A Technical Specification for the Unit </w:t>
            </w:r>
            <w:r w:rsidRPr="007D6C24">
              <w:rPr>
                <w:rFonts w:asciiTheme="minorHAnsi" w:eastAsia="MS Mincho" w:hAnsiTheme="minorHAnsi" w:cstheme="minorHAnsi"/>
                <w:b/>
                <w:bCs/>
                <w:sz w:val="24"/>
                <w:szCs w:val="24"/>
                <w:lang w:val="en-IE"/>
              </w:rPr>
              <w:t>MUST</w:t>
            </w:r>
            <w:r w:rsidRPr="007D6C24">
              <w:rPr>
                <w:rFonts w:asciiTheme="minorHAnsi" w:eastAsia="MS Mincho" w:hAnsiTheme="minorHAnsi" w:cstheme="minorHAnsi"/>
                <w:sz w:val="24"/>
                <w:szCs w:val="24"/>
                <w:lang w:val="en-IE"/>
              </w:rPr>
              <w:t xml:space="preserve"> be provided covering all major components of the system. </w:t>
            </w:r>
          </w:p>
          <w:p w14:paraId="42224B4D" w14:textId="77777777" w:rsidR="009719A1" w:rsidRPr="007D6C24" w:rsidRDefault="009719A1" w:rsidP="009719A1">
            <w:pPr>
              <w:pStyle w:val="Body"/>
              <w:spacing w:after="0" w:line="240" w:lineRule="auto"/>
              <w:rPr>
                <w:rFonts w:asciiTheme="minorHAnsi" w:eastAsia="MS Mincho" w:hAnsiTheme="minorHAnsi" w:cstheme="minorHAnsi"/>
                <w:sz w:val="24"/>
                <w:szCs w:val="24"/>
                <w:lang w:val="en-IE"/>
              </w:rPr>
            </w:pPr>
          </w:p>
          <w:p w14:paraId="38AFB0F9" w14:textId="77777777" w:rsidR="009719A1" w:rsidRPr="007D6C24" w:rsidRDefault="009719A1" w:rsidP="009719A1">
            <w:pPr>
              <w:pStyle w:val="Body"/>
              <w:spacing w:after="0" w:line="240" w:lineRule="auto"/>
              <w:rPr>
                <w:rFonts w:asciiTheme="minorHAnsi" w:eastAsia="MS Mincho" w:hAnsiTheme="minorHAnsi" w:cstheme="minorHAnsi"/>
                <w:sz w:val="24"/>
                <w:szCs w:val="24"/>
                <w:lang w:val="en-IE"/>
              </w:rPr>
            </w:pPr>
            <w:r w:rsidRPr="007D6C24">
              <w:rPr>
                <w:rFonts w:asciiTheme="minorHAnsi" w:eastAsia="MS Mincho" w:hAnsiTheme="minorHAnsi" w:cstheme="minorHAnsi"/>
                <w:sz w:val="24"/>
                <w:szCs w:val="24"/>
                <w:lang w:val="en-IE"/>
              </w:rPr>
              <w:t xml:space="preserve">The specification </w:t>
            </w:r>
            <w:r w:rsidRPr="007D6C24">
              <w:rPr>
                <w:rFonts w:asciiTheme="minorHAnsi" w:eastAsia="MS Mincho" w:hAnsiTheme="minorHAnsi" w:cstheme="minorHAnsi"/>
                <w:b/>
                <w:bCs/>
                <w:sz w:val="24"/>
                <w:szCs w:val="24"/>
                <w:lang w:val="en-IE"/>
              </w:rPr>
              <w:t xml:space="preserve">MUST </w:t>
            </w:r>
            <w:r w:rsidRPr="007D6C24">
              <w:rPr>
                <w:rFonts w:asciiTheme="minorHAnsi" w:eastAsia="MS Mincho" w:hAnsiTheme="minorHAnsi" w:cstheme="minorHAnsi"/>
                <w:sz w:val="24"/>
                <w:szCs w:val="24"/>
                <w:lang w:val="en-IE"/>
              </w:rPr>
              <w:t>be supplied in the English language and at least as soft copy.</w:t>
            </w:r>
          </w:p>
          <w:p w14:paraId="47251ECB" w14:textId="77777777" w:rsidR="009719A1" w:rsidRPr="007D6C24" w:rsidRDefault="009719A1" w:rsidP="009719A1">
            <w:pPr>
              <w:pStyle w:val="Body"/>
              <w:spacing w:after="0" w:line="240" w:lineRule="auto"/>
              <w:rPr>
                <w:rFonts w:asciiTheme="minorHAnsi" w:eastAsia="MS Mincho" w:hAnsiTheme="minorHAnsi" w:cstheme="minorHAnsi"/>
                <w:sz w:val="24"/>
                <w:szCs w:val="24"/>
                <w:lang w:val="en-IE"/>
              </w:rPr>
            </w:pPr>
          </w:p>
          <w:p w14:paraId="761B1F85" w14:textId="77777777" w:rsidR="009719A1" w:rsidRPr="007D6C24" w:rsidRDefault="009719A1" w:rsidP="009719A1">
            <w:pPr>
              <w:pStyle w:val="Body"/>
              <w:spacing w:after="0" w:line="240" w:lineRule="auto"/>
              <w:rPr>
                <w:rFonts w:asciiTheme="minorHAnsi" w:eastAsia="MS Mincho" w:hAnsiTheme="minorHAnsi" w:cstheme="minorHAnsi"/>
                <w:sz w:val="24"/>
                <w:szCs w:val="24"/>
                <w:lang w:val="en-IE"/>
              </w:rPr>
            </w:pPr>
            <w:r w:rsidRPr="007D6C24">
              <w:rPr>
                <w:rFonts w:asciiTheme="minorHAnsi" w:hAnsiTheme="minorHAnsi" w:cstheme="minorHAnsi"/>
                <w:sz w:val="24"/>
                <w:szCs w:val="24"/>
                <w:lang w:val="en-IE"/>
              </w:rPr>
              <w:t>Please confirm and detail.</w:t>
            </w:r>
          </w:p>
          <w:p w14:paraId="3AEDA566" w14:textId="77777777" w:rsidR="009719A1" w:rsidRPr="00662246" w:rsidRDefault="009719A1" w:rsidP="009719A1">
            <w:pPr>
              <w:tabs>
                <w:tab w:val="left" w:pos="567"/>
              </w:tabs>
              <w:autoSpaceDE w:val="0"/>
              <w:autoSpaceDN w:val="0"/>
              <w:adjustRightInd w:val="0"/>
              <w:spacing w:after="0" w:line="240" w:lineRule="auto"/>
              <w:ind w:right="178"/>
              <w:rPr>
                <w:rFonts w:cstheme="minorHAnsi"/>
                <w:b/>
                <w:bCs/>
              </w:rPr>
            </w:pPr>
          </w:p>
        </w:tc>
      </w:tr>
      <w:tr w:rsidR="009719A1" w:rsidRPr="00A46FD9" w14:paraId="1F394D95" w14:textId="77777777" w:rsidTr="57255FE7">
        <w:trPr>
          <w:trHeight w:val="454"/>
        </w:trPr>
        <w:tc>
          <w:tcPr>
            <w:tcW w:w="992" w:type="dxa"/>
            <w:vMerge/>
            <w:vAlign w:val="center"/>
          </w:tcPr>
          <w:p w14:paraId="751A1B81" w14:textId="77777777" w:rsidR="009719A1" w:rsidRPr="00CE3F95" w:rsidRDefault="009719A1" w:rsidP="009719A1">
            <w:pPr>
              <w:pStyle w:val="ListParagraph"/>
              <w:numPr>
                <w:ilvl w:val="0"/>
                <w:numId w:val="32"/>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059E268B" w14:textId="77777777" w:rsidR="009719A1" w:rsidRPr="00662246" w:rsidRDefault="009719A1" w:rsidP="009719A1">
            <w:pPr>
              <w:tabs>
                <w:tab w:val="left" w:pos="567"/>
              </w:tabs>
              <w:autoSpaceDE w:val="0"/>
              <w:autoSpaceDN w:val="0"/>
              <w:adjustRightInd w:val="0"/>
              <w:spacing w:after="0" w:line="240" w:lineRule="auto"/>
              <w:ind w:right="178"/>
              <w:rPr>
                <w:rFonts w:cstheme="minorHAnsi"/>
              </w:rPr>
            </w:pPr>
            <w:r w:rsidRPr="00662246">
              <w:rPr>
                <w:rFonts w:cstheme="minorHAnsi"/>
                <w:i/>
                <w:color w:val="A6A6A6" w:themeColor="background1" w:themeShade="A6"/>
                <w:lang w:val="en-GB"/>
              </w:rPr>
              <w:t>Confirm (Yes / No)</w:t>
            </w:r>
          </w:p>
        </w:tc>
      </w:tr>
      <w:tr w:rsidR="009719A1" w:rsidRPr="00A46FD9" w14:paraId="544E5AD4" w14:textId="77777777" w:rsidTr="57255FE7">
        <w:trPr>
          <w:trHeight w:val="454"/>
        </w:trPr>
        <w:tc>
          <w:tcPr>
            <w:tcW w:w="992" w:type="dxa"/>
            <w:vMerge/>
            <w:vAlign w:val="center"/>
          </w:tcPr>
          <w:p w14:paraId="7462119C" w14:textId="77777777" w:rsidR="009719A1" w:rsidRPr="00CE3F95" w:rsidRDefault="009719A1" w:rsidP="009719A1">
            <w:pPr>
              <w:pStyle w:val="ListParagraph"/>
              <w:numPr>
                <w:ilvl w:val="0"/>
                <w:numId w:val="32"/>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14A8E9F" w14:textId="77777777" w:rsidR="009719A1" w:rsidRPr="000D6933" w:rsidRDefault="009719A1" w:rsidP="009719A1">
            <w:pPr>
              <w:tabs>
                <w:tab w:val="left" w:pos="567"/>
              </w:tabs>
              <w:autoSpaceDE w:val="0"/>
              <w:autoSpaceDN w:val="0"/>
              <w:adjustRightInd w:val="0"/>
              <w:spacing w:after="0" w:line="240" w:lineRule="auto"/>
              <w:ind w:right="178"/>
              <w:rPr>
                <w:rFonts w:cstheme="minorHAnsi"/>
                <w:i/>
                <w:color w:val="A6A6A6" w:themeColor="background1" w:themeShade="A6"/>
                <w:lang w:val="en-GB"/>
              </w:rPr>
            </w:pPr>
            <w:r>
              <w:rPr>
                <w:rFonts w:cstheme="minorHAnsi"/>
                <w:i/>
                <w:color w:val="A6A6A6" w:themeColor="background1" w:themeShade="A6"/>
                <w:lang w:val="en-GB"/>
              </w:rPr>
              <w:t>Insert Comment</w:t>
            </w:r>
          </w:p>
        </w:tc>
      </w:tr>
      <w:tr w:rsidR="009719A1" w:rsidRPr="00A46FD9" w14:paraId="7095D908" w14:textId="77777777" w:rsidTr="57255FE7">
        <w:trPr>
          <w:trHeight w:val="454"/>
        </w:trPr>
        <w:tc>
          <w:tcPr>
            <w:tcW w:w="992" w:type="dxa"/>
            <w:vMerge w:val="restart"/>
            <w:tcBorders>
              <w:top w:val="single" w:sz="4" w:space="0" w:color="auto"/>
              <w:left w:val="single" w:sz="4" w:space="0" w:color="auto"/>
              <w:right w:val="single" w:sz="4" w:space="0" w:color="auto"/>
            </w:tcBorders>
            <w:vAlign w:val="center"/>
          </w:tcPr>
          <w:p w14:paraId="5A083568" w14:textId="77777777" w:rsidR="009719A1" w:rsidRPr="00662246" w:rsidRDefault="009719A1" w:rsidP="009719A1">
            <w:pPr>
              <w:pStyle w:val="ListParagraph"/>
              <w:numPr>
                <w:ilvl w:val="0"/>
                <w:numId w:val="32"/>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3ADD2F38" w14:textId="77777777" w:rsidR="009719A1" w:rsidRPr="007D6C24" w:rsidRDefault="009719A1" w:rsidP="009719A1">
            <w:pPr>
              <w:tabs>
                <w:tab w:val="left" w:pos="567"/>
              </w:tabs>
              <w:autoSpaceDE w:val="0"/>
              <w:autoSpaceDN w:val="0"/>
              <w:adjustRightInd w:val="0"/>
              <w:spacing w:after="0" w:line="240" w:lineRule="auto"/>
              <w:ind w:right="816"/>
              <w:rPr>
                <w:rFonts w:cstheme="minorHAnsi"/>
                <w:sz w:val="24"/>
                <w:szCs w:val="24"/>
              </w:rPr>
            </w:pPr>
            <w:r w:rsidRPr="007D6C24">
              <w:rPr>
                <w:rFonts w:cstheme="minorHAnsi"/>
                <w:sz w:val="24"/>
                <w:szCs w:val="24"/>
              </w:rPr>
              <w:t xml:space="preserve">Tenderers </w:t>
            </w:r>
            <w:r w:rsidRPr="007D6C24">
              <w:rPr>
                <w:rFonts w:cstheme="minorHAnsi"/>
                <w:b/>
                <w:sz w:val="24"/>
                <w:szCs w:val="24"/>
                <w:u w:val="single"/>
              </w:rPr>
              <w:t>MUST</w:t>
            </w:r>
            <w:r w:rsidRPr="007D6C24">
              <w:rPr>
                <w:rFonts w:cstheme="minorHAnsi"/>
                <w:sz w:val="24"/>
                <w:szCs w:val="24"/>
              </w:rPr>
              <w:t xml:space="preserve"> as part of the submission, include soft copies of any relevant testing or compliance certificates for the Goods. </w:t>
            </w:r>
          </w:p>
          <w:p w14:paraId="5269536E" w14:textId="77777777" w:rsidR="009719A1" w:rsidRPr="007D6C24" w:rsidRDefault="009719A1" w:rsidP="009719A1">
            <w:pPr>
              <w:tabs>
                <w:tab w:val="left" w:pos="567"/>
              </w:tabs>
              <w:autoSpaceDE w:val="0"/>
              <w:autoSpaceDN w:val="0"/>
              <w:adjustRightInd w:val="0"/>
              <w:spacing w:after="0" w:line="240" w:lineRule="auto"/>
              <w:ind w:right="816"/>
              <w:rPr>
                <w:rFonts w:cstheme="minorHAnsi"/>
                <w:sz w:val="24"/>
                <w:szCs w:val="24"/>
              </w:rPr>
            </w:pPr>
          </w:p>
          <w:p w14:paraId="2DB285DE" w14:textId="77777777" w:rsidR="009719A1" w:rsidRPr="007D6C24" w:rsidRDefault="009719A1" w:rsidP="009719A1">
            <w:pPr>
              <w:tabs>
                <w:tab w:val="left" w:pos="567"/>
              </w:tabs>
              <w:autoSpaceDE w:val="0"/>
              <w:autoSpaceDN w:val="0"/>
              <w:adjustRightInd w:val="0"/>
              <w:spacing w:after="0" w:line="240" w:lineRule="auto"/>
              <w:ind w:right="816"/>
              <w:rPr>
                <w:rFonts w:cstheme="minorHAnsi"/>
                <w:sz w:val="24"/>
                <w:szCs w:val="24"/>
              </w:rPr>
            </w:pPr>
            <w:r w:rsidRPr="007D6C24">
              <w:rPr>
                <w:rFonts w:cstheme="minorHAnsi"/>
                <w:sz w:val="24"/>
                <w:szCs w:val="24"/>
              </w:rPr>
              <w:t>Please confirm and detail.</w:t>
            </w:r>
          </w:p>
          <w:p w14:paraId="3D981B3E" w14:textId="77777777" w:rsidR="009719A1" w:rsidRPr="00662246" w:rsidRDefault="009719A1" w:rsidP="009719A1">
            <w:pPr>
              <w:pStyle w:val="Body"/>
              <w:spacing w:after="0" w:line="240" w:lineRule="auto"/>
              <w:rPr>
                <w:rFonts w:asciiTheme="minorHAnsi" w:eastAsia="MS Mincho" w:hAnsiTheme="minorHAnsi" w:cstheme="minorHAnsi"/>
              </w:rPr>
            </w:pPr>
          </w:p>
        </w:tc>
      </w:tr>
      <w:tr w:rsidR="009719A1" w:rsidRPr="00A46FD9" w14:paraId="463C6D40" w14:textId="77777777" w:rsidTr="57255FE7">
        <w:trPr>
          <w:trHeight w:val="454"/>
        </w:trPr>
        <w:tc>
          <w:tcPr>
            <w:tcW w:w="992" w:type="dxa"/>
            <w:vMerge/>
            <w:vAlign w:val="center"/>
          </w:tcPr>
          <w:p w14:paraId="5097A695" w14:textId="77777777" w:rsidR="009719A1" w:rsidRPr="00662246" w:rsidRDefault="009719A1" w:rsidP="008717B9">
            <w:pPr>
              <w:pStyle w:val="ListParagraph"/>
              <w:numPr>
                <w:ilvl w:val="0"/>
                <w:numId w:val="57"/>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64DE7BB3" w14:textId="6F53FBD7" w:rsidR="009719A1" w:rsidRPr="00662246" w:rsidRDefault="009719A1" w:rsidP="009719A1">
            <w:pPr>
              <w:pStyle w:val="Body"/>
              <w:spacing w:after="0" w:line="240" w:lineRule="auto"/>
              <w:rPr>
                <w:rFonts w:asciiTheme="minorHAnsi" w:eastAsia="MS Mincho" w:hAnsiTheme="minorHAnsi" w:cstheme="minorHAnsi"/>
              </w:rPr>
            </w:pPr>
            <w:r w:rsidRPr="00662246">
              <w:rPr>
                <w:rFonts w:cstheme="minorHAnsi"/>
                <w:i/>
                <w:color w:val="A6A6A6" w:themeColor="background1" w:themeShade="A6"/>
              </w:rPr>
              <w:t>Confirm (Yes / No)</w:t>
            </w:r>
          </w:p>
        </w:tc>
      </w:tr>
      <w:tr w:rsidR="009719A1" w:rsidRPr="00A46FD9" w14:paraId="7A4325FA" w14:textId="77777777" w:rsidTr="57255FE7">
        <w:trPr>
          <w:trHeight w:val="454"/>
        </w:trPr>
        <w:tc>
          <w:tcPr>
            <w:tcW w:w="992" w:type="dxa"/>
            <w:vMerge/>
            <w:vAlign w:val="center"/>
          </w:tcPr>
          <w:p w14:paraId="17380752" w14:textId="77777777" w:rsidR="009719A1" w:rsidRPr="00662246" w:rsidRDefault="009719A1" w:rsidP="008717B9">
            <w:pPr>
              <w:pStyle w:val="ListParagraph"/>
              <w:numPr>
                <w:ilvl w:val="0"/>
                <w:numId w:val="57"/>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71653AA" w14:textId="4128C637" w:rsidR="009719A1" w:rsidRDefault="009719A1" w:rsidP="009719A1">
            <w:pPr>
              <w:pStyle w:val="Body"/>
              <w:spacing w:after="0" w:line="240" w:lineRule="auto"/>
              <w:rPr>
                <w:rFonts w:cstheme="minorHAnsi"/>
                <w:i/>
                <w:color w:val="A6A6A6" w:themeColor="background1" w:themeShade="A6"/>
              </w:rPr>
            </w:pPr>
            <w:r>
              <w:rPr>
                <w:rFonts w:cstheme="minorHAnsi"/>
                <w:i/>
                <w:color w:val="A6A6A6" w:themeColor="background1" w:themeShade="A6"/>
              </w:rPr>
              <w:t>Insert Comment</w:t>
            </w:r>
          </w:p>
          <w:p w14:paraId="5B7D8AD0" w14:textId="03F15986" w:rsidR="009719A1" w:rsidRPr="00662246" w:rsidRDefault="009719A1" w:rsidP="009719A1">
            <w:pPr>
              <w:pStyle w:val="Body"/>
              <w:spacing w:after="0" w:line="240" w:lineRule="auto"/>
              <w:rPr>
                <w:rFonts w:asciiTheme="minorHAnsi" w:eastAsia="MS Mincho" w:hAnsiTheme="minorHAnsi" w:cstheme="minorHAnsi"/>
              </w:rPr>
            </w:pPr>
          </w:p>
        </w:tc>
      </w:tr>
      <w:tr w:rsidR="009719A1" w:rsidRPr="00A46FD9" w14:paraId="7446DE5A" w14:textId="77777777" w:rsidTr="57255FE7">
        <w:trPr>
          <w:trHeight w:val="517"/>
        </w:trPr>
        <w:tc>
          <w:tcPr>
            <w:tcW w:w="12899"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F2D68" w14:textId="77777777" w:rsidR="009719A1" w:rsidRPr="00A46FD9" w:rsidRDefault="009719A1" w:rsidP="009719A1">
            <w:pPr>
              <w:pStyle w:val="ListParagraph"/>
              <w:numPr>
                <w:ilvl w:val="0"/>
                <w:numId w:val="30"/>
              </w:numPr>
              <w:spacing w:before="0" w:after="0" w:line="240" w:lineRule="auto"/>
              <w:ind w:right="816"/>
              <w:contextualSpacing w:val="0"/>
              <w:jc w:val="center"/>
              <w:rPr>
                <w:rFonts w:asciiTheme="minorHAnsi" w:eastAsia="Calibri" w:hAnsiTheme="minorHAnsi" w:cstheme="minorHAnsi"/>
                <w:b/>
                <w:bCs/>
                <w:sz w:val="24"/>
                <w:szCs w:val="24"/>
                <w:lang w:eastAsia="en-IE"/>
              </w:rPr>
            </w:pPr>
            <w:r w:rsidRPr="00A46FD9">
              <w:rPr>
                <w:rFonts w:asciiTheme="minorHAnsi" w:eastAsia="Calibri" w:hAnsiTheme="minorHAnsi" w:cstheme="minorHAnsi"/>
                <w:b/>
                <w:bCs/>
                <w:sz w:val="24"/>
                <w:szCs w:val="24"/>
                <w:lang w:eastAsia="en-IE"/>
              </w:rPr>
              <w:t>Energy &amp; Environmental</w:t>
            </w:r>
          </w:p>
        </w:tc>
      </w:tr>
      <w:tr w:rsidR="009719A1" w:rsidRPr="00A46FD9" w14:paraId="221F7EF6" w14:textId="77777777" w:rsidTr="57255FE7">
        <w:trPr>
          <w:trHeight w:val="567"/>
        </w:trPr>
        <w:tc>
          <w:tcPr>
            <w:tcW w:w="1289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7D526F1" w14:textId="77777777" w:rsidR="009719A1" w:rsidRPr="00A46FD9" w:rsidRDefault="009719A1" w:rsidP="009719A1">
            <w:pPr>
              <w:tabs>
                <w:tab w:val="left" w:pos="567"/>
              </w:tabs>
              <w:autoSpaceDE w:val="0"/>
              <w:autoSpaceDN w:val="0"/>
              <w:adjustRightInd w:val="0"/>
              <w:spacing w:after="0" w:line="240" w:lineRule="auto"/>
              <w:ind w:right="816"/>
              <w:jc w:val="center"/>
              <w:rPr>
                <w:rFonts w:cstheme="minorHAnsi"/>
                <w:b/>
                <w:bCs/>
                <w:sz w:val="24"/>
                <w:szCs w:val="24"/>
                <w:lang w:eastAsia="en-IE"/>
              </w:rPr>
            </w:pPr>
            <w:r w:rsidRPr="00A46FD9">
              <w:rPr>
                <w:rFonts w:cstheme="minorHAnsi"/>
                <w:b/>
                <w:bCs/>
                <w:sz w:val="24"/>
                <w:szCs w:val="24"/>
                <w:lang w:eastAsia="en-IE"/>
              </w:rPr>
              <w:t>Energy &amp; Environmental Considerations</w:t>
            </w:r>
          </w:p>
        </w:tc>
      </w:tr>
      <w:tr w:rsidR="009719A1" w:rsidRPr="00A46FD9" w14:paraId="0FB5D04C" w14:textId="77777777" w:rsidTr="57255FE7">
        <w:trPr>
          <w:trHeight w:val="360"/>
        </w:trPr>
        <w:tc>
          <w:tcPr>
            <w:tcW w:w="992" w:type="dxa"/>
            <w:vMerge w:val="restart"/>
            <w:tcBorders>
              <w:top w:val="single" w:sz="4" w:space="0" w:color="auto"/>
              <w:left w:val="single" w:sz="4" w:space="0" w:color="auto"/>
              <w:right w:val="single" w:sz="4" w:space="0" w:color="auto"/>
            </w:tcBorders>
            <w:vAlign w:val="center"/>
          </w:tcPr>
          <w:p w14:paraId="2D5667DA" w14:textId="77777777" w:rsidR="009719A1" w:rsidRPr="00662246" w:rsidRDefault="009719A1" w:rsidP="009719A1">
            <w:pPr>
              <w:pStyle w:val="ListParagraph"/>
              <w:tabs>
                <w:tab w:val="left" w:pos="567"/>
              </w:tabs>
              <w:autoSpaceDE w:val="0"/>
              <w:autoSpaceDN w:val="0"/>
              <w:adjustRightInd w:val="0"/>
              <w:ind w:left="170"/>
              <w:rPr>
                <w:rFonts w:asciiTheme="minorHAnsi" w:hAnsiTheme="minorHAnsi" w:cstheme="minorHAnsi"/>
                <w:szCs w:val="22"/>
              </w:rPr>
            </w:pPr>
            <w:r w:rsidRPr="00662246">
              <w:rPr>
                <w:rFonts w:asciiTheme="minorHAnsi" w:hAnsiTheme="minorHAnsi" w:cstheme="minorHAnsi"/>
                <w:szCs w:val="22"/>
              </w:rPr>
              <w:t>E1</w:t>
            </w:r>
          </w:p>
        </w:tc>
        <w:tc>
          <w:tcPr>
            <w:tcW w:w="11907" w:type="dxa"/>
            <w:tcBorders>
              <w:top w:val="single" w:sz="4" w:space="0" w:color="auto"/>
              <w:left w:val="single" w:sz="4" w:space="0" w:color="auto"/>
              <w:bottom w:val="single" w:sz="4" w:space="0" w:color="auto"/>
              <w:right w:val="single" w:sz="4" w:space="0" w:color="auto"/>
            </w:tcBorders>
            <w:vAlign w:val="center"/>
          </w:tcPr>
          <w:p w14:paraId="66DAF0C8" w14:textId="77777777" w:rsidR="009719A1" w:rsidRPr="00662246" w:rsidRDefault="009719A1" w:rsidP="009719A1">
            <w:pPr>
              <w:pStyle w:val="Body"/>
              <w:spacing w:after="0" w:line="240" w:lineRule="auto"/>
              <w:rPr>
                <w:rFonts w:asciiTheme="minorHAnsi" w:eastAsia="MS Mincho" w:hAnsiTheme="minorHAnsi" w:cstheme="minorHAnsi"/>
              </w:rPr>
            </w:pPr>
            <w:r w:rsidRPr="00662246">
              <w:rPr>
                <w:rFonts w:asciiTheme="minorHAnsi" w:eastAsia="MS Mincho" w:hAnsiTheme="minorHAnsi" w:cstheme="minorHAnsi"/>
              </w:rPr>
              <w:t>Please outline your company’s commitment to the sustainable life cycle of the tendered equipment in a manner that minimises adverse environmental impacts.</w:t>
            </w:r>
          </w:p>
          <w:p w14:paraId="785419A5" w14:textId="77777777" w:rsidR="009719A1" w:rsidRPr="00662246" w:rsidRDefault="009719A1" w:rsidP="009719A1">
            <w:pPr>
              <w:tabs>
                <w:tab w:val="left" w:pos="450"/>
              </w:tabs>
              <w:spacing w:after="0" w:line="240" w:lineRule="auto"/>
              <w:ind w:right="816"/>
              <w:rPr>
                <w:rFonts w:cstheme="minorHAnsi"/>
              </w:rPr>
            </w:pPr>
          </w:p>
          <w:p w14:paraId="4D68CBD9" w14:textId="77777777" w:rsidR="009719A1" w:rsidRPr="00662246" w:rsidRDefault="009719A1" w:rsidP="009719A1">
            <w:pPr>
              <w:tabs>
                <w:tab w:val="left" w:pos="450"/>
              </w:tabs>
              <w:spacing w:after="0" w:line="240" w:lineRule="auto"/>
              <w:ind w:right="816"/>
              <w:rPr>
                <w:rFonts w:cstheme="minorHAnsi"/>
                <w:b/>
                <w:bCs/>
              </w:rPr>
            </w:pPr>
            <w:r w:rsidRPr="00662246">
              <w:rPr>
                <w:rFonts w:cstheme="minorHAnsi"/>
                <w:b/>
                <w:bCs/>
                <w:lang w:eastAsia="ja-JP"/>
              </w:rPr>
              <w:t>Please confirm and detail.</w:t>
            </w:r>
          </w:p>
        </w:tc>
      </w:tr>
      <w:tr w:rsidR="009719A1" w:rsidRPr="00A46FD9" w14:paraId="68A118F5" w14:textId="77777777" w:rsidTr="57255FE7">
        <w:trPr>
          <w:trHeight w:val="454"/>
        </w:trPr>
        <w:tc>
          <w:tcPr>
            <w:tcW w:w="992" w:type="dxa"/>
            <w:vMerge/>
            <w:vAlign w:val="center"/>
          </w:tcPr>
          <w:p w14:paraId="64013810" w14:textId="77777777" w:rsidR="009719A1" w:rsidRPr="00662246" w:rsidRDefault="009719A1" w:rsidP="009719A1">
            <w:pPr>
              <w:pStyle w:val="ListParagraph"/>
              <w:tabs>
                <w:tab w:val="left" w:pos="567"/>
              </w:tabs>
              <w:autoSpaceDE w:val="0"/>
              <w:autoSpaceDN w:val="0"/>
              <w:adjustRightInd w:val="0"/>
              <w:ind w:left="170"/>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1DD0A6F0" w14:textId="3D336AC5" w:rsidR="009719A1" w:rsidRPr="00662246" w:rsidRDefault="009719A1" w:rsidP="009719A1">
            <w:pPr>
              <w:pStyle w:val="Body"/>
              <w:spacing w:after="0" w:line="240" w:lineRule="auto"/>
              <w:rPr>
                <w:rFonts w:asciiTheme="minorHAnsi" w:eastAsia="MS Mincho" w:hAnsiTheme="minorHAnsi" w:cstheme="minorHAnsi"/>
              </w:rPr>
            </w:pPr>
            <w:r w:rsidRPr="00662246">
              <w:rPr>
                <w:rFonts w:cstheme="minorHAnsi"/>
                <w:i/>
                <w:color w:val="A6A6A6" w:themeColor="background1" w:themeShade="A6"/>
              </w:rPr>
              <w:t>Confirm (Yes / No)</w:t>
            </w:r>
          </w:p>
        </w:tc>
      </w:tr>
      <w:tr w:rsidR="009719A1" w:rsidRPr="00A46FD9" w14:paraId="1D2FEE51" w14:textId="77777777" w:rsidTr="57255FE7">
        <w:trPr>
          <w:trHeight w:val="454"/>
        </w:trPr>
        <w:tc>
          <w:tcPr>
            <w:tcW w:w="992" w:type="dxa"/>
            <w:vMerge/>
            <w:vAlign w:val="center"/>
          </w:tcPr>
          <w:p w14:paraId="07474BB2" w14:textId="77777777" w:rsidR="009719A1" w:rsidRPr="00662246" w:rsidRDefault="009719A1" w:rsidP="009719A1">
            <w:pPr>
              <w:pStyle w:val="ListParagraph"/>
              <w:tabs>
                <w:tab w:val="left" w:pos="567"/>
              </w:tabs>
              <w:autoSpaceDE w:val="0"/>
              <w:autoSpaceDN w:val="0"/>
              <w:adjustRightInd w:val="0"/>
              <w:ind w:left="170"/>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6B26C8C" w14:textId="77777777" w:rsidR="009719A1" w:rsidRDefault="009719A1" w:rsidP="009719A1">
            <w:pPr>
              <w:pStyle w:val="Body"/>
              <w:spacing w:after="0" w:line="240" w:lineRule="auto"/>
              <w:rPr>
                <w:rFonts w:cstheme="minorHAnsi"/>
                <w:i/>
                <w:color w:val="A6A6A6" w:themeColor="background1" w:themeShade="A6"/>
              </w:rPr>
            </w:pPr>
            <w:r>
              <w:rPr>
                <w:rFonts w:cstheme="minorHAnsi"/>
                <w:i/>
                <w:color w:val="A6A6A6" w:themeColor="background1" w:themeShade="A6"/>
              </w:rPr>
              <w:t>Insert Comment</w:t>
            </w:r>
          </w:p>
          <w:p w14:paraId="552F933A" w14:textId="7893D484" w:rsidR="009719A1" w:rsidRPr="00662246" w:rsidRDefault="009719A1" w:rsidP="009719A1">
            <w:pPr>
              <w:pStyle w:val="Body"/>
              <w:spacing w:after="0" w:line="240" w:lineRule="auto"/>
              <w:rPr>
                <w:rFonts w:asciiTheme="minorHAnsi" w:eastAsia="MS Mincho" w:hAnsiTheme="minorHAnsi" w:cstheme="minorHAnsi"/>
              </w:rPr>
            </w:pPr>
          </w:p>
        </w:tc>
      </w:tr>
      <w:tr w:rsidR="009719A1" w:rsidRPr="00A46FD9" w14:paraId="02A10506" w14:textId="77777777" w:rsidTr="57255FE7">
        <w:trPr>
          <w:trHeight w:val="985"/>
        </w:trPr>
        <w:tc>
          <w:tcPr>
            <w:tcW w:w="992" w:type="dxa"/>
            <w:vMerge w:val="restart"/>
            <w:tcBorders>
              <w:top w:val="single" w:sz="4" w:space="0" w:color="auto"/>
              <w:left w:val="single" w:sz="4" w:space="0" w:color="auto"/>
              <w:right w:val="single" w:sz="4" w:space="0" w:color="auto"/>
            </w:tcBorders>
            <w:vAlign w:val="center"/>
          </w:tcPr>
          <w:p w14:paraId="4D049ADF" w14:textId="77777777" w:rsidR="009719A1" w:rsidRPr="00662246" w:rsidRDefault="009719A1" w:rsidP="009719A1">
            <w:pPr>
              <w:pStyle w:val="ListParagraph"/>
              <w:tabs>
                <w:tab w:val="left" w:pos="567"/>
              </w:tabs>
              <w:autoSpaceDE w:val="0"/>
              <w:autoSpaceDN w:val="0"/>
              <w:adjustRightInd w:val="0"/>
              <w:ind w:left="170"/>
              <w:rPr>
                <w:rFonts w:asciiTheme="minorHAnsi" w:hAnsiTheme="minorHAnsi" w:cstheme="minorHAnsi"/>
                <w:szCs w:val="22"/>
              </w:rPr>
            </w:pPr>
            <w:r w:rsidRPr="00662246">
              <w:rPr>
                <w:rFonts w:asciiTheme="minorHAnsi" w:hAnsiTheme="minorHAnsi" w:cstheme="minorHAnsi"/>
                <w:szCs w:val="22"/>
              </w:rPr>
              <w:t>E2</w:t>
            </w:r>
          </w:p>
        </w:tc>
        <w:tc>
          <w:tcPr>
            <w:tcW w:w="11907" w:type="dxa"/>
            <w:tcBorders>
              <w:top w:val="single" w:sz="4" w:space="0" w:color="auto"/>
              <w:left w:val="single" w:sz="4" w:space="0" w:color="auto"/>
              <w:bottom w:val="single" w:sz="4" w:space="0" w:color="auto"/>
              <w:right w:val="single" w:sz="4" w:space="0" w:color="auto"/>
            </w:tcBorders>
            <w:vAlign w:val="center"/>
          </w:tcPr>
          <w:p w14:paraId="44B63DBF" w14:textId="77777777" w:rsidR="009719A1" w:rsidRPr="00662246" w:rsidRDefault="009719A1" w:rsidP="009719A1">
            <w:pPr>
              <w:pStyle w:val="Body"/>
              <w:spacing w:after="0" w:line="240" w:lineRule="auto"/>
              <w:rPr>
                <w:rFonts w:asciiTheme="minorHAnsi" w:eastAsia="MS Mincho" w:hAnsiTheme="minorHAnsi" w:cstheme="minorHAnsi"/>
              </w:rPr>
            </w:pPr>
            <w:r w:rsidRPr="00662246">
              <w:rPr>
                <w:rFonts w:asciiTheme="minorHAnsi" w:eastAsia="MS Mincho" w:hAnsiTheme="minorHAnsi" w:cstheme="minorHAnsi"/>
              </w:rPr>
              <w:t>Energy &amp; Environmental Requirements:</w:t>
            </w:r>
          </w:p>
          <w:p w14:paraId="1E6B8EF9" w14:textId="77777777" w:rsidR="009719A1" w:rsidRPr="00662246" w:rsidRDefault="009719A1" w:rsidP="009719A1">
            <w:pPr>
              <w:pStyle w:val="Body"/>
              <w:spacing w:after="0" w:line="240" w:lineRule="auto"/>
              <w:rPr>
                <w:rFonts w:asciiTheme="minorHAnsi" w:eastAsia="MS Mincho" w:hAnsiTheme="minorHAnsi" w:cstheme="minorHAnsi"/>
              </w:rPr>
            </w:pPr>
          </w:p>
          <w:p w14:paraId="1F589DFB" w14:textId="77777777" w:rsidR="009719A1" w:rsidRPr="00662246" w:rsidRDefault="009719A1" w:rsidP="009719A1">
            <w:pPr>
              <w:pStyle w:val="Body"/>
              <w:spacing w:after="0" w:line="240" w:lineRule="auto"/>
              <w:rPr>
                <w:rFonts w:asciiTheme="minorHAnsi" w:eastAsia="MS Mincho" w:hAnsiTheme="minorHAnsi" w:cstheme="minorHAnsi"/>
              </w:rPr>
            </w:pPr>
            <w:r w:rsidRPr="00662246">
              <w:rPr>
                <w:rFonts w:asciiTheme="minorHAnsi" w:eastAsia="MS Mincho" w:hAnsiTheme="minorHAnsi" w:cstheme="minorHAnsi"/>
              </w:rPr>
              <w:t>The Contracting Authority requires the equipment provided to be as energy and economically efficient as possible.</w:t>
            </w:r>
          </w:p>
          <w:p w14:paraId="25B17084" w14:textId="77777777" w:rsidR="009719A1" w:rsidRPr="00662246" w:rsidRDefault="009719A1" w:rsidP="009719A1">
            <w:pPr>
              <w:pStyle w:val="Body"/>
              <w:spacing w:after="0" w:line="240" w:lineRule="auto"/>
              <w:rPr>
                <w:rFonts w:asciiTheme="minorHAnsi" w:eastAsia="MS Mincho" w:hAnsiTheme="minorHAnsi" w:cstheme="minorHAnsi"/>
                <w:color w:val="FF0000"/>
              </w:rPr>
            </w:pPr>
          </w:p>
          <w:p w14:paraId="233632A0" w14:textId="022F1554" w:rsidR="009719A1" w:rsidRPr="00662246" w:rsidRDefault="009719A1" w:rsidP="009719A1">
            <w:pPr>
              <w:pStyle w:val="Body"/>
              <w:spacing w:after="0" w:line="240" w:lineRule="auto"/>
              <w:rPr>
                <w:rFonts w:asciiTheme="minorHAnsi" w:eastAsia="MS Mincho" w:hAnsiTheme="minorHAnsi" w:cstheme="minorHAnsi"/>
              </w:rPr>
            </w:pPr>
            <w:r w:rsidRPr="00662246">
              <w:rPr>
                <w:rFonts w:asciiTheme="minorHAnsi" w:eastAsia="MS Mincho" w:hAnsiTheme="minorHAnsi" w:cstheme="minorHAnsi"/>
              </w:rPr>
              <w:t xml:space="preserve">The </w:t>
            </w:r>
            <w:r w:rsidRPr="00677CB6">
              <w:rPr>
                <w:rFonts w:cs="Calibri Light"/>
                <w:lang w:eastAsia="zh-CN" w:bidi="hi-IN"/>
              </w:rPr>
              <w:t xml:space="preserve">Integrated Glove Box-Linked Dual Atomic Layer Deposition (ALD) Reactor System with Collocated Ellipsometer System </w:t>
            </w:r>
            <w:r w:rsidRPr="00662246">
              <w:rPr>
                <w:rFonts w:asciiTheme="minorHAnsi" w:hAnsiTheme="minorHAnsi" w:cstheme="minorHAnsi"/>
              </w:rPr>
              <w:t xml:space="preserve">equipment </w:t>
            </w:r>
            <w:r w:rsidRPr="00662246">
              <w:rPr>
                <w:rFonts w:asciiTheme="minorHAnsi" w:eastAsia="MS Mincho" w:hAnsiTheme="minorHAnsi" w:cstheme="minorHAnsi"/>
                <w:b/>
                <w:bCs/>
              </w:rPr>
              <w:t>SHOULD</w:t>
            </w:r>
            <w:r w:rsidRPr="00662246">
              <w:rPr>
                <w:rFonts w:asciiTheme="minorHAnsi" w:eastAsia="MS Mincho" w:hAnsiTheme="minorHAnsi" w:cstheme="minorHAnsi"/>
              </w:rPr>
              <w:t xml:space="preserve"> have low running costs allowing the equipment to be as energy &amp; economically efficient as possible. </w:t>
            </w:r>
          </w:p>
          <w:p w14:paraId="7140E037" w14:textId="77777777" w:rsidR="009719A1" w:rsidRPr="00662246" w:rsidRDefault="009719A1" w:rsidP="009719A1">
            <w:pPr>
              <w:pStyle w:val="Body"/>
              <w:spacing w:after="0" w:line="240" w:lineRule="auto"/>
              <w:rPr>
                <w:rFonts w:asciiTheme="minorHAnsi" w:eastAsia="MS Mincho" w:hAnsiTheme="minorHAnsi" w:cstheme="minorHAnsi"/>
              </w:rPr>
            </w:pPr>
            <w:r w:rsidRPr="00662246">
              <w:rPr>
                <w:rFonts w:asciiTheme="minorHAnsi" w:eastAsia="MS Mincho" w:hAnsiTheme="minorHAnsi" w:cstheme="minorHAnsi"/>
              </w:rPr>
              <w:t>Please provide details on any “warm-up” times required for the equipment to operate to specification.</w:t>
            </w:r>
          </w:p>
          <w:p w14:paraId="60E691BE" w14:textId="77777777" w:rsidR="009719A1" w:rsidRPr="00662246" w:rsidRDefault="009719A1" w:rsidP="009719A1">
            <w:pPr>
              <w:pStyle w:val="Body"/>
              <w:spacing w:after="0" w:line="240" w:lineRule="auto"/>
              <w:rPr>
                <w:rFonts w:asciiTheme="minorHAnsi" w:eastAsia="MS Mincho" w:hAnsiTheme="minorHAnsi" w:cstheme="minorHAnsi"/>
              </w:rPr>
            </w:pPr>
          </w:p>
          <w:p w14:paraId="0872184B" w14:textId="77777777" w:rsidR="009719A1" w:rsidRPr="00662246" w:rsidRDefault="009719A1" w:rsidP="009719A1">
            <w:pPr>
              <w:pStyle w:val="Body"/>
              <w:spacing w:after="0" w:line="240" w:lineRule="auto"/>
              <w:rPr>
                <w:rFonts w:asciiTheme="minorHAnsi" w:eastAsia="MS Mincho" w:hAnsiTheme="minorHAnsi" w:cstheme="minorHAnsi"/>
                <w:b/>
                <w:bCs/>
                <w:highlight w:val="yellow"/>
              </w:rPr>
            </w:pPr>
            <w:r w:rsidRPr="00662246">
              <w:rPr>
                <w:rFonts w:asciiTheme="minorHAnsi" w:hAnsiTheme="minorHAnsi" w:cstheme="minorHAnsi"/>
                <w:b/>
                <w:bCs/>
                <w:lang w:eastAsia="ja-JP"/>
              </w:rPr>
              <w:t>Please confirm and detail.</w:t>
            </w:r>
          </w:p>
        </w:tc>
      </w:tr>
      <w:tr w:rsidR="009719A1" w:rsidRPr="00A46FD9" w14:paraId="4E11C7AF" w14:textId="77777777" w:rsidTr="57255FE7">
        <w:trPr>
          <w:trHeight w:val="454"/>
        </w:trPr>
        <w:tc>
          <w:tcPr>
            <w:tcW w:w="992" w:type="dxa"/>
            <w:vMerge/>
            <w:vAlign w:val="center"/>
          </w:tcPr>
          <w:p w14:paraId="5A1F5576" w14:textId="77777777" w:rsidR="009719A1" w:rsidRPr="00662246" w:rsidRDefault="009719A1" w:rsidP="009719A1">
            <w:pPr>
              <w:pStyle w:val="ListParagraph"/>
              <w:tabs>
                <w:tab w:val="left" w:pos="567"/>
              </w:tabs>
              <w:autoSpaceDE w:val="0"/>
              <w:autoSpaceDN w:val="0"/>
              <w:adjustRightInd w:val="0"/>
              <w:ind w:left="170"/>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7F1E723F" w14:textId="2FDF11CC" w:rsidR="009719A1" w:rsidRPr="00662246" w:rsidRDefault="009719A1" w:rsidP="009719A1">
            <w:pPr>
              <w:pStyle w:val="Body"/>
              <w:spacing w:after="0" w:line="240" w:lineRule="auto"/>
              <w:rPr>
                <w:rFonts w:asciiTheme="minorHAnsi" w:eastAsia="MS Mincho" w:hAnsiTheme="minorHAnsi" w:cstheme="minorHAnsi"/>
              </w:rPr>
            </w:pPr>
            <w:r w:rsidRPr="00662246">
              <w:rPr>
                <w:rFonts w:cstheme="minorHAnsi"/>
                <w:i/>
                <w:color w:val="A6A6A6" w:themeColor="background1" w:themeShade="A6"/>
              </w:rPr>
              <w:t>Confirm (Yes / No)</w:t>
            </w:r>
          </w:p>
        </w:tc>
      </w:tr>
      <w:tr w:rsidR="009719A1" w:rsidRPr="00A46FD9" w14:paraId="21705689" w14:textId="77777777" w:rsidTr="57255FE7">
        <w:trPr>
          <w:trHeight w:val="454"/>
        </w:trPr>
        <w:tc>
          <w:tcPr>
            <w:tcW w:w="992" w:type="dxa"/>
            <w:vMerge/>
            <w:vAlign w:val="center"/>
          </w:tcPr>
          <w:p w14:paraId="1B265486" w14:textId="77777777" w:rsidR="009719A1" w:rsidRPr="00662246" w:rsidRDefault="009719A1" w:rsidP="009719A1">
            <w:pPr>
              <w:pStyle w:val="ListParagraph"/>
              <w:tabs>
                <w:tab w:val="left" w:pos="567"/>
              </w:tabs>
              <w:autoSpaceDE w:val="0"/>
              <w:autoSpaceDN w:val="0"/>
              <w:adjustRightInd w:val="0"/>
              <w:ind w:left="170"/>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8856B41" w14:textId="1BBA7E20" w:rsidR="009719A1" w:rsidRPr="00662246" w:rsidRDefault="009719A1" w:rsidP="009719A1">
            <w:pPr>
              <w:pStyle w:val="Body"/>
              <w:spacing w:after="0" w:line="240" w:lineRule="auto"/>
              <w:rPr>
                <w:rFonts w:asciiTheme="minorHAnsi" w:eastAsia="MS Mincho" w:hAnsiTheme="minorHAnsi" w:cstheme="minorHAnsi"/>
              </w:rPr>
            </w:pPr>
            <w:r>
              <w:rPr>
                <w:rFonts w:cstheme="minorHAnsi"/>
                <w:i/>
                <w:color w:val="A6A6A6" w:themeColor="background1" w:themeShade="A6"/>
              </w:rPr>
              <w:t>Insert Comment</w:t>
            </w:r>
          </w:p>
        </w:tc>
      </w:tr>
      <w:tr w:rsidR="009719A1" w:rsidRPr="00A46FD9" w14:paraId="54627922" w14:textId="77777777" w:rsidTr="57255FE7">
        <w:trPr>
          <w:trHeight w:val="360"/>
        </w:trPr>
        <w:tc>
          <w:tcPr>
            <w:tcW w:w="992" w:type="dxa"/>
            <w:vMerge w:val="restart"/>
            <w:tcBorders>
              <w:top w:val="single" w:sz="4" w:space="0" w:color="auto"/>
              <w:left w:val="single" w:sz="4" w:space="0" w:color="auto"/>
              <w:right w:val="single" w:sz="4" w:space="0" w:color="auto"/>
            </w:tcBorders>
            <w:vAlign w:val="center"/>
          </w:tcPr>
          <w:p w14:paraId="764A5F6A" w14:textId="77777777" w:rsidR="009719A1" w:rsidRPr="00662246" w:rsidRDefault="009719A1" w:rsidP="009719A1">
            <w:pPr>
              <w:pStyle w:val="ListParagraph"/>
              <w:tabs>
                <w:tab w:val="left" w:pos="567"/>
              </w:tabs>
              <w:autoSpaceDE w:val="0"/>
              <w:autoSpaceDN w:val="0"/>
              <w:adjustRightInd w:val="0"/>
              <w:ind w:left="170"/>
              <w:rPr>
                <w:rFonts w:asciiTheme="minorHAnsi" w:hAnsiTheme="minorHAnsi" w:cstheme="minorHAnsi"/>
                <w:szCs w:val="22"/>
              </w:rPr>
            </w:pPr>
            <w:r w:rsidRPr="00662246">
              <w:rPr>
                <w:rFonts w:asciiTheme="minorHAnsi" w:hAnsiTheme="minorHAnsi" w:cstheme="minorHAnsi"/>
                <w:szCs w:val="22"/>
              </w:rPr>
              <w:t>E3</w:t>
            </w:r>
          </w:p>
        </w:tc>
        <w:tc>
          <w:tcPr>
            <w:tcW w:w="11907" w:type="dxa"/>
            <w:tcBorders>
              <w:top w:val="single" w:sz="4" w:space="0" w:color="auto"/>
              <w:left w:val="single" w:sz="4" w:space="0" w:color="auto"/>
              <w:bottom w:val="single" w:sz="4" w:space="0" w:color="auto"/>
              <w:right w:val="single" w:sz="4" w:space="0" w:color="auto"/>
            </w:tcBorders>
            <w:vAlign w:val="center"/>
            <w:hideMark/>
          </w:tcPr>
          <w:p w14:paraId="1E3B541B" w14:textId="77777777" w:rsidR="009719A1" w:rsidRPr="00662246" w:rsidRDefault="009719A1" w:rsidP="009719A1">
            <w:pPr>
              <w:tabs>
                <w:tab w:val="left" w:pos="567"/>
              </w:tabs>
              <w:autoSpaceDE w:val="0"/>
              <w:autoSpaceDN w:val="0"/>
              <w:adjustRightInd w:val="0"/>
              <w:spacing w:after="0" w:line="240" w:lineRule="auto"/>
              <w:rPr>
                <w:rFonts w:eastAsia="MS Mincho" w:cstheme="minorHAnsi"/>
                <w:color w:val="000000"/>
                <w:bdr w:val="none" w:sz="0" w:space="0" w:color="auto" w:frame="1"/>
                <w:lang w:eastAsia="en-IE"/>
              </w:rPr>
            </w:pPr>
            <w:r w:rsidRPr="00662246">
              <w:rPr>
                <w:rFonts w:eastAsia="MS Mincho" w:cstheme="minorHAnsi"/>
                <w:color w:val="000000"/>
                <w:bdr w:val="none" w:sz="0" w:space="0" w:color="auto" w:frame="1"/>
                <w:lang w:eastAsia="en-IE"/>
              </w:rPr>
              <w:t xml:space="preserve">Tenderers </w:t>
            </w:r>
            <w:r w:rsidRPr="00662246">
              <w:rPr>
                <w:rFonts w:eastAsia="MS Mincho" w:cstheme="minorHAnsi"/>
                <w:b/>
                <w:bCs/>
                <w:color w:val="000000"/>
                <w:bdr w:val="none" w:sz="0" w:space="0" w:color="auto" w:frame="1"/>
                <w:lang w:eastAsia="en-IE"/>
              </w:rPr>
              <w:t>SHOULD</w:t>
            </w:r>
            <w:r w:rsidRPr="00662246">
              <w:rPr>
                <w:rFonts w:eastAsia="MS Mincho" w:cstheme="minorHAnsi"/>
                <w:color w:val="000000"/>
                <w:bdr w:val="none" w:sz="0" w:space="0" w:color="auto" w:frame="1"/>
                <w:lang w:eastAsia="en-IE"/>
              </w:rPr>
              <w:t xml:space="preserve"> provide details of any takeback arrangements they may offer when the equipment reaches end of life and how that may be availed of.</w:t>
            </w:r>
          </w:p>
          <w:p w14:paraId="65165E42" w14:textId="77777777" w:rsidR="009719A1" w:rsidRPr="00662246" w:rsidRDefault="009719A1" w:rsidP="009719A1">
            <w:pPr>
              <w:tabs>
                <w:tab w:val="left" w:pos="567"/>
              </w:tabs>
              <w:autoSpaceDE w:val="0"/>
              <w:autoSpaceDN w:val="0"/>
              <w:adjustRightInd w:val="0"/>
              <w:spacing w:after="0" w:line="240" w:lineRule="auto"/>
              <w:rPr>
                <w:rFonts w:eastAsia="MS Mincho" w:cstheme="minorHAnsi"/>
                <w:color w:val="000000"/>
                <w:bdr w:val="none" w:sz="0" w:space="0" w:color="auto" w:frame="1"/>
                <w:lang w:eastAsia="en-IE"/>
              </w:rPr>
            </w:pPr>
          </w:p>
          <w:p w14:paraId="262AEAA3" w14:textId="77777777" w:rsidR="009719A1" w:rsidRPr="00662246" w:rsidRDefault="009719A1" w:rsidP="009719A1">
            <w:pPr>
              <w:tabs>
                <w:tab w:val="left" w:pos="567"/>
              </w:tabs>
              <w:autoSpaceDE w:val="0"/>
              <w:autoSpaceDN w:val="0"/>
              <w:adjustRightInd w:val="0"/>
              <w:spacing w:after="0" w:line="240" w:lineRule="auto"/>
              <w:ind w:right="816"/>
              <w:rPr>
                <w:rFonts w:cstheme="minorHAnsi"/>
                <w:b/>
                <w:bCs/>
                <w:lang w:val="en"/>
              </w:rPr>
            </w:pPr>
            <w:r w:rsidRPr="00662246">
              <w:rPr>
                <w:rFonts w:cstheme="minorHAnsi"/>
                <w:b/>
                <w:bCs/>
                <w:lang w:eastAsia="ja-JP"/>
              </w:rPr>
              <w:t>Please confirm and detail.</w:t>
            </w:r>
          </w:p>
        </w:tc>
      </w:tr>
      <w:tr w:rsidR="009719A1" w:rsidRPr="00A46FD9" w14:paraId="67AF9290" w14:textId="77777777" w:rsidTr="57255FE7">
        <w:trPr>
          <w:trHeight w:val="454"/>
        </w:trPr>
        <w:tc>
          <w:tcPr>
            <w:tcW w:w="992" w:type="dxa"/>
            <w:vMerge/>
            <w:vAlign w:val="center"/>
          </w:tcPr>
          <w:p w14:paraId="65F7DD1B" w14:textId="77777777" w:rsidR="009719A1" w:rsidRPr="00662246" w:rsidRDefault="009719A1" w:rsidP="009719A1">
            <w:pPr>
              <w:pStyle w:val="ListParagraph"/>
              <w:tabs>
                <w:tab w:val="left" w:pos="567"/>
              </w:tabs>
              <w:autoSpaceDE w:val="0"/>
              <w:autoSpaceDN w:val="0"/>
              <w:adjustRightInd w:val="0"/>
              <w:ind w:left="170"/>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70EA4D97" w14:textId="7432E5BE" w:rsidR="009719A1" w:rsidRPr="00662246" w:rsidRDefault="009719A1" w:rsidP="009719A1">
            <w:pPr>
              <w:tabs>
                <w:tab w:val="left" w:pos="567"/>
              </w:tabs>
              <w:autoSpaceDE w:val="0"/>
              <w:autoSpaceDN w:val="0"/>
              <w:adjustRightInd w:val="0"/>
              <w:spacing w:after="0" w:line="240" w:lineRule="auto"/>
              <w:rPr>
                <w:rFonts w:eastAsia="MS Mincho" w:cstheme="minorHAnsi"/>
                <w:color w:val="000000"/>
                <w:bdr w:val="none" w:sz="0" w:space="0" w:color="auto" w:frame="1"/>
                <w:lang w:eastAsia="en-IE"/>
              </w:rPr>
            </w:pPr>
            <w:r w:rsidRPr="00662246">
              <w:rPr>
                <w:rFonts w:cstheme="minorHAnsi"/>
                <w:i/>
                <w:color w:val="A6A6A6" w:themeColor="background1" w:themeShade="A6"/>
                <w:lang w:val="en-GB"/>
              </w:rPr>
              <w:t>Confirm (Yes / No)</w:t>
            </w:r>
          </w:p>
        </w:tc>
      </w:tr>
      <w:tr w:rsidR="009719A1" w:rsidRPr="00A46FD9" w14:paraId="5FCB0B81" w14:textId="77777777" w:rsidTr="57255FE7">
        <w:trPr>
          <w:trHeight w:val="454"/>
        </w:trPr>
        <w:tc>
          <w:tcPr>
            <w:tcW w:w="992" w:type="dxa"/>
            <w:vMerge/>
            <w:vAlign w:val="center"/>
          </w:tcPr>
          <w:p w14:paraId="55969021" w14:textId="77777777" w:rsidR="009719A1" w:rsidRPr="00662246" w:rsidRDefault="009719A1" w:rsidP="009719A1">
            <w:pPr>
              <w:pStyle w:val="ListParagraph"/>
              <w:tabs>
                <w:tab w:val="left" w:pos="567"/>
              </w:tabs>
              <w:autoSpaceDE w:val="0"/>
              <w:autoSpaceDN w:val="0"/>
              <w:adjustRightInd w:val="0"/>
              <w:ind w:left="170"/>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C241876" w14:textId="1C72F5C3" w:rsidR="009719A1" w:rsidRPr="000D6933" w:rsidRDefault="009719A1" w:rsidP="009719A1">
            <w:pPr>
              <w:tabs>
                <w:tab w:val="left" w:pos="567"/>
              </w:tabs>
              <w:autoSpaceDE w:val="0"/>
              <w:autoSpaceDN w:val="0"/>
              <w:adjustRightInd w:val="0"/>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9719A1" w:rsidRPr="00A46FD9" w14:paraId="54D2C21E" w14:textId="77777777" w:rsidTr="57255FE7">
        <w:trPr>
          <w:trHeight w:val="360"/>
        </w:trPr>
        <w:tc>
          <w:tcPr>
            <w:tcW w:w="992" w:type="dxa"/>
            <w:vMerge w:val="restart"/>
            <w:tcBorders>
              <w:top w:val="single" w:sz="4" w:space="0" w:color="auto"/>
              <w:left w:val="single" w:sz="4" w:space="0" w:color="auto"/>
              <w:right w:val="single" w:sz="4" w:space="0" w:color="auto"/>
            </w:tcBorders>
            <w:vAlign w:val="center"/>
          </w:tcPr>
          <w:p w14:paraId="60CDF1E7" w14:textId="77777777" w:rsidR="009719A1" w:rsidRPr="00662246" w:rsidRDefault="009719A1" w:rsidP="009719A1">
            <w:pPr>
              <w:pStyle w:val="ListParagraph"/>
              <w:tabs>
                <w:tab w:val="left" w:pos="567"/>
              </w:tabs>
              <w:autoSpaceDE w:val="0"/>
              <w:autoSpaceDN w:val="0"/>
              <w:adjustRightInd w:val="0"/>
              <w:ind w:left="170"/>
              <w:rPr>
                <w:rFonts w:asciiTheme="minorHAnsi" w:hAnsiTheme="minorHAnsi" w:cstheme="minorHAnsi"/>
                <w:szCs w:val="22"/>
              </w:rPr>
            </w:pPr>
            <w:r w:rsidRPr="00662246">
              <w:rPr>
                <w:rFonts w:asciiTheme="minorHAnsi" w:hAnsiTheme="minorHAnsi" w:cstheme="minorHAnsi"/>
                <w:szCs w:val="22"/>
              </w:rPr>
              <w:t>E4</w:t>
            </w:r>
          </w:p>
        </w:tc>
        <w:tc>
          <w:tcPr>
            <w:tcW w:w="11907" w:type="dxa"/>
            <w:tcBorders>
              <w:top w:val="single" w:sz="4" w:space="0" w:color="auto"/>
              <w:left w:val="single" w:sz="4" w:space="0" w:color="auto"/>
              <w:bottom w:val="single" w:sz="4" w:space="0" w:color="auto"/>
              <w:right w:val="single" w:sz="4" w:space="0" w:color="auto"/>
            </w:tcBorders>
            <w:vAlign w:val="center"/>
            <w:hideMark/>
          </w:tcPr>
          <w:p w14:paraId="57C621FA" w14:textId="77777777" w:rsidR="009719A1" w:rsidRPr="00662246" w:rsidRDefault="009719A1" w:rsidP="009719A1">
            <w:pPr>
              <w:tabs>
                <w:tab w:val="left" w:pos="567"/>
              </w:tabs>
              <w:autoSpaceDE w:val="0"/>
              <w:autoSpaceDN w:val="0"/>
              <w:adjustRightInd w:val="0"/>
              <w:spacing w:after="0" w:line="240" w:lineRule="auto"/>
              <w:ind w:right="816"/>
              <w:rPr>
                <w:rFonts w:cstheme="minorHAnsi"/>
                <w:lang w:val="en"/>
              </w:rPr>
            </w:pPr>
            <w:r w:rsidRPr="00662246">
              <w:rPr>
                <w:rFonts w:cstheme="minorHAnsi"/>
                <w:lang w:val="en"/>
              </w:rPr>
              <w:t xml:space="preserve">Tenderers </w:t>
            </w:r>
            <w:r w:rsidRPr="00662246">
              <w:rPr>
                <w:rFonts w:eastAsia="MS Mincho" w:cstheme="minorHAnsi"/>
                <w:b/>
                <w:bCs/>
              </w:rPr>
              <w:t>SHOULD</w:t>
            </w:r>
            <w:r w:rsidRPr="00662246">
              <w:rPr>
                <w:rFonts w:cstheme="minorHAnsi"/>
                <w:lang w:val="en"/>
              </w:rPr>
              <w:t xml:space="preserve"> indicate typical Energy Consumption during operational time while the equipment is in use.</w:t>
            </w:r>
          </w:p>
          <w:p w14:paraId="671265B6" w14:textId="77777777" w:rsidR="009719A1" w:rsidRPr="00662246" w:rsidRDefault="009719A1" w:rsidP="009719A1">
            <w:pPr>
              <w:tabs>
                <w:tab w:val="left" w:pos="567"/>
              </w:tabs>
              <w:autoSpaceDE w:val="0"/>
              <w:autoSpaceDN w:val="0"/>
              <w:adjustRightInd w:val="0"/>
              <w:spacing w:after="0" w:line="240" w:lineRule="auto"/>
              <w:ind w:right="816"/>
              <w:rPr>
                <w:rFonts w:cstheme="minorHAnsi"/>
                <w:lang w:val="en"/>
              </w:rPr>
            </w:pPr>
          </w:p>
          <w:p w14:paraId="47D4D48D" w14:textId="77777777" w:rsidR="009719A1" w:rsidRPr="00662246" w:rsidRDefault="009719A1" w:rsidP="009719A1">
            <w:pPr>
              <w:tabs>
                <w:tab w:val="left" w:pos="567"/>
              </w:tabs>
              <w:autoSpaceDE w:val="0"/>
              <w:autoSpaceDN w:val="0"/>
              <w:adjustRightInd w:val="0"/>
              <w:spacing w:after="0" w:line="240" w:lineRule="auto"/>
              <w:ind w:right="816"/>
              <w:rPr>
                <w:rFonts w:cstheme="minorHAnsi"/>
                <w:b/>
                <w:bCs/>
                <w:lang w:val="en"/>
              </w:rPr>
            </w:pPr>
            <w:r w:rsidRPr="00662246">
              <w:rPr>
                <w:rFonts w:cstheme="minorHAnsi"/>
                <w:b/>
                <w:bCs/>
                <w:lang w:eastAsia="ja-JP"/>
              </w:rPr>
              <w:t>Please confirm and detail.</w:t>
            </w:r>
          </w:p>
        </w:tc>
      </w:tr>
      <w:tr w:rsidR="009719A1" w:rsidRPr="00A46FD9" w14:paraId="72365DB1" w14:textId="77777777" w:rsidTr="57255FE7">
        <w:trPr>
          <w:trHeight w:val="454"/>
        </w:trPr>
        <w:tc>
          <w:tcPr>
            <w:tcW w:w="992" w:type="dxa"/>
            <w:vMerge/>
            <w:vAlign w:val="center"/>
          </w:tcPr>
          <w:p w14:paraId="32F583CD" w14:textId="77777777" w:rsidR="009719A1" w:rsidRPr="00662246" w:rsidRDefault="009719A1" w:rsidP="009719A1">
            <w:pPr>
              <w:pStyle w:val="ListParagraph"/>
              <w:tabs>
                <w:tab w:val="left" w:pos="567"/>
              </w:tabs>
              <w:autoSpaceDE w:val="0"/>
              <w:autoSpaceDN w:val="0"/>
              <w:adjustRightInd w:val="0"/>
              <w:ind w:left="170"/>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0FCE238C" w14:textId="0F673287" w:rsidR="009719A1" w:rsidRPr="00662246" w:rsidRDefault="009719A1" w:rsidP="009719A1">
            <w:pPr>
              <w:tabs>
                <w:tab w:val="left" w:pos="567"/>
              </w:tabs>
              <w:autoSpaceDE w:val="0"/>
              <w:autoSpaceDN w:val="0"/>
              <w:adjustRightInd w:val="0"/>
              <w:spacing w:after="0" w:line="240" w:lineRule="auto"/>
              <w:ind w:right="816"/>
              <w:rPr>
                <w:rFonts w:cstheme="minorHAnsi"/>
                <w:lang w:val="en"/>
              </w:rPr>
            </w:pPr>
            <w:r w:rsidRPr="00662246">
              <w:rPr>
                <w:rFonts w:cstheme="minorHAnsi"/>
                <w:i/>
                <w:color w:val="A6A6A6" w:themeColor="background1" w:themeShade="A6"/>
                <w:lang w:val="en-GB"/>
              </w:rPr>
              <w:t>Confirm (Yes / No)</w:t>
            </w:r>
          </w:p>
        </w:tc>
      </w:tr>
      <w:tr w:rsidR="009719A1" w:rsidRPr="00A46FD9" w14:paraId="4DE27199" w14:textId="77777777" w:rsidTr="57255FE7">
        <w:trPr>
          <w:trHeight w:val="454"/>
        </w:trPr>
        <w:tc>
          <w:tcPr>
            <w:tcW w:w="992" w:type="dxa"/>
            <w:vMerge/>
            <w:vAlign w:val="center"/>
          </w:tcPr>
          <w:p w14:paraId="2AB5331B" w14:textId="77777777" w:rsidR="009719A1" w:rsidRPr="00662246" w:rsidRDefault="009719A1" w:rsidP="009719A1">
            <w:pPr>
              <w:pStyle w:val="ListParagraph"/>
              <w:tabs>
                <w:tab w:val="left" w:pos="567"/>
              </w:tabs>
              <w:autoSpaceDE w:val="0"/>
              <w:autoSpaceDN w:val="0"/>
              <w:adjustRightInd w:val="0"/>
              <w:ind w:left="170"/>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C470ED3" w14:textId="2AB80730" w:rsidR="009719A1" w:rsidRDefault="009719A1" w:rsidP="009719A1">
            <w:pPr>
              <w:tabs>
                <w:tab w:val="left" w:pos="567"/>
              </w:tabs>
              <w:autoSpaceDE w:val="0"/>
              <w:autoSpaceDN w:val="0"/>
              <w:adjustRightInd w:val="0"/>
              <w:spacing w:after="0" w:line="240" w:lineRule="auto"/>
              <w:ind w:right="816"/>
              <w:rPr>
                <w:rFonts w:cstheme="minorHAnsi"/>
                <w:i/>
                <w:color w:val="A6A6A6" w:themeColor="background1" w:themeShade="A6"/>
                <w:lang w:val="en-GB"/>
              </w:rPr>
            </w:pPr>
            <w:r>
              <w:rPr>
                <w:rFonts w:cstheme="minorHAnsi"/>
                <w:i/>
                <w:color w:val="A6A6A6" w:themeColor="background1" w:themeShade="A6"/>
                <w:lang w:val="en-GB"/>
              </w:rPr>
              <w:t>Insert Comment</w:t>
            </w:r>
          </w:p>
          <w:p w14:paraId="04766A8E" w14:textId="050A2842" w:rsidR="009719A1" w:rsidRPr="00662246" w:rsidRDefault="009719A1" w:rsidP="009719A1">
            <w:pPr>
              <w:tabs>
                <w:tab w:val="left" w:pos="567"/>
              </w:tabs>
              <w:autoSpaceDE w:val="0"/>
              <w:autoSpaceDN w:val="0"/>
              <w:adjustRightInd w:val="0"/>
              <w:spacing w:after="0" w:line="240" w:lineRule="auto"/>
              <w:ind w:right="816"/>
              <w:rPr>
                <w:rFonts w:cstheme="minorHAnsi"/>
                <w:lang w:val="en"/>
              </w:rPr>
            </w:pPr>
          </w:p>
        </w:tc>
      </w:tr>
      <w:tr w:rsidR="009719A1" w:rsidRPr="00A46FD9" w14:paraId="54F0F8B6" w14:textId="77777777" w:rsidTr="57255FE7">
        <w:trPr>
          <w:trHeight w:val="545"/>
        </w:trPr>
        <w:tc>
          <w:tcPr>
            <w:tcW w:w="992" w:type="dxa"/>
            <w:vMerge w:val="restart"/>
            <w:tcBorders>
              <w:top w:val="single" w:sz="4" w:space="0" w:color="auto"/>
              <w:left w:val="single" w:sz="4" w:space="0" w:color="auto"/>
              <w:right w:val="single" w:sz="4" w:space="0" w:color="auto"/>
            </w:tcBorders>
            <w:vAlign w:val="center"/>
          </w:tcPr>
          <w:p w14:paraId="346DDB6E" w14:textId="77777777" w:rsidR="009719A1" w:rsidRPr="00662246" w:rsidRDefault="009719A1" w:rsidP="009719A1">
            <w:pPr>
              <w:pStyle w:val="ListParagraph"/>
              <w:tabs>
                <w:tab w:val="left" w:pos="567"/>
              </w:tabs>
              <w:autoSpaceDE w:val="0"/>
              <w:autoSpaceDN w:val="0"/>
              <w:adjustRightInd w:val="0"/>
              <w:ind w:left="170"/>
              <w:rPr>
                <w:rFonts w:asciiTheme="minorHAnsi" w:hAnsiTheme="minorHAnsi" w:cstheme="minorHAnsi"/>
                <w:szCs w:val="22"/>
              </w:rPr>
            </w:pPr>
            <w:r w:rsidRPr="00662246">
              <w:rPr>
                <w:rFonts w:asciiTheme="minorHAnsi" w:hAnsiTheme="minorHAnsi" w:cstheme="minorHAnsi"/>
                <w:szCs w:val="22"/>
              </w:rPr>
              <w:t>E5</w:t>
            </w:r>
          </w:p>
        </w:tc>
        <w:tc>
          <w:tcPr>
            <w:tcW w:w="11907" w:type="dxa"/>
            <w:tcBorders>
              <w:top w:val="single" w:sz="4" w:space="0" w:color="auto"/>
              <w:left w:val="single" w:sz="4" w:space="0" w:color="auto"/>
              <w:bottom w:val="single" w:sz="4" w:space="0" w:color="auto"/>
              <w:right w:val="single" w:sz="4" w:space="0" w:color="auto"/>
            </w:tcBorders>
            <w:vAlign w:val="center"/>
            <w:hideMark/>
          </w:tcPr>
          <w:p w14:paraId="7587DF54" w14:textId="77777777" w:rsidR="009719A1" w:rsidRPr="00662246" w:rsidRDefault="009719A1" w:rsidP="009719A1">
            <w:pPr>
              <w:ind w:right="-107"/>
              <w:rPr>
                <w:rFonts w:eastAsia="MS Mincho" w:cstheme="minorHAnsi"/>
              </w:rPr>
            </w:pPr>
            <w:r w:rsidRPr="00662246">
              <w:rPr>
                <w:rFonts w:cstheme="minorHAnsi"/>
                <w:lang w:eastAsia="ja-JP"/>
              </w:rPr>
              <w:t>Where possible, use of a standby mode/reduced power mode of operation when the system is not in use.</w:t>
            </w:r>
            <w:r w:rsidRPr="00662246">
              <w:rPr>
                <w:rFonts w:eastAsia="MS Mincho" w:cstheme="minorHAnsi"/>
              </w:rPr>
              <w:t xml:space="preserve"> </w:t>
            </w:r>
          </w:p>
          <w:p w14:paraId="788F8795" w14:textId="77777777" w:rsidR="009719A1" w:rsidRPr="00662246" w:rsidRDefault="009719A1" w:rsidP="009719A1">
            <w:pPr>
              <w:ind w:right="-107"/>
              <w:rPr>
                <w:rFonts w:eastAsia="MS Mincho" w:cstheme="minorHAnsi"/>
              </w:rPr>
            </w:pPr>
            <w:r w:rsidRPr="00662246">
              <w:rPr>
                <w:rFonts w:eastAsia="MS Mincho" w:cstheme="minorHAnsi"/>
              </w:rPr>
              <w:t xml:space="preserve">The tenderer </w:t>
            </w:r>
            <w:r w:rsidRPr="00662246">
              <w:rPr>
                <w:rFonts w:eastAsia="MS Mincho" w:cstheme="minorHAnsi"/>
                <w:b/>
                <w:bCs/>
              </w:rPr>
              <w:t>SHOULD</w:t>
            </w:r>
            <w:r w:rsidRPr="00662246">
              <w:rPr>
                <w:rFonts w:eastAsia="MS Mincho" w:cstheme="minorHAnsi"/>
              </w:rPr>
              <w:t xml:space="preserve"> specify the stand-by energy consumption.</w:t>
            </w:r>
          </w:p>
          <w:p w14:paraId="355158E3" w14:textId="77777777" w:rsidR="009719A1" w:rsidRPr="00662246" w:rsidRDefault="009719A1" w:rsidP="009719A1">
            <w:pPr>
              <w:ind w:right="-107"/>
              <w:rPr>
                <w:rFonts w:cstheme="minorHAnsi"/>
                <w:b/>
                <w:bCs/>
                <w:lang w:eastAsia="ja-JP"/>
              </w:rPr>
            </w:pPr>
            <w:r w:rsidRPr="00662246">
              <w:rPr>
                <w:rFonts w:cstheme="minorHAnsi"/>
                <w:b/>
                <w:bCs/>
                <w:lang w:eastAsia="ja-JP"/>
              </w:rPr>
              <w:t>Please confirm and detail.</w:t>
            </w:r>
          </w:p>
        </w:tc>
      </w:tr>
      <w:tr w:rsidR="009719A1" w:rsidRPr="00A46FD9" w14:paraId="2855E410" w14:textId="77777777" w:rsidTr="57255FE7">
        <w:trPr>
          <w:trHeight w:val="454"/>
        </w:trPr>
        <w:tc>
          <w:tcPr>
            <w:tcW w:w="992" w:type="dxa"/>
            <w:vMerge/>
            <w:vAlign w:val="center"/>
          </w:tcPr>
          <w:p w14:paraId="6D1C5D7D" w14:textId="77777777" w:rsidR="009719A1" w:rsidRPr="00662246" w:rsidRDefault="009719A1" w:rsidP="009719A1">
            <w:pPr>
              <w:pStyle w:val="ListParagraph"/>
              <w:tabs>
                <w:tab w:val="left" w:pos="567"/>
              </w:tabs>
              <w:autoSpaceDE w:val="0"/>
              <w:autoSpaceDN w:val="0"/>
              <w:adjustRightInd w:val="0"/>
              <w:ind w:left="170"/>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743B771F" w14:textId="395D96C6" w:rsidR="009719A1" w:rsidRPr="00662246" w:rsidRDefault="009719A1" w:rsidP="009719A1">
            <w:pPr>
              <w:ind w:right="-107"/>
              <w:rPr>
                <w:rFonts w:cstheme="minorHAnsi"/>
                <w:lang w:eastAsia="ja-JP"/>
              </w:rPr>
            </w:pPr>
            <w:r w:rsidRPr="00662246">
              <w:rPr>
                <w:rFonts w:cstheme="minorHAnsi"/>
                <w:i/>
                <w:color w:val="A6A6A6" w:themeColor="background1" w:themeShade="A6"/>
                <w:lang w:val="en-GB"/>
              </w:rPr>
              <w:t>Confirm (Yes / No)</w:t>
            </w:r>
          </w:p>
        </w:tc>
      </w:tr>
      <w:tr w:rsidR="009719A1" w:rsidRPr="00A46FD9" w14:paraId="59E2098D" w14:textId="77777777" w:rsidTr="57255FE7">
        <w:trPr>
          <w:trHeight w:val="454"/>
        </w:trPr>
        <w:tc>
          <w:tcPr>
            <w:tcW w:w="992" w:type="dxa"/>
            <w:vMerge/>
            <w:vAlign w:val="center"/>
          </w:tcPr>
          <w:p w14:paraId="021B00C6" w14:textId="77777777" w:rsidR="009719A1" w:rsidRPr="00662246" w:rsidRDefault="009719A1" w:rsidP="009719A1">
            <w:pPr>
              <w:pStyle w:val="ListParagraph"/>
              <w:tabs>
                <w:tab w:val="left" w:pos="567"/>
              </w:tabs>
              <w:autoSpaceDE w:val="0"/>
              <w:autoSpaceDN w:val="0"/>
              <w:adjustRightInd w:val="0"/>
              <w:ind w:left="170"/>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0F95FEE" w14:textId="5EBC698F" w:rsidR="009719A1" w:rsidRPr="000D6933" w:rsidRDefault="009719A1" w:rsidP="009719A1">
            <w:pPr>
              <w:ind w:right="-107"/>
              <w:rPr>
                <w:rFonts w:cstheme="minorHAnsi"/>
                <w:i/>
                <w:color w:val="A6A6A6" w:themeColor="background1" w:themeShade="A6"/>
                <w:lang w:val="en-GB"/>
              </w:rPr>
            </w:pPr>
            <w:r>
              <w:rPr>
                <w:rFonts w:cstheme="minorHAnsi"/>
                <w:i/>
                <w:color w:val="A6A6A6" w:themeColor="background1" w:themeShade="A6"/>
                <w:lang w:val="en-GB"/>
              </w:rPr>
              <w:t>Insert Comment</w:t>
            </w:r>
          </w:p>
        </w:tc>
      </w:tr>
      <w:tr w:rsidR="009719A1" w:rsidRPr="00A46FD9" w14:paraId="19618E18" w14:textId="77777777" w:rsidTr="57255FE7">
        <w:trPr>
          <w:trHeight w:val="530"/>
        </w:trPr>
        <w:tc>
          <w:tcPr>
            <w:tcW w:w="992" w:type="dxa"/>
            <w:vMerge w:val="restart"/>
            <w:tcBorders>
              <w:top w:val="single" w:sz="4" w:space="0" w:color="auto"/>
              <w:left w:val="single" w:sz="4" w:space="0" w:color="auto"/>
              <w:right w:val="single" w:sz="4" w:space="0" w:color="auto"/>
            </w:tcBorders>
            <w:vAlign w:val="center"/>
          </w:tcPr>
          <w:p w14:paraId="3B824C90" w14:textId="77777777" w:rsidR="009719A1" w:rsidRPr="00662246" w:rsidRDefault="009719A1" w:rsidP="009719A1">
            <w:pPr>
              <w:pStyle w:val="ListParagraph"/>
              <w:tabs>
                <w:tab w:val="left" w:pos="567"/>
              </w:tabs>
              <w:autoSpaceDE w:val="0"/>
              <w:autoSpaceDN w:val="0"/>
              <w:adjustRightInd w:val="0"/>
              <w:ind w:left="170"/>
              <w:rPr>
                <w:rFonts w:asciiTheme="minorHAnsi" w:hAnsiTheme="minorHAnsi" w:cstheme="minorHAnsi"/>
                <w:szCs w:val="22"/>
              </w:rPr>
            </w:pPr>
            <w:r w:rsidRPr="00662246">
              <w:rPr>
                <w:rFonts w:asciiTheme="minorHAnsi" w:hAnsiTheme="minorHAnsi" w:cstheme="minorHAnsi"/>
                <w:szCs w:val="22"/>
              </w:rPr>
              <w:t>E6</w:t>
            </w:r>
          </w:p>
        </w:tc>
        <w:tc>
          <w:tcPr>
            <w:tcW w:w="11907" w:type="dxa"/>
            <w:tcBorders>
              <w:top w:val="single" w:sz="4" w:space="0" w:color="auto"/>
              <w:left w:val="single" w:sz="4" w:space="0" w:color="auto"/>
              <w:bottom w:val="single" w:sz="4" w:space="0" w:color="auto"/>
              <w:right w:val="single" w:sz="4" w:space="0" w:color="auto"/>
            </w:tcBorders>
            <w:vAlign w:val="center"/>
            <w:hideMark/>
          </w:tcPr>
          <w:p w14:paraId="10C0001D" w14:textId="77777777" w:rsidR="009719A1" w:rsidRPr="00662246" w:rsidRDefault="009719A1" w:rsidP="009719A1">
            <w:pPr>
              <w:tabs>
                <w:tab w:val="left" w:pos="450"/>
              </w:tabs>
              <w:ind w:right="816"/>
              <w:rPr>
                <w:rFonts w:eastAsia="MS Mincho" w:cstheme="minorHAnsi"/>
              </w:rPr>
            </w:pPr>
            <w:r w:rsidRPr="00662246">
              <w:rPr>
                <w:rFonts w:eastAsia="MS Mincho" w:cstheme="minorHAnsi"/>
              </w:rPr>
              <w:t xml:space="preserve">It is </w:t>
            </w:r>
            <w:r w:rsidRPr="00662246">
              <w:rPr>
                <w:rFonts w:eastAsia="MS Mincho" w:cstheme="minorHAnsi"/>
                <w:b/>
                <w:bCs/>
              </w:rPr>
              <w:t>DESIRABLE</w:t>
            </w:r>
            <w:r w:rsidRPr="00662246">
              <w:rPr>
                <w:rFonts w:eastAsia="MS Mincho" w:cstheme="minorHAnsi"/>
              </w:rPr>
              <w:t xml:space="preserve"> that all Tender requirement is delivered using environmentally friendly Packaging Materials; packaging, tape, labels and stretch wraps.  Ideally, this packaging </w:t>
            </w:r>
            <w:r w:rsidRPr="00662246">
              <w:rPr>
                <w:rFonts w:eastAsia="MS Mincho" w:cstheme="minorHAnsi"/>
                <w:b/>
                <w:bCs/>
              </w:rPr>
              <w:t>SHOULD</w:t>
            </w:r>
            <w:r w:rsidRPr="00662246">
              <w:rPr>
                <w:rFonts w:eastAsia="MS Mincho" w:cstheme="minorHAnsi"/>
              </w:rPr>
              <w:t xml:space="preserve"> avoid any single use plastic and be recovered or at a minimum reusable.</w:t>
            </w:r>
          </w:p>
          <w:p w14:paraId="30D11D2C" w14:textId="77777777" w:rsidR="009719A1" w:rsidRPr="00662246" w:rsidRDefault="009719A1" w:rsidP="009719A1">
            <w:pPr>
              <w:tabs>
                <w:tab w:val="left" w:pos="450"/>
              </w:tabs>
              <w:spacing w:after="0" w:line="240" w:lineRule="auto"/>
              <w:ind w:right="816"/>
              <w:rPr>
                <w:rFonts w:cstheme="minorHAnsi"/>
                <w:b/>
                <w:bCs/>
              </w:rPr>
            </w:pPr>
            <w:r w:rsidRPr="00662246">
              <w:rPr>
                <w:rFonts w:cstheme="minorHAnsi"/>
                <w:b/>
                <w:bCs/>
                <w:lang w:eastAsia="ja-JP"/>
              </w:rPr>
              <w:t>Please confirm and detail.</w:t>
            </w:r>
          </w:p>
        </w:tc>
      </w:tr>
      <w:tr w:rsidR="009719A1" w:rsidRPr="00A46FD9" w14:paraId="77689D22" w14:textId="77777777" w:rsidTr="57255FE7">
        <w:trPr>
          <w:trHeight w:val="454"/>
        </w:trPr>
        <w:tc>
          <w:tcPr>
            <w:tcW w:w="992" w:type="dxa"/>
            <w:vMerge/>
            <w:vAlign w:val="center"/>
          </w:tcPr>
          <w:p w14:paraId="5D63AF75" w14:textId="77777777" w:rsidR="009719A1" w:rsidRPr="00662246" w:rsidRDefault="009719A1" w:rsidP="009719A1">
            <w:pPr>
              <w:pStyle w:val="ListParagraph"/>
              <w:tabs>
                <w:tab w:val="left" w:pos="567"/>
              </w:tabs>
              <w:autoSpaceDE w:val="0"/>
              <w:autoSpaceDN w:val="0"/>
              <w:adjustRightInd w:val="0"/>
              <w:ind w:left="170"/>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544F0B12" w14:textId="336041CD" w:rsidR="009719A1" w:rsidRPr="00662246" w:rsidRDefault="009719A1" w:rsidP="009719A1">
            <w:pPr>
              <w:tabs>
                <w:tab w:val="left" w:pos="450"/>
              </w:tabs>
              <w:ind w:right="816"/>
              <w:rPr>
                <w:rFonts w:eastAsia="MS Mincho" w:cstheme="minorHAnsi"/>
              </w:rPr>
            </w:pPr>
            <w:r w:rsidRPr="00662246">
              <w:rPr>
                <w:rFonts w:cstheme="minorHAnsi"/>
                <w:i/>
                <w:color w:val="A6A6A6" w:themeColor="background1" w:themeShade="A6"/>
                <w:lang w:val="en-GB"/>
              </w:rPr>
              <w:t>Confirm (Yes / No)</w:t>
            </w:r>
          </w:p>
        </w:tc>
      </w:tr>
      <w:tr w:rsidR="009719A1" w:rsidRPr="00A46FD9" w14:paraId="52B7DC6C" w14:textId="77777777" w:rsidTr="57255FE7">
        <w:trPr>
          <w:trHeight w:val="454"/>
        </w:trPr>
        <w:tc>
          <w:tcPr>
            <w:tcW w:w="992" w:type="dxa"/>
            <w:vMerge/>
            <w:vAlign w:val="center"/>
          </w:tcPr>
          <w:p w14:paraId="03611B44" w14:textId="77777777" w:rsidR="009719A1" w:rsidRPr="00662246" w:rsidRDefault="009719A1" w:rsidP="009719A1">
            <w:pPr>
              <w:pStyle w:val="ListParagraph"/>
              <w:tabs>
                <w:tab w:val="left" w:pos="567"/>
              </w:tabs>
              <w:autoSpaceDE w:val="0"/>
              <w:autoSpaceDN w:val="0"/>
              <w:adjustRightInd w:val="0"/>
              <w:ind w:left="170"/>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F5FA132" w14:textId="0C361292" w:rsidR="009719A1" w:rsidRPr="000D6933" w:rsidRDefault="009719A1" w:rsidP="009719A1">
            <w:pPr>
              <w:tabs>
                <w:tab w:val="left" w:pos="450"/>
              </w:tabs>
              <w:ind w:right="816"/>
              <w:rPr>
                <w:rFonts w:cstheme="minorHAnsi"/>
                <w:i/>
                <w:color w:val="A6A6A6" w:themeColor="background1" w:themeShade="A6"/>
                <w:lang w:val="en-GB"/>
              </w:rPr>
            </w:pPr>
            <w:r>
              <w:rPr>
                <w:rFonts w:cstheme="minorHAnsi"/>
                <w:i/>
                <w:color w:val="A6A6A6" w:themeColor="background1" w:themeShade="A6"/>
                <w:lang w:val="en-GB"/>
              </w:rPr>
              <w:t>Insert Comment</w:t>
            </w:r>
          </w:p>
        </w:tc>
      </w:tr>
      <w:tr w:rsidR="009719A1" w:rsidRPr="00A46FD9" w14:paraId="1F1E9671" w14:textId="77777777" w:rsidTr="57255FE7">
        <w:trPr>
          <w:trHeight w:val="625"/>
        </w:trPr>
        <w:tc>
          <w:tcPr>
            <w:tcW w:w="992" w:type="dxa"/>
            <w:vMerge w:val="restart"/>
            <w:tcBorders>
              <w:top w:val="single" w:sz="4" w:space="0" w:color="auto"/>
              <w:left w:val="single" w:sz="4" w:space="0" w:color="auto"/>
              <w:right w:val="single" w:sz="4" w:space="0" w:color="auto"/>
            </w:tcBorders>
            <w:vAlign w:val="center"/>
          </w:tcPr>
          <w:p w14:paraId="4E94F9A5" w14:textId="77777777" w:rsidR="009719A1" w:rsidRPr="00662246" w:rsidRDefault="009719A1" w:rsidP="009719A1">
            <w:pPr>
              <w:pStyle w:val="ListParagraph"/>
              <w:tabs>
                <w:tab w:val="left" w:pos="567"/>
              </w:tabs>
              <w:autoSpaceDE w:val="0"/>
              <w:autoSpaceDN w:val="0"/>
              <w:adjustRightInd w:val="0"/>
              <w:ind w:left="170"/>
              <w:rPr>
                <w:rFonts w:asciiTheme="minorHAnsi" w:hAnsiTheme="minorHAnsi" w:cstheme="minorHAnsi"/>
                <w:szCs w:val="22"/>
              </w:rPr>
            </w:pPr>
            <w:r w:rsidRPr="00662246">
              <w:rPr>
                <w:rFonts w:asciiTheme="minorHAnsi" w:hAnsiTheme="minorHAnsi" w:cstheme="minorHAnsi"/>
                <w:szCs w:val="22"/>
              </w:rPr>
              <w:t>E7</w:t>
            </w:r>
          </w:p>
        </w:tc>
        <w:tc>
          <w:tcPr>
            <w:tcW w:w="11907" w:type="dxa"/>
            <w:tcBorders>
              <w:top w:val="single" w:sz="4" w:space="0" w:color="auto"/>
              <w:left w:val="single" w:sz="4" w:space="0" w:color="auto"/>
              <w:bottom w:val="single" w:sz="4" w:space="0" w:color="auto"/>
              <w:right w:val="single" w:sz="4" w:space="0" w:color="auto"/>
            </w:tcBorders>
            <w:vAlign w:val="center"/>
            <w:hideMark/>
          </w:tcPr>
          <w:p w14:paraId="443A215B" w14:textId="77777777" w:rsidR="009719A1" w:rsidRPr="00662246" w:rsidRDefault="009719A1" w:rsidP="009719A1">
            <w:pPr>
              <w:tabs>
                <w:tab w:val="left" w:pos="567"/>
              </w:tabs>
              <w:autoSpaceDE w:val="0"/>
              <w:autoSpaceDN w:val="0"/>
              <w:adjustRightInd w:val="0"/>
              <w:spacing w:after="0" w:line="240" w:lineRule="auto"/>
              <w:ind w:right="816"/>
              <w:rPr>
                <w:rFonts w:cstheme="minorHAnsi"/>
                <w:bCs/>
                <w:lang w:eastAsia="ja-JP"/>
              </w:rPr>
            </w:pPr>
            <w:r w:rsidRPr="00662246">
              <w:rPr>
                <w:rFonts w:cstheme="minorHAnsi"/>
                <w:bCs/>
                <w:lang w:eastAsia="ja-JP"/>
              </w:rPr>
              <w:t xml:space="preserve">Tenderers </w:t>
            </w:r>
            <w:r w:rsidRPr="00662246">
              <w:rPr>
                <w:rFonts w:cstheme="minorHAnsi"/>
                <w:b/>
                <w:bCs/>
                <w:lang w:eastAsia="ja-JP"/>
              </w:rPr>
              <w:t xml:space="preserve">SHOULD </w:t>
            </w:r>
            <w:r w:rsidRPr="00662246">
              <w:rPr>
                <w:rFonts w:cstheme="minorHAnsi"/>
                <w:bCs/>
                <w:lang w:eastAsia="ja-JP"/>
              </w:rPr>
              <w:t xml:space="preserve">provide details of expected lifetime of the equipment required. </w:t>
            </w:r>
          </w:p>
          <w:p w14:paraId="051E87EA" w14:textId="77777777" w:rsidR="009719A1" w:rsidRPr="00662246" w:rsidRDefault="009719A1" w:rsidP="009719A1">
            <w:pPr>
              <w:tabs>
                <w:tab w:val="left" w:pos="567"/>
              </w:tabs>
              <w:autoSpaceDE w:val="0"/>
              <w:autoSpaceDN w:val="0"/>
              <w:adjustRightInd w:val="0"/>
              <w:spacing w:after="0" w:line="240" w:lineRule="auto"/>
              <w:ind w:right="816"/>
              <w:rPr>
                <w:rFonts w:eastAsia="Times New Roman" w:cstheme="minorHAnsi"/>
              </w:rPr>
            </w:pPr>
            <w:r w:rsidRPr="00662246">
              <w:rPr>
                <w:rFonts w:cstheme="minorHAnsi"/>
                <w:bCs/>
                <w:lang w:eastAsia="ja-JP"/>
              </w:rPr>
              <w:t xml:space="preserve">Tenderers must state how long the model of equipment has been on the market and indicate the expected working life of the proposed models and </w:t>
            </w:r>
            <w:r w:rsidRPr="00662246">
              <w:rPr>
                <w:rFonts w:eastAsia="Times New Roman" w:cstheme="minorHAnsi"/>
              </w:rPr>
              <w:t>longevity of equipment, etc.</w:t>
            </w:r>
          </w:p>
          <w:p w14:paraId="7F50C60A" w14:textId="77777777" w:rsidR="009719A1" w:rsidRPr="00662246" w:rsidRDefault="009719A1" w:rsidP="009719A1">
            <w:pPr>
              <w:tabs>
                <w:tab w:val="left" w:pos="567"/>
              </w:tabs>
              <w:autoSpaceDE w:val="0"/>
              <w:autoSpaceDN w:val="0"/>
              <w:adjustRightInd w:val="0"/>
              <w:spacing w:after="0" w:line="240" w:lineRule="auto"/>
              <w:ind w:right="816"/>
              <w:rPr>
                <w:rFonts w:eastAsia="Times New Roman" w:cstheme="minorHAnsi"/>
              </w:rPr>
            </w:pPr>
          </w:p>
          <w:p w14:paraId="58CA6A03" w14:textId="77777777" w:rsidR="009719A1" w:rsidRPr="00662246" w:rsidRDefault="009719A1" w:rsidP="009719A1">
            <w:pPr>
              <w:tabs>
                <w:tab w:val="left" w:pos="567"/>
              </w:tabs>
              <w:autoSpaceDE w:val="0"/>
              <w:autoSpaceDN w:val="0"/>
              <w:adjustRightInd w:val="0"/>
              <w:spacing w:after="0" w:line="240" w:lineRule="auto"/>
              <w:ind w:right="816"/>
              <w:rPr>
                <w:rFonts w:cstheme="minorHAnsi"/>
                <w:b/>
                <w:bCs/>
                <w:lang w:eastAsia="ja-JP"/>
              </w:rPr>
            </w:pPr>
            <w:r w:rsidRPr="00662246">
              <w:rPr>
                <w:rFonts w:cstheme="minorHAnsi"/>
                <w:b/>
                <w:bCs/>
                <w:lang w:eastAsia="ja-JP"/>
              </w:rPr>
              <w:t>Please confirm and detail.</w:t>
            </w:r>
          </w:p>
        </w:tc>
      </w:tr>
      <w:tr w:rsidR="009719A1" w:rsidRPr="00A46FD9" w14:paraId="5DD4843F" w14:textId="77777777" w:rsidTr="57255FE7">
        <w:trPr>
          <w:trHeight w:val="454"/>
        </w:trPr>
        <w:tc>
          <w:tcPr>
            <w:tcW w:w="992" w:type="dxa"/>
            <w:vMerge/>
            <w:vAlign w:val="center"/>
          </w:tcPr>
          <w:p w14:paraId="35C8BE7F" w14:textId="77777777" w:rsidR="009719A1" w:rsidRPr="00662246" w:rsidRDefault="009719A1" w:rsidP="009719A1">
            <w:pPr>
              <w:pStyle w:val="ListParagraph"/>
              <w:tabs>
                <w:tab w:val="left" w:pos="567"/>
              </w:tabs>
              <w:autoSpaceDE w:val="0"/>
              <w:autoSpaceDN w:val="0"/>
              <w:adjustRightInd w:val="0"/>
              <w:ind w:left="170"/>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vAlign w:val="center"/>
          </w:tcPr>
          <w:p w14:paraId="7140CBBA" w14:textId="399D2C68" w:rsidR="009719A1" w:rsidRPr="00662246" w:rsidRDefault="009719A1" w:rsidP="009719A1">
            <w:pPr>
              <w:tabs>
                <w:tab w:val="left" w:pos="567"/>
              </w:tabs>
              <w:autoSpaceDE w:val="0"/>
              <w:autoSpaceDN w:val="0"/>
              <w:adjustRightInd w:val="0"/>
              <w:spacing w:after="0" w:line="240" w:lineRule="auto"/>
              <w:ind w:right="816"/>
              <w:rPr>
                <w:rFonts w:cstheme="minorHAnsi"/>
                <w:bCs/>
                <w:lang w:eastAsia="ja-JP"/>
              </w:rPr>
            </w:pPr>
            <w:r w:rsidRPr="00662246">
              <w:rPr>
                <w:rFonts w:cstheme="minorHAnsi"/>
                <w:i/>
                <w:color w:val="A6A6A6" w:themeColor="background1" w:themeShade="A6"/>
                <w:lang w:val="en-GB"/>
              </w:rPr>
              <w:t>Confirm (Yes / No)</w:t>
            </w:r>
          </w:p>
        </w:tc>
      </w:tr>
      <w:tr w:rsidR="009719A1" w:rsidRPr="00A46FD9" w14:paraId="4B508794" w14:textId="77777777" w:rsidTr="57255FE7">
        <w:trPr>
          <w:trHeight w:val="454"/>
        </w:trPr>
        <w:tc>
          <w:tcPr>
            <w:tcW w:w="992" w:type="dxa"/>
            <w:vMerge/>
            <w:vAlign w:val="center"/>
          </w:tcPr>
          <w:p w14:paraId="3CE25175" w14:textId="77777777" w:rsidR="009719A1" w:rsidRPr="00662246" w:rsidRDefault="009719A1" w:rsidP="009719A1">
            <w:pPr>
              <w:pStyle w:val="ListParagraph"/>
              <w:tabs>
                <w:tab w:val="left" w:pos="567"/>
              </w:tabs>
              <w:autoSpaceDE w:val="0"/>
              <w:autoSpaceDN w:val="0"/>
              <w:adjustRightInd w:val="0"/>
              <w:ind w:left="170"/>
              <w:rPr>
                <w:rFonts w:asciiTheme="minorHAnsi" w:hAnsiTheme="minorHAnsi" w:cstheme="minorHAnsi"/>
                <w:szCs w:val="22"/>
              </w:rPr>
            </w:pPr>
          </w:p>
        </w:tc>
        <w:tc>
          <w:tcPr>
            <w:tcW w:w="119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D439DA0" w14:textId="47C664F9" w:rsidR="009719A1" w:rsidRPr="000D6933" w:rsidRDefault="009719A1" w:rsidP="009719A1">
            <w:pPr>
              <w:tabs>
                <w:tab w:val="left" w:pos="567"/>
              </w:tabs>
              <w:autoSpaceDE w:val="0"/>
              <w:autoSpaceDN w:val="0"/>
              <w:adjustRightInd w:val="0"/>
              <w:spacing w:after="0" w:line="240" w:lineRule="auto"/>
              <w:ind w:right="816"/>
              <w:rPr>
                <w:rFonts w:cstheme="minorHAnsi"/>
                <w:i/>
                <w:color w:val="A6A6A6" w:themeColor="background1" w:themeShade="A6"/>
                <w:lang w:val="en-GB"/>
              </w:rPr>
            </w:pPr>
            <w:r>
              <w:rPr>
                <w:rFonts w:cstheme="minorHAnsi"/>
                <w:i/>
                <w:color w:val="A6A6A6" w:themeColor="background1" w:themeShade="A6"/>
                <w:lang w:val="en-GB"/>
              </w:rPr>
              <w:t>Insert Comment</w:t>
            </w:r>
          </w:p>
          <w:p w14:paraId="515BD6E9" w14:textId="5DBD7270" w:rsidR="009719A1" w:rsidRPr="00662246" w:rsidRDefault="009719A1" w:rsidP="009719A1">
            <w:pPr>
              <w:tabs>
                <w:tab w:val="left" w:pos="567"/>
              </w:tabs>
              <w:autoSpaceDE w:val="0"/>
              <w:autoSpaceDN w:val="0"/>
              <w:adjustRightInd w:val="0"/>
              <w:spacing w:after="0" w:line="240" w:lineRule="auto"/>
              <w:ind w:right="816"/>
              <w:rPr>
                <w:rFonts w:cstheme="minorHAnsi"/>
                <w:bCs/>
                <w:lang w:eastAsia="ja-JP"/>
              </w:rPr>
            </w:pPr>
          </w:p>
        </w:tc>
      </w:tr>
      <w:tr w:rsidR="009719A1" w:rsidRPr="00A46FD9" w14:paraId="4A8177E5" w14:textId="77777777" w:rsidTr="57255FE7">
        <w:trPr>
          <w:trHeight w:val="1020"/>
        </w:trPr>
        <w:tc>
          <w:tcPr>
            <w:tcW w:w="12899" w:type="dxa"/>
            <w:gridSpan w:val="2"/>
            <w:tcBorders>
              <w:top w:val="single" w:sz="4" w:space="0" w:color="auto"/>
              <w:left w:val="single" w:sz="4" w:space="0" w:color="auto"/>
              <w:bottom w:val="single" w:sz="4" w:space="0" w:color="auto"/>
              <w:right w:val="single" w:sz="4" w:space="0" w:color="auto"/>
            </w:tcBorders>
            <w:shd w:val="clear" w:color="auto" w:fill="ACB9CA" w:themeFill="text2" w:themeFillTint="66"/>
            <w:vAlign w:val="center"/>
            <w:hideMark/>
          </w:tcPr>
          <w:p w14:paraId="5C51E4AD" w14:textId="77777777" w:rsidR="009719A1" w:rsidRPr="00A46FD9" w:rsidRDefault="009719A1" w:rsidP="009719A1">
            <w:pPr>
              <w:pStyle w:val="ListParagraph"/>
              <w:numPr>
                <w:ilvl w:val="0"/>
                <w:numId w:val="30"/>
              </w:numPr>
              <w:tabs>
                <w:tab w:val="left" w:pos="567"/>
              </w:tabs>
              <w:autoSpaceDE w:val="0"/>
              <w:autoSpaceDN w:val="0"/>
              <w:adjustRightInd w:val="0"/>
              <w:spacing w:before="0" w:after="0" w:line="240" w:lineRule="auto"/>
              <w:ind w:right="816"/>
              <w:contextualSpacing w:val="0"/>
              <w:rPr>
                <w:rFonts w:asciiTheme="minorHAnsi" w:hAnsiTheme="minorHAnsi" w:cstheme="minorHAnsi"/>
                <w:b/>
                <w:i/>
                <w:iCs/>
                <w:sz w:val="24"/>
                <w:szCs w:val="24"/>
                <w:highlight w:val="lightGray"/>
              </w:rPr>
            </w:pPr>
            <w:r w:rsidRPr="00A46FD9">
              <w:rPr>
                <w:rFonts w:asciiTheme="minorHAnsi" w:hAnsiTheme="minorHAnsi" w:cstheme="minorHAnsi"/>
                <w:b/>
                <w:i/>
                <w:iCs/>
                <w:sz w:val="24"/>
                <w:szCs w:val="24"/>
                <w:highlight w:val="lightGray"/>
              </w:rPr>
              <w:t>Ultimate Cost. (Refer to Appendix 2: Pricing Schedule for Completion)</w:t>
            </w:r>
          </w:p>
        </w:tc>
      </w:tr>
    </w:tbl>
    <w:p w14:paraId="4015A04D" w14:textId="77777777" w:rsidR="00791752" w:rsidRPr="00CE0383" w:rsidRDefault="00791752" w:rsidP="00791752">
      <w:pPr>
        <w:rPr>
          <w:rFonts w:cstheme="minorHAnsi"/>
          <w:b/>
          <w:bCs/>
          <w:i/>
          <w:iCs/>
        </w:rPr>
      </w:pPr>
    </w:p>
    <w:p w14:paraId="18B37B6C" w14:textId="77777777" w:rsidR="00791752" w:rsidRPr="00CE0383" w:rsidRDefault="00791752" w:rsidP="00791752">
      <w:pPr>
        <w:rPr>
          <w:rFonts w:cstheme="minorHAnsi"/>
          <w:b/>
          <w:bCs/>
          <w:i/>
          <w:iCs/>
        </w:rPr>
      </w:pPr>
    </w:p>
    <w:p w14:paraId="28B595A9" w14:textId="77777777" w:rsidR="00116760" w:rsidRDefault="00116760" w:rsidP="00DC4E6B">
      <w:pPr>
        <w:spacing w:line="360" w:lineRule="auto"/>
        <w:rPr>
          <w:rFonts w:cstheme="minorHAnsi"/>
          <w:b/>
        </w:rPr>
        <w:sectPr w:rsidR="00116760" w:rsidSect="00116760">
          <w:pgSz w:w="15840" w:h="12240" w:orient="landscape"/>
          <w:pgMar w:top="1440" w:right="1440" w:bottom="1440" w:left="1276" w:header="720" w:footer="720" w:gutter="0"/>
          <w:cols w:space="720"/>
          <w:docGrid w:linePitch="299"/>
        </w:sectPr>
      </w:pPr>
    </w:p>
    <w:p w14:paraId="3744A102" w14:textId="77777777" w:rsidR="00791752" w:rsidRDefault="00791752" w:rsidP="00DC4E6B">
      <w:pPr>
        <w:spacing w:line="360" w:lineRule="auto"/>
        <w:rPr>
          <w:rFonts w:cstheme="minorHAnsi"/>
          <w:b/>
        </w:rPr>
      </w:pPr>
    </w:p>
    <w:p w14:paraId="0FB77596" w14:textId="77777777" w:rsidR="00791752" w:rsidRPr="001B5A44" w:rsidRDefault="00791752" w:rsidP="00DC4E6B">
      <w:pPr>
        <w:spacing w:line="360" w:lineRule="auto"/>
        <w:rPr>
          <w:rFonts w:cstheme="minorHAnsi"/>
          <w:b/>
        </w:rPr>
      </w:pPr>
    </w:p>
    <w:tbl>
      <w:tblPr>
        <w:tblStyle w:val="TableGrid1"/>
        <w:tblW w:w="4925" w:type="pct"/>
        <w:jc w:val="center"/>
        <w:tblLook w:val="04A0" w:firstRow="1" w:lastRow="0" w:firstColumn="1" w:lastColumn="0" w:noHBand="0" w:noVBand="1"/>
      </w:tblPr>
      <w:tblGrid>
        <w:gridCol w:w="9220"/>
      </w:tblGrid>
      <w:tr w:rsidR="000C2D59" w:rsidRPr="00B14472" w14:paraId="172CF010" w14:textId="77777777" w:rsidTr="00F90F14">
        <w:trPr>
          <w:trHeight w:val="396"/>
          <w:jc w:val="center"/>
        </w:trPr>
        <w:tc>
          <w:tcPr>
            <w:tcW w:w="5000" w:type="pct"/>
            <w:shd w:val="clear" w:color="auto" w:fill="F2F2F2" w:themeFill="background1" w:themeFillShade="F2"/>
            <w:vAlign w:val="center"/>
          </w:tcPr>
          <w:p w14:paraId="4BBFC672" w14:textId="77777777" w:rsidR="000C2D59" w:rsidRPr="00B14472" w:rsidRDefault="000C2D59" w:rsidP="007F4542">
            <w:pPr>
              <w:spacing w:line="360" w:lineRule="auto"/>
              <w:jc w:val="center"/>
              <w:rPr>
                <w:rFonts w:cstheme="minorHAnsi"/>
                <w:b/>
                <w:i/>
                <w:sz w:val="24"/>
                <w:szCs w:val="24"/>
              </w:rPr>
            </w:pPr>
            <w:r w:rsidRPr="00B14472">
              <w:rPr>
                <w:rFonts w:cstheme="minorHAnsi"/>
                <w:b/>
                <w:sz w:val="24"/>
                <w:szCs w:val="24"/>
              </w:rPr>
              <w:t>Notes to Tenderer</w:t>
            </w:r>
          </w:p>
        </w:tc>
      </w:tr>
      <w:tr w:rsidR="000C2D59" w:rsidRPr="00B14472" w14:paraId="7B4DF8C3" w14:textId="77777777" w:rsidTr="00F90F14">
        <w:trPr>
          <w:trHeight w:val="1751"/>
          <w:jc w:val="center"/>
        </w:trPr>
        <w:tc>
          <w:tcPr>
            <w:tcW w:w="5000" w:type="pct"/>
            <w:shd w:val="clear" w:color="auto" w:fill="F2F2F2" w:themeFill="background1" w:themeFillShade="F2"/>
            <w:vAlign w:val="center"/>
          </w:tcPr>
          <w:p w14:paraId="320257D3" w14:textId="77777777" w:rsidR="000C2D59" w:rsidRPr="00B14472" w:rsidRDefault="000C2D59" w:rsidP="007F4542">
            <w:pPr>
              <w:spacing w:line="360" w:lineRule="auto"/>
              <w:rPr>
                <w:rFonts w:cstheme="minorHAnsi"/>
                <w:b/>
                <w:sz w:val="24"/>
                <w:szCs w:val="24"/>
              </w:rPr>
            </w:pPr>
            <w:r w:rsidRPr="00B14472">
              <w:rPr>
                <w:rFonts w:cstheme="minorHAnsi"/>
                <w:b/>
                <w:sz w:val="24"/>
                <w:szCs w:val="24"/>
              </w:rPr>
              <w:t>Risk and Title</w:t>
            </w:r>
          </w:p>
          <w:p w14:paraId="1EF01478" w14:textId="77777777" w:rsidR="000C2D59" w:rsidRPr="00B14472" w:rsidRDefault="000C2D59" w:rsidP="00F90F14">
            <w:pPr>
              <w:spacing w:line="360" w:lineRule="auto"/>
              <w:ind w:left="22"/>
              <w:rPr>
                <w:rFonts w:cstheme="minorHAnsi"/>
                <w:b/>
                <w:sz w:val="24"/>
                <w:szCs w:val="24"/>
              </w:rPr>
            </w:pPr>
            <w:r w:rsidRPr="00B14472">
              <w:rPr>
                <w:rFonts w:cstheme="minorHAnsi"/>
                <w:sz w:val="24"/>
                <w:szCs w:val="24"/>
              </w:rPr>
              <w:t>Any equipment provided in this contract shall be with an unencumbered title and the Contracting Authority reserves the right to use any successfully contracted equipment for any purpose including commercial purposes as it may require</w:t>
            </w:r>
          </w:p>
        </w:tc>
      </w:tr>
      <w:tr w:rsidR="000C2D59" w:rsidRPr="00B14472" w14:paraId="506C5F38" w14:textId="77777777" w:rsidTr="00F90F14">
        <w:trPr>
          <w:trHeight w:val="983"/>
          <w:jc w:val="center"/>
        </w:trPr>
        <w:tc>
          <w:tcPr>
            <w:tcW w:w="5000" w:type="pct"/>
            <w:shd w:val="clear" w:color="auto" w:fill="F2F2F2" w:themeFill="background1" w:themeFillShade="F2"/>
            <w:vAlign w:val="center"/>
          </w:tcPr>
          <w:p w14:paraId="794D4161" w14:textId="77777777" w:rsidR="000C2D59" w:rsidRPr="00B14472" w:rsidRDefault="000C2D59" w:rsidP="007F4542">
            <w:pPr>
              <w:spacing w:line="360" w:lineRule="auto"/>
              <w:rPr>
                <w:rFonts w:cstheme="minorHAnsi"/>
                <w:b/>
                <w:sz w:val="24"/>
                <w:szCs w:val="24"/>
              </w:rPr>
            </w:pPr>
            <w:r w:rsidRPr="00B14472">
              <w:rPr>
                <w:rFonts w:cstheme="minorHAnsi"/>
                <w:b/>
                <w:sz w:val="24"/>
                <w:szCs w:val="24"/>
              </w:rPr>
              <w:t>TAXATION – RCT</w:t>
            </w:r>
          </w:p>
          <w:p w14:paraId="23D21FD9" w14:textId="77777777" w:rsidR="000C2D59" w:rsidRPr="00B14472" w:rsidRDefault="000C2D59" w:rsidP="007F4542">
            <w:pPr>
              <w:spacing w:line="360" w:lineRule="auto"/>
              <w:rPr>
                <w:rFonts w:cstheme="minorHAnsi"/>
                <w:b/>
                <w:sz w:val="24"/>
                <w:szCs w:val="24"/>
              </w:rPr>
            </w:pPr>
            <w:r w:rsidRPr="00B14472">
              <w:rPr>
                <w:rFonts w:cstheme="minorHAnsi"/>
                <w:sz w:val="24"/>
                <w:szCs w:val="24"/>
              </w:rPr>
              <w:t>Relevant Contracts Tax (RCT) is a withholding tax system that operates in the construction sector. Where a principal contractor in that sector makes a “relevant payment” to a subcontractor, RCT must be operated. Please be advised that University College Cork (“UCC”) is a principal contractor for RCT purposes. If the equipment provided to UCC are deemed to fall within the scope of RCT, then UCC will be obliged to withhold this tax and pay it over to Irish Revenue. There are three withholding tax rates in the new electronic RCT system: 0%, 20%</w:t>
            </w:r>
            <w:r>
              <w:rPr>
                <w:rFonts w:cstheme="minorHAnsi"/>
                <w:sz w:val="24"/>
                <w:szCs w:val="24"/>
              </w:rPr>
              <w:t xml:space="preserve"> &amp;</w:t>
            </w:r>
            <w:r w:rsidRPr="00B14472">
              <w:rPr>
                <w:rFonts w:cstheme="minorHAnsi"/>
                <w:sz w:val="24"/>
                <w:szCs w:val="24"/>
              </w:rPr>
              <w:t xml:space="preserve"> 35%. In general, the 35% rate will be applied to subcontractors who are not known to Irish Revenue and to subcontractors where Irish Revenue consider that these subcontractors have compliance issues which have not been addressed. Please note that this is a complex </w:t>
            </w:r>
            <w:proofErr w:type="gramStart"/>
            <w:r w:rsidRPr="00B14472">
              <w:rPr>
                <w:rFonts w:cstheme="minorHAnsi"/>
                <w:sz w:val="24"/>
                <w:szCs w:val="24"/>
              </w:rPr>
              <w:t>area</w:t>
            </w:r>
            <w:proofErr w:type="gramEnd"/>
            <w:r w:rsidRPr="00B14472">
              <w:rPr>
                <w:rFonts w:cstheme="minorHAnsi"/>
                <w:sz w:val="24"/>
                <w:szCs w:val="24"/>
              </w:rPr>
              <w:t xml:space="preserve"> and it will not always be obvious from the outset as to whether a particular contract might fall within the scope of RCT. This will be dependent on the circumstances relating to each specific contract awarded.  In some instances, contracts relating to the supply and installation of equipment may fall within the scope of RCT. For more information on RCT, please see links to the Irish Revenue website below:</w:t>
            </w:r>
          </w:p>
          <w:p w14:paraId="4F1C9A2D" w14:textId="77777777" w:rsidR="000C2D59" w:rsidRPr="00B14472" w:rsidRDefault="000C2D59" w:rsidP="00B17DE6">
            <w:pPr>
              <w:numPr>
                <w:ilvl w:val="0"/>
                <w:numId w:val="22"/>
              </w:numPr>
              <w:spacing w:after="200" w:line="360" w:lineRule="auto"/>
              <w:rPr>
                <w:rFonts w:cstheme="minorHAnsi"/>
                <w:sz w:val="24"/>
                <w:szCs w:val="24"/>
              </w:rPr>
            </w:pPr>
            <w:r w:rsidRPr="00B14472">
              <w:rPr>
                <w:rFonts w:cstheme="minorHAnsi"/>
                <w:sz w:val="24"/>
                <w:szCs w:val="24"/>
              </w:rPr>
              <w:t>RCT for subcontractors</w:t>
            </w:r>
          </w:p>
          <w:p w14:paraId="1753A217" w14:textId="77777777" w:rsidR="000C2D59" w:rsidRPr="00B14472" w:rsidRDefault="000C2D59" w:rsidP="00B17DE6">
            <w:pPr>
              <w:numPr>
                <w:ilvl w:val="0"/>
                <w:numId w:val="22"/>
              </w:numPr>
              <w:spacing w:after="200" w:line="360" w:lineRule="auto"/>
              <w:rPr>
                <w:rFonts w:cstheme="minorHAnsi"/>
                <w:sz w:val="24"/>
                <w:szCs w:val="24"/>
              </w:rPr>
            </w:pPr>
            <w:r w:rsidRPr="00B14472">
              <w:rPr>
                <w:rFonts w:cstheme="minorHAnsi"/>
                <w:sz w:val="24"/>
                <w:szCs w:val="24"/>
              </w:rPr>
              <w:t>http://www.revenue.ie/en/tax/rct/subcontractor.html</w:t>
            </w:r>
          </w:p>
          <w:p w14:paraId="7E7E1BDA" w14:textId="77777777" w:rsidR="000C2D59" w:rsidRPr="00B14472" w:rsidRDefault="000C2D59" w:rsidP="00B17DE6">
            <w:pPr>
              <w:numPr>
                <w:ilvl w:val="0"/>
                <w:numId w:val="22"/>
              </w:numPr>
              <w:spacing w:after="200" w:line="360" w:lineRule="auto"/>
              <w:rPr>
                <w:rFonts w:cstheme="minorHAnsi"/>
                <w:sz w:val="24"/>
                <w:szCs w:val="24"/>
              </w:rPr>
            </w:pPr>
            <w:r w:rsidRPr="00B14472">
              <w:rPr>
                <w:rFonts w:cstheme="minorHAnsi"/>
                <w:sz w:val="24"/>
                <w:szCs w:val="24"/>
              </w:rPr>
              <w:t>RCT for non-resident subcontractors</w:t>
            </w:r>
          </w:p>
          <w:p w14:paraId="46FF6FAF" w14:textId="77777777" w:rsidR="000C2D59" w:rsidRPr="00B14472" w:rsidRDefault="000C2D59" w:rsidP="007F4542">
            <w:pPr>
              <w:spacing w:line="360" w:lineRule="auto"/>
              <w:rPr>
                <w:rFonts w:cstheme="minorHAnsi"/>
                <w:b/>
                <w:sz w:val="24"/>
                <w:szCs w:val="24"/>
              </w:rPr>
            </w:pPr>
            <w:hyperlink r:id="rId20" w:history="1">
              <w:r w:rsidRPr="00B14472">
                <w:rPr>
                  <w:rStyle w:val="Hyperlink"/>
                  <w:rFonts w:cstheme="minorHAnsi"/>
                  <w:sz w:val="24"/>
                  <w:szCs w:val="24"/>
                </w:rPr>
                <w:t>http://www.revenue.ie/en/tax/rct/non-resident-contractors.html</w:t>
              </w:r>
            </w:hyperlink>
          </w:p>
        </w:tc>
      </w:tr>
    </w:tbl>
    <w:p w14:paraId="1AF82A5B" w14:textId="670AD9A6" w:rsidR="000446DD" w:rsidRPr="003F21F9" w:rsidRDefault="000446DD" w:rsidP="00992F65">
      <w:pPr>
        <w:pStyle w:val="Body"/>
        <w:spacing w:line="240" w:lineRule="auto"/>
        <w:contextualSpacing/>
        <w:jc w:val="left"/>
        <w:rPr>
          <w:rFonts w:asciiTheme="minorHAnsi" w:hAnsiTheme="minorHAnsi" w:cstheme="minorHAnsi"/>
          <w:b/>
          <w:bCs/>
          <w:sz w:val="24"/>
          <w:szCs w:val="24"/>
        </w:rPr>
      </w:pPr>
    </w:p>
    <w:p w14:paraId="7432C249" w14:textId="43FC9F7D" w:rsidR="00B02BB3" w:rsidRPr="00DF7037" w:rsidRDefault="00B02BB3" w:rsidP="000669C1">
      <w:pPr>
        <w:pStyle w:val="ListParagraph"/>
        <w:numPr>
          <w:ilvl w:val="1"/>
          <w:numId w:val="29"/>
        </w:numPr>
        <w:spacing w:line="360" w:lineRule="auto"/>
        <w:jc w:val="both"/>
        <w:outlineLvl w:val="0"/>
      </w:pPr>
      <w:bookmarkStart w:id="48" w:name="_Toc213231803"/>
      <w:r w:rsidRPr="00DF7037">
        <w:lastRenderedPageBreak/>
        <w:t>Authorised Signatory</w:t>
      </w:r>
      <w:bookmarkEnd w:id="48"/>
    </w:p>
    <w:p w14:paraId="0D2BE228" w14:textId="77777777" w:rsidR="00FC1291" w:rsidRDefault="00FC1291" w:rsidP="00FC1291">
      <w:pPr>
        <w:pStyle w:val="Body"/>
        <w:spacing w:line="319" w:lineRule="auto"/>
        <w:rPr>
          <w:b/>
          <w:bCs/>
          <w:lang w:val="en-US"/>
        </w:rPr>
      </w:pPr>
      <w:r>
        <w:rPr>
          <w:b/>
          <w:bCs/>
          <w:lang w:val="en-US"/>
        </w:rPr>
        <w:t xml:space="preserve">This form must be completed and signed by an authorised officer of the tenderer’s </w:t>
      </w:r>
      <w:r w:rsidRPr="000E679F">
        <w:rPr>
          <w:b/>
          <w:bCs/>
        </w:rPr>
        <w:t>organisation</w:t>
      </w:r>
      <w:r>
        <w:rPr>
          <w:b/>
          <w:bCs/>
          <w:lang w:val="en-US"/>
        </w:rPr>
        <w:t xml:space="preserve">.  </w:t>
      </w:r>
    </w:p>
    <w:p w14:paraId="678FC004" w14:textId="64CC9661" w:rsidR="00FC1291" w:rsidRDefault="00FC1291" w:rsidP="00B17DE6">
      <w:pPr>
        <w:pStyle w:val="Body"/>
        <w:numPr>
          <w:ilvl w:val="0"/>
          <w:numId w:val="17"/>
        </w:numPr>
        <w:pBdr>
          <w:top w:val="nil"/>
          <w:left w:val="nil"/>
          <w:bottom w:val="nil"/>
          <w:right w:val="nil"/>
          <w:between w:val="nil"/>
          <w:bar w:val="nil"/>
        </w:pBdr>
        <w:adjustRightInd/>
        <w:spacing w:after="200" w:line="319" w:lineRule="auto"/>
        <w:ind w:left="714" w:hanging="357"/>
        <w:contextualSpacing/>
        <w:jc w:val="left"/>
        <w:rPr>
          <w:lang w:val="en-US"/>
        </w:rPr>
      </w:pPr>
      <w:r>
        <w:rPr>
          <w:lang w:val="en-US"/>
        </w:rPr>
        <w:t xml:space="preserve">This offer will remain open for acceptance by you for </w:t>
      </w:r>
      <w:r w:rsidRPr="00F74A1F">
        <w:rPr>
          <w:lang w:val="en-US"/>
        </w:rPr>
        <w:t xml:space="preserve">a period of </w:t>
      </w:r>
      <w:r w:rsidR="005A4929" w:rsidRPr="00F74A1F">
        <w:rPr>
          <w:b/>
          <w:lang w:val="en-US"/>
        </w:rPr>
        <w:t>180</w:t>
      </w:r>
      <w:r w:rsidRPr="00F74A1F">
        <w:rPr>
          <w:b/>
          <w:lang w:val="en-US"/>
        </w:rPr>
        <w:t xml:space="preserve"> </w:t>
      </w:r>
      <w:r w:rsidR="005A4929" w:rsidRPr="00F74A1F">
        <w:rPr>
          <w:b/>
          <w:lang w:val="en-US"/>
        </w:rPr>
        <w:t>days</w:t>
      </w:r>
      <w:r>
        <w:rPr>
          <w:lang w:val="en-US"/>
        </w:rPr>
        <w:t xml:space="preserve"> from the date of deadline for submission of tenders. </w:t>
      </w:r>
    </w:p>
    <w:p w14:paraId="10C64F18" w14:textId="77777777" w:rsidR="00FC1291" w:rsidRPr="000F32BC" w:rsidRDefault="00FC1291" w:rsidP="00B17DE6">
      <w:pPr>
        <w:pStyle w:val="Body"/>
        <w:numPr>
          <w:ilvl w:val="0"/>
          <w:numId w:val="17"/>
        </w:numPr>
        <w:pBdr>
          <w:top w:val="nil"/>
          <w:left w:val="nil"/>
          <w:bottom w:val="nil"/>
          <w:right w:val="nil"/>
          <w:between w:val="nil"/>
          <w:bar w:val="nil"/>
        </w:pBdr>
        <w:adjustRightInd/>
        <w:spacing w:after="200" w:line="319" w:lineRule="auto"/>
        <w:ind w:left="714" w:hanging="357"/>
        <w:contextualSpacing/>
        <w:jc w:val="left"/>
        <w:rPr>
          <w:lang w:val="en-US"/>
        </w:rPr>
      </w:pPr>
      <w:r>
        <w:rPr>
          <w:lang w:val="en-US"/>
        </w:rPr>
        <w:t xml:space="preserve">I/ </w:t>
      </w:r>
      <w:r w:rsidRPr="000F32BC">
        <w:rPr>
          <w:lang w:val="en-US"/>
        </w:rPr>
        <w:t>We acknowledge that you are not obliged to accept the lowest or any offer.</w:t>
      </w:r>
    </w:p>
    <w:p w14:paraId="580AC828" w14:textId="77777777" w:rsidR="00436F79" w:rsidRPr="00B14472" w:rsidRDefault="00436F79" w:rsidP="00B17DE6">
      <w:pPr>
        <w:pStyle w:val="Body"/>
        <w:numPr>
          <w:ilvl w:val="0"/>
          <w:numId w:val="17"/>
        </w:numPr>
        <w:pBdr>
          <w:top w:val="nil"/>
          <w:left w:val="nil"/>
          <w:bottom w:val="nil"/>
          <w:right w:val="nil"/>
          <w:between w:val="nil"/>
          <w:bar w:val="nil"/>
        </w:pBdr>
        <w:adjustRightInd/>
        <w:spacing w:after="200" w:line="319" w:lineRule="auto"/>
        <w:ind w:left="714" w:hanging="357"/>
        <w:contextualSpacing/>
        <w:rPr>
          <w:rFonts w:asciiTheme="minorHAnsi" w:hAnsiTheme="minorHAnsi" w:cstheme="minorHAnsi"/>
          <w:sz w:val="24"/>
          <w:szCs w:val="24"/>
          <w:lang w:val="en-US"/>
        </w:rPr>
      </w:pPr>
      <w:r w:rsidRPr="00B14472">
        <w:rPr>
          <w:rFonts w:asciiTheme="minorHAnsi" w:hAnsiTheme="minorHAnsi" w:cstheme="minorHAnsi"/>
          <w:sz w:val="24"/>
          <w:szCs w:val="24"/>
          <w:lang w:val="en-US"/>
        </w:rPr>
        <w:t xml:space="preserve">I/We undertake to deliver the products/services in accordance with the terms and conditions of the tender specification.  The Goods supplied </w:t>
      </w:r>
      <w:r w:rsidRPr="00B14472">
        <w:rPr>
          <w:rFonts w:asciiTheme="minorHAnsi" w:hAnsiTheme="minorHAnsi" w:cstheme="minorHAnsi"/>
          <w:b/>
          <w:sz w:val="24"/>
          <w:szCs w:val="24"/>
          <w:lang w:val="en-US"/>
        </w:rPr>
        <w:t xml:space="preserve">MUST </w:t>
      </w:r>
      <w:r w:rsidRPr="00B14472">
        <w:rPr>
          <w:rFonts w:asciiTheme="minorHAnsi" w:hAnsiTheme="minorHAnsi" w:cstheme="minorHAnsi"/>
          <w:sz w:val="24"/>
          <w:szCs w:val="24"/>
          <w:lang w:val="en-US"/>
        </w:rPr>
        <w:t xml:space="preserve">comply with the express terms of the Contract and all implied conditions, warranties and terms contained in the Sale of Goods Act of the Republic of Ireland, as applicable to the Contract and as amended by any related statutes, and any statutory re-enactment(s) or modification(s) thereof.   </w:t>
      </w:r>
    </w:p>
    <w:p w14:paraId="14880F4B" w14:textId="63AC8DB0" w:rsidR="00FC1291" w:rsidRPr="00992F65" w:rsidRDefault="00436F79" w:rsidP="00B17DE6">
      <w:pPr>
        <w:pStyle w:val="Body"/>
        <w:numPr>
          <w:ilvl w:val="0"/>
          <w:numId w:val="17"/>
        </w:numPr>
        <w:pBdr>
          <w:top w:val="nil"/>
          <w:left w:val="nil"/>
          <w:bottom w:val="nil"/>
          <w:right w:val="nil"/>
          <w:between w:val="nil"/>
          <w:bar w:val="nil"/>
        </w:pBdr>
        <w:adjustRightInd/>
        <w:spacing w:after="200" w:line="319" w:lineRule="auto"/>
        <w:ind w:left="714" w:hanging="357"/>
        <w:contextualSpacing/>
        <w:rPr>
          <w:rFonts w:asciiTheme="minorHAnsi" w:hAnsiTheme="minorHAnsi" w:cstheme="minorHAnsi"/>
          <w:sz w:val="24"/>
          <w:szCs w:val="24"/>
        </w:rPr>
      </w:pPr>
      <w:r w:rsidRPr="00B14472">
        <w:rPr>
          <w:rFonts w:asciiTheme="minorHAnsi" w:hAnsiTheme="minorHAnsi" w:cstheme="minorHAnsi"/>
          <w:sz w:val="24"/>
          <w:szCs w:val="24"/>
          <w:lang w:val="en-US"/>
        </w:rPr>
        <w:t xml:space="preserve">I/We undertake to maintain full confidentiality </w:t>
      </w:r>
      <w:proofErr w:type="gramStart"/>
      <w:r w:rsidRPr="00B14472">
        <w:rPr>
          <w:rFonts w:asciiTheme="minorHAnsi" w:hAnsiTheme="minorHAnsi" w:cstheme="minorHAnsi"/>
          <w:sz w:val="24"/>
          <w:szCs w:val="24"/>
          <w:lang w:val="en-US"/>
        </w:rPr>
        <w:t>with regard to</w:t>
      </w:r>
      <w:proofErr w:type="gramEnd"/>
      <w:r w:rsidRPr="00B14472">
        <w:rPr>
          <w:rFonts w:asciiTheme="minorHAnsi" w:hAnsiTheme="minorHAnsi" w:cstheme="minorHAnsi"/>
          <w:sz w:val="24"/>
          <w:szCs w:val="24"/>
          <w:lang w:val="en-US"/>
        </w:rPr>
        <w:t xml:space="preserve"> all aspects of this tender process. </w:t>
      </w:r>
    </w:p>
    <w:tbl>
      <w:tblPr>
        <w:tblW w:w="9050" w:type="dxa"/>
        <w:tblInd w:w="12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705"/>
        <w:gridCol w:w="2835"/>
        <w:gridCol w:w="1701"/>
        <w:gridCol w:w="2809"/>
      </w:tblGrid>
      <w:tr w:rsidR="00FC1291" w14:paraId="6EAC5596" w14:textId="77777777" w:rsidTr="00FC1291">
        <w:trPr>
          <w:trHeight w:val="885"/>
        </w:trPr>
        <w:tc>
          <w:tcPr>
            <w:tcW w:w="1705" w:type="dxa"/>
            <w:tcBorders>
              <w:top w:val="single" w:sz="12" w:space="0" w:color="000000"/>
              <w:left w:val="single" w:sz="12" w:space="0" w:color="000000"/>
              <w:bottom w:val="single" w:sz="8" w:space="0" w:color="000000"/>
              <w:right w:val="single" w:sz="12" w:space="0" w:color="000000"/>
            </w:tcBorders>
            <w:shd w:val="clear" w:color="auto" w:fill="4F81BD"/>
            <w:tcMar>
              <w:top w:w="80" w:type="dxa"/>
              <w:left w:w="80" w:type="dxa"/>
              <w:bottom w:w="80" w:type="dxa"/>
              <w:right w:w="80" w:type="dxa"/>
            </w:tcMar>
            <w:vAlign w:val="center"/>
          </w:tcPr>
          <w:p w14:paraId="42BF79D3" w14:textId="77777777" w:rsidR="00FC1291" w:rsidRPr="00096F78" w:rsidRDefault="00FC1291" w:rsidP="008533E5">
            <w:pPr>
              <w:pStyle w:val="Body"/>
              <w:spacing w:line="319" w:lineRule="auto"/>
              <w:rPr>
                <w:rFonts w:cs="Calibri"/>
                <w:bdr w:val="nil"/>
              </w:rPr>
            </w:pPr>
            <w:r w:rsidRPr="00096F78">
              <w:rPr>
                <w:rFonts w:cs="Calibri"/>
                <w:b/>
                <w:bCs/>
                <w:i/>
                <w:iCs/>
                <w:bdr w:val="nil"/>
                <w:lang w:val="en-US"/>
              </w:rPr>
              <w:t>Signed:</w:t>
            </w:r>
          </w:p>
        </w:tc>
        <w:tc>
          <w:tcPr>
            <w:tcW w:w="2835" w:type="dxa"/>
            <w:tcBorders>
              <w:top w:val="single" w:sz="12"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46B17BBA" w14:textId="77777777" w:rsidR="00FC1291" w:rsidRPr="00096F78" w:rsidRDefault="00FC1291" w:rsidP="008533E5">
            <w:pPr>
              <w:pStyle w:val="Body"/>
              <w:spacing w:line="319" w:lineRule="auto"/>
              <w:rPr>
                <w:rFonts w:cs="Calibri"/>
                <w:bdr w:val="nil"/>
              </w:rPr>
            </w:pPr>
            <w:r w:rsidRPr="00096F78">
              <w:rPr>
                <w:rFonts w:cs="Calibri"/>
                <w:b/>
                <w:bCs/>
                <w:bdr w:val="nil"/>
                <w:lang w:val="en-US"/>
              </w:rPr>
              <w:t> </w:t>
            </w:r>
          </w:p>
        </w:tc>
        <w:tc>
          <w:tcPr>
            <w:tcW w:w="1701" w:type="dxa"/>
            <w:tcBorders>
              <w:top w:val="single" w:sz="12" w:space="0" w:color="000000"/>
              <w:left w:val="single" w:sz="12" w:space="0" w:color="000000"/>
              <w:bottom w:val="single" w:sz="8" w:space="0" w:color="000000"/>
              <w:right w:val="single" w:sz="12" w:space="0" w:color="000000"/>
            </w:tcBorders>
            <w:shd w:val="clear" w:color="auto" w:fill="4F81BD"/>
            <w:tcMar>
              <w:top w:w="80" w:type="dxa"/>
              <w:left w:w="80" w:type="dxa"/>
              <w:bottom w:w="80" w:type="dxa"/>
              <w:right w:w="80" w:type="dxa"/>
            </w:tcMar>
            <w:vAlign w:val="center"/>
          </w:tcPr>
          <w:p w14:paraId="21E473E0" w14:textId="77777777" w:rsidR="00FC1291" w:rsidRPr="00096F78" w:rsidRDefault="00FC1291" w:rsidP="008533E5">
            <w:pPr>
              <w:pStyle w:val="Body"/>
              <w:spacing w:line="319" w:lineRule="auto"/>
              <w:rPr>
                <w:rFonts w:cs="Calibri"/>
                <w:bdr w:val="nil"/>
              </w:rPr>
            </w:pPr>
            <w:r w:rsidRPr="00096F78">
              <w:rPr>
                <w:rFonts w:cs="Calibri"/>
                <w:b/>
                <w:bCs/>
                <w:i/>
                <w:iCs/>
                <w:bdr w:val="nil"/>
                <w:lang w:val="en-US"/>
              </w:rPr>
              <w:t>Position:</w:t>
            </w:r>
          </w:p>
        </w:tc>
        <w:tc>
          <w:tcPr>
            <w:tcW w:w="2809" w:type="dxa"/>
            <w:tcBorders>
              <w:top w:val="single" w:sz="12"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543E2207" w14:textId="77777777" w:rsidR="00FC1291" w:rsidRPr="00096F78" w:rsidRDefault="00FC1291" w:rsidP="008533E5">
            <w:pPr>
              <w:pStyle w:val="Body"/>
              <w:spacing w:line="319" w:lineRule="auto"/>
              <w:rPr>
                <w:rFonts w:cs="Calibri"/>
                <w:bdr w:val="nil"/>
              </w:rPr>
            </w:pPr>
            <w:r w:rsidRPr="00096F78">
              <w:rPr>
                <w:rFonts w:cs="Calibri"/>
                <w:bdr w:val="nil"/>
                <w:lang w:val="en-US"/>
              </w:rPr>
              <w:t> </w:t>
            </w:r>
          </w:p>
        </w:tc>
      </w:tr>
      <w:tr w:rsidR="00FC1291" w14:paraId="030FCE76" w14:textId="77777777" w:rsidTr="00FC1291">
        <w:trPr>
          <w:trHeight w:val="974"/>
        </w:trPr>
        <w:tc>
          <w:tcPr>
            <w:tcW w:w="1705" w:type="dxa"/>
            <w:tcBorders>
              <w:top w:val="single" w:sz="8" w:space="0" w:color="000000"/>
              <w:left w:val="single" w:sz="12" w:space="0" w:color="000000"/>
              <w:bottom w:val="single" w:sz="8" w:space="0" w:color="000000"/>
              <w:right w:val="single" w:sz="12" w:space="0" w:color="000000"/>
            </w:tcBorders>
            <w:shd w:val="clear" w:color="auto" w:fill="4F81BD"/>
            <w:tcMar>
              <w:top w:w="80" w:type="dxa"/>
              <w:left w:w="80" w:type="dxa"/>
              <w:bottom w:w="80" w:type="dxa"/>
              <w:right w:w="80" w:type="dxa"/>
            </w:tcMar>
            <w:vAlign w:val="center"/>
          </w:tcPr>
          <w:p w14:paraId="645C3CAC" w14:textId="77777777" w:rsidR="00FC1291" w:rsidRPr="00096F78" w:rsidRDefault="00FC1291" w:rsidP="008533E5">
            <w:pPr>
              <w:pStyle w:val="Body"/>
              <w:spacing w:line="319" w:lineRule="auto"/>
              <w:rPr>
                <w:rFonts w:cs="Calibri"/>
                <w:bdr w:val="nil"/>
              </w:rPr>
            </w:pPr>
            <w:r w:rsidRPr="00096F78">
              <w:rPr>
                <w:rFonts w:cs="Calibri"/>
                <w:b/>
                <w:bCs/>
                <w:i/>
                <w:iCs/>
                <w:bdr w:val="nil"/>
                <w:lang w:val="en-US"/>
              </w:rPr>
              <w:t>Print Name:</w:t>
            </w:r>
          </w:p>
        </w:tc>
        <w:tc>
          <w:tcPr>
            <w:tcW w:w="2835" w:type="dxa"/>
            <w:tcBorders>
              <w:top w:val="single" w:sz="8"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419082F4" w14:textId="77777777" w:rsidR="00FC1291" w:rsidRPr="00096F78" w:rsidRDefault="00FC1291" w:rsidP="008533E5">
            <w:pPr>
              <w:pStyle w:val="Body"/>
              <w:spacing w:line="319" w:lineRule="auto"/>
              <w:rPr>
                <w:rFonts w:cs="Calibri"/>
                <w:bdr w:val="nil"/>
              </w:rPr>
            </w:pPr>
            <w:r w:rsidRPr="00096F78">
              <w:rPr>
                <w:rFonts w:cs="Calibri"/>
                <w:b/>
                <w:bCs/>
                <w:bdr w:val="nil"/>
                <w:lang w:val="en-US"/>
              </w:rPr>
              <w:t> </w:t>
            </w:r>
          </w:p>
        </w:tc>
        <w:tc>
          <w:tcPr>
            <w:tcW w:w="1701" w:type="dxa"/>
            <w:tcBorders>
              <w:top w:val="single" w:sz="8" w:space="0" w:color="000000"/>
              <w:left w:val="single" w:sz="12" w:space="0" w:color="000000"/>
              <w:bottom w:val="single" w:sz="8" w:space="0" w:color="000000"/>
              <w:right w:val="single" w:sz="12" w:space="0" w:color="000000"/>
            </w:tcBorders>
            <w:shd w:val="clear" w:color="auto" w:fill="4F81BD"/>
            <w:tcMar>
              <w:top w:w="80" w:type="dxa"/>
              <w:left w:w="80" w:type="dxa"/>
              <w:bottom w:w="80" w:type="dxa"/>
              <w:right w:w="80" w:type="dxa"/>
            </w:tcMar>
            <w:vAlign w:val="center"/>
          </w:tcPr>
          <w:p w14:paraId="5FFC96C4" w14:textId="77777777" w:rsidR="00FC1291" w:rsidRPr="00096F78" w:rsidRDefault="00FC1291" w:rsidP="008533E5">
            <w:pPr>
              <w:pStyle w:val="Body"/>
              <w:spacing w:line="319" w:lineRule="auto"/>
              <w:rPr>
                <w:rFonts w:cs="Calibri"/>
                <w:bdr w:val="nil"/>
              </w:rPr>
            </w:pPr>
            <w:r w:rsidRPr="00096F78">
              <w:rPr>
                <w:rFonts w:cs="Calibri"/>
                <w:b/>
                <w:bCs/>
                <w:i/>
                <w:iCs/>
                <w:bdr w:val="nil"/>
                <w:lang w:val="en-US"/>
              </w:rPr>
              <w:t xml:space="preserve">Phone No: </w:t>
            </w:r>
          </w:p>
        </w:tc>
        <w:tc>
          <w:tcPr>
            <w:tcW w:w="2809" w:type="dxa"/>
            <w:tcBorders>
              <w:top w:val="single" w:sz="8"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7830CC05" w14:textId="77777777" w:rsidR="00FC1291" w:rsidRPr="00096F78" w:rsidRDefault="00FC1291" w:rsidP="008533E5">
            <w:pPr>
              <w:pStyle w:val="Body"/>
              <w:spacing w:line="319" w:lineRule="auto"/>
              <w:rPr>
                <w:rFonts w:cs="Calibri"/>
                <w:bdr w:val="nil"/>
              </w:rPr>
            </w:pPr>
            <w:r w:rsidRPr="00096F78">
              <w:rPr>
                <w:rFonts w:cs="Calibri"/>
                <w:bdr w:val="nil"/>
                <w:lang w:val="en-US"/>
              </w:rPr>
              <w:t> </w:t>
            </w:r>
          </w:p>
        </w:tc>
      </w:tr>
      <w:tr w:rsidR="00FC1291" w14:paraId="4469AEBD" w14:textId="77777777" w:rsidTr="00FC1291">
        <w:trPr>
          <w:trHeight w:val="974"/>
        </w:trPr>
        <w:tc>
          <w:tcPr>
            <w:tcW w:w="1705" w:type="dxa"/>
            <w:tcBorders>
              <w:top w:val="single" w:sz="8" w:space="0" w:color="000000"/>
              <w:left w:val="single" w:sz="12" w:space="0" w:color="000000"/>
              <w:bottom w:val="single" w:sz="8" w:space="0" w:color="000000"/>
              <w:right w:val="single" w:sz="12" w:space="0" w:color="000000"/>
            </w:tcBorders>
            <w:shd w:val="clear" w:color="auto" w:fill="4F81BD"/>
            <w:tcMar>
              <w:top w:w="80" w:type="dxa"/>
              <w:left w:w="80" w:type="dxa"/>
              <w:bottom w:w="80" w:type="dxa"/>
              <w:right w:w="80" w:type="dxa"/>
            </w:tcMar>
            <w:vAlign w:val="center"/>
          </w:tcPr>
          <w:p w14:paraId="1070350D" w14:textId="77777777" w:rsidR="00FC1291" w:rsidRPr="00096F78" w:rsidRDefault="00FC1291" w:rsidP="008533E5">
            <w:pPr>
              <w:pStyle w:val="Body"/>
              <w:spacing w:line="319" w:lineRule="auto"/>
              <w:rPr>
                <w:rFonts w:cs="Calibri"/>
                <w:bdr w:val="nil"/>
              </w:rPr>
            </w:pPr>
            <w:r w:rsidRPr="00096F78">
              <w:rPr>
                <w:rFonts w:cs="Calibri"/>
                <w:b/>
                <w:bCs/>
                <w:i/>
                <w:iCs/>
                <w:bdr w:val="nil"/>
                <w:lang w:val="en-US"/>
              </w:rPr>
              <w:t xml:space="preserve">Company Name: </w:t>
            </w:r>
          </w:p>
        </w:tc>
        <w:tc>
          <w:tcPr>
            <w:tcW w:w="2835" w:type="dxa"/>
            <w:tcBorders>
              <w:top w:val="single" w:sz="8"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3BAFDF55" w14:textId="77777777" w:rsidR="00FC1291" w:rsidRPr="00096F78" w:rsidRDefault="00FC1291" w:rsidP="008533E5">
            <w:pPr>
              <w:pStyle w:val="Body"/>
              <w:spacing w:line="319" w:lineRule="auto"/>
              <w:rPr>
                <w:rFonts w:cs="Calibri"/>
                <w:bdr w:val="nil"/>
              </w:rPr>
            </w:pPr>
            <w:r w:rsidRPr="00096F78">
              <w:rPr>
                <w:rFonts w:cs="Calibri"/>
                <w:bdr w:val="nil"/>
                <w:lang w:val="en-US"/>
              </w:rPr>
              <w:t> </w:t>
            </w:r>
          </w:p>
        </w:tc>
        <w:tc>
          <w:tcPr>
            <w:tcW w:w="1701" w:type="dxa"/>
            <w:tcBorders>
              <w:top w:val="single" w:sz="8" w:space="0" w:color="000000"/>
              <w:left w:val="single" w:sz="12" w:space="0" w:color="000000"/>
              <w:bottom w:val="single" w:sz="8" w:space="0" w:color="000000"/>
              <w:right w:val="single" w:sz="12" w:space="0" w:color="000000"/>
            </w:tcBorders>
            <w:shd w:val="clear" w:color="auto" w:fill="4F81BD"/>
            <w:tcMar>
              <w:top w:w="80" w:type="dxa"/>
              <w:left w:w="80" w:type="dxa"/>
              <w:bottom w:w="80" w:type="dxa"/>
              <w:right w:w="80" w:type="dxa"/>
            </w:tcMar>
            <w:vAlign w:val="center"/>
          </w:tcPr>
          <w:p w14:paraId="6517A5C8" w14:textId="77777777" w:rsidR="00FC1291" w:rsidRPr="00096F78" w:rsidRDefault="00FC1291" w:rsidP="008533E5">
            <w:pPr>
              <w:pStyle w:val="Body"/>
              <w:spacing w:line="319" w:lineRule="auto"/>
              <w:rPr>
                <w:rFonts w:cs="Calibri"/>
                <w:bdr w:val="nil"/>
              </w:rPr>
            </w:pPr>
            <w:r w:rsidRPr="00096F78">
              <w:rPr>
                <w:rFonts w:cs="Calibri"/>
                <w:b/>
                <w:bCs/>
                <w:i/>
                <w:iCs/>
                <w:bdr w:val="nil"/>
                <w:lang w:val="en-US"/>
              </w:rPr>
              <w:t>Date:</w:t>
            </w:r>
          </w:p>
        </w:tc>
        <w:tc>
          <w:tcPr>
            <w:tcW w:w="2809" w:type="dxa"/>
            <w:tcBorders>
              <w:top w:val="single" w:sz="8"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573FC4B1" w14:textId="77777777" w:rsidR="00FC1291" w:rsidRPr="00096F78" w:rsidRDefault="00FC1291" w:rsidP="008533E5">
            <w:pPr>
              <w:pStyle w:val="Body"/>
              <w:spacing w:line="319" w:lineRule="auto"/>
              <w:rPr>
                <w:rFonts w:cs="Calibri"/>
                <w:bdr w:val="nil"/>
              </w:rPr>
            </w:pPr>
            <w:r w:rsidRPr="00096F78">
              <w:rPr>
                <w:rFonts w:cs="Calibri"/>
                <w:b/>
                <w:bCs/>
                <w:bdr w:val="nil"/>
                <w:lang w:val="en-US"/>
              </w:rPr>
              <w:t> </w:t>
            </w:r>
          </w:p>
        </w:tc>
      </w:tr>
      <w:tr w:rsidR="00FC1291" w14:paraId="0478784A" w14:textId="77777777" w:rsidTr="00FC1291">
        <w:trPr>
          <w:trHeight w:val="1014"/>
        </w:trPr>
        <w:tc>
          <w:tcPr>
            <w:tcW w:w="1705" w:type="dxa"/>
            <w:tcBorders>
              <w:top w:val="single" w:sz="8" w:space="0" w:color="000000"/>
              <w:left w:val="single" w:sz="12" w:space="0" w:color="000000"/>
              <w:bottom w:val="single" w:sz="8" w:space="0" w:color="000000"/>
              <w:right w:val="single" w:sz="12" w:space="0" w:color="000000"/>
            </w:tcBorders>
            <w:shd w:val="clear" w:color="auto" w:fill="4F81BD"/>
            <w:tcMar>
              <w:top w:w="80" w:type="dxa"/>
              <w:left w:w="80" w:type="dxa"/>
              <w:bottom w:w="80" w:type="dxa"/>
              <w:right w:w="80" w:type="dxa"/>
            </w:tcMar>
            <w:vAlign w:val="center"/>
          </w:tcPr>
          <w:p w14:paraId="25616CD7" w14:textId="77777777" w:rsidR="00FC1291" w:rsidRPr="00096F78" w:rsidRDefault="00FC1291" w:rsidP="008533E5">
            <w:pPr>
              <w:pStyle w:val="Body"/>
              <w:spacing w:line="319" w:lineRule="auto"/>
              <w:rPr>
                <w:rFonts w:cs="Calibri"/>
                <w:bdr w:val="nil"/>
              </w:rPr>
            </w:pPr>
            <w:r w:rsidRPr="00096F78">
              <w:rPr>
                <w:rFonts w:cs="Calibri"/>
                <w:b/>
                <w:bCs/>
                <w:i/>
                <w:iCs/>
                <w:bdr w:val="nil"/>
                <w:lang w:val="en-US"/>
              </w:rPr>
              <w:t xml:space="preserve">Address: </w:t>
            </w:r>
          </w:p>
        </w:tc>
        <w:tc>
          <w:tcPr>
            <w:tcW w:w="7345" w:type="dxa"/>
            <w:gridSpan w:val="3"/>
            <w:tcBorders>
              <w:top w:val="single" w:sz="8"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25994854" w14:textId="77777777" w:rsidR="00FC1291" w:rsidRPr="00096F78" w:rsidRDefault="00FC1291" w:rsidP="008533E5">
            <w:pPr>
              <w:pStyle w:val="Body"/>
              <w:spacing w:line="319" w:lineRule="auto"/>
              <w:rPr>
                <w:rFonts w:cs="Calibri"/>
                <w:bdr w:val="nil"/>
              </w:rPr>
            </w:pPr>
            <w:r w:rsidRPr="00096F78">
              <w:rPr>
                <w:rFonts w:cs="Calibri"/>
                <w:b/>
                <w:bCs/>
                <w:bdr w:val="nil"/>
                <w:lang w:val="en-US"/>
              </w:rPr>
              <w:t> </w:t>
            </w:r>
          </w:p>
        </w:tc>
      </w:tr>
      <w:tr w:rsidR="00FC1291" w14:paraId="76FA3697" w14:textId="77777777" w:rsidTr="00FC1291">
        <w:trPr>
          <w:trHeight w:val="265"/>
        </w:trPr>
        <w:tc>
          <w:tcPr>
            <w:tcW w:w="1705" w:type="dxa"/>
            <w:tcBorders>
              <w:top w:val="single" w:sz="8" w:space="0" w:color="000000"/>
              <w:left w:val="single" w:sz="12" w:space="0" w:color="000000"/>
              <w:bottom w:val="single" w:sz="12" w:space="0" w:color="000000"/>
              <w:right w:val="single" w:sz="12" w:space="0" w:color="000000"/>
            </w:tcBorders>
            <w:shd w:val="clear" w:color="auto" w:fill="4F81BD"/>
            <w:tcMar>
              <w:top w:w="80" w:type="dxa"/>
              <w:left w:w="80" w:type="dxa"/>
              <w:bottom w:w="80" w:type="dxa"/>
              <w:right w:w="80" w:type="dxa"/>
            </w:tcMar>
            <w:vAlign w:val="center"/>
          </w:tcPr>
          <w:p w14:paraId="1CAB6416" w14:textId="77777777" w:rsidR="00FC1291" w:rsidRPr="00096F78" w:rsidRDefault="00FC1291" w:rsidP="008533E5">
            <w:pPr>
              <w:pStyle w:val="Body"/>
              <w:spacing w:line="319" w:lineRule="auto"/>
              <w:rPr>
                <w:rFonts w:cs="Calibri"/>
                <w:bdr w:val="nil"/>
              </w:rPr>
            </w:pPr>
            <w:r w:rsidRPr="00096F78">
              <w:rPr>
                <w:rFonts w:cs="Calibri"/>
                <w:b/>
                <w:bCs/>
                <w:i/>
                <w:iCs/>
                <w:bdr w:val="nil"/>
                <w:lang w:val="en-US"/>
              </w:rPr>
              <w:t>Email:</w:t>
            </w:r>
          </w:p>
        </w:tc>
        <w:tc>
          <w:tcPr>
            <w:tcW w:w="7345" w:type="dxa"/>
            <w:gridSpan w:val="3"/>
            <w:tcBorders>
              <w:top w:val="single" w:sz="8" w:space="0" w:color="000000"/>
              <w:left w:val="single" w:sz="12" w:space="0" w:color="000000"/>
              <w:bottom w:val="single" w:sz="12" w:space="0" w:color="000000"/>
              <w:right w:val="single" w:sz="12" w:space="0" w:color="000000"/>
            </w:tcBorders>
            <w:tcMar>
              <w:top w:w="80" w:type="dxa"/>
              <w:left w:w="80" w:type="dxa"/>
              <w:bottom w:w="80" w:type="dxa"/>
              <w:right w:w="80" w:type="dxa"/>
            </w:tcMar>
            <w:vAlign w:val="center"/>
          </w:tcPr>
          <w:p w14:paraId="762B521E" w14:textId="77777777" w:rsidR="00FC1291" w:rsidRPr="00096F78" w:rsidRDefault="00FC1291" w:rsidP="008533E5">
            <w:pPr>
              <w:pStyle w:val="Body"/>
              <w:spacing w:line="319" w:lineRule="auto"/>
              <w:rPr>
                <w:rFonts w:cs="Calibri"/>
                <w:bdr w:val="nil"/>
              </w:rPr>
            </w:pPr>
            <w:r w:rsidRPr="00096F78">
              <w:rPr>
                <w:rFonts w:cs="Calibri"/>
                <w:b/>
                <w:bCs/>
                <w:bdr w:val="nil"/>
                <w:lang w:val="en-US"/>
              </w:rPr>
              <w:t> </w:t>
            </w:r>
          </w:p>
        </w:tc>
      </w:tr>
    </w:tbl>
    <w:p w14:paraId="011C917F" w14:textId="6880039D" w:rsidR="00794576" w:rsidRDefault="00794576" w:rsidP="00EB58F2">
      <w:pPr>
        <w:spacing w:after="0" w:line="360" w:lineRule="auto"/>
        <w:jc w:val="both"/>
        <w:rPr>
          <w:rFonts w:ascii="Calibri" w:eastAsia="Times New Roman" w:hAnsi="Calibri" w:cs="Calibri"/>
          <w:sz w:val="24"/>
          <w:szCs w:val="24"/>
          <w:lang w:eastAsia="en-IE"/>
        </w:rPr>
      </w:pPr>
    </w:p>
    <w:p w14:paraId="5FB552A7" w14:textId="77777777" w:rsidR="003F21F9" w:rsidRDefault="003F21F9" w:rsidP="00C868AC">
      <w:pPr>
        <w:rPr>
          <w:rFonts w:ascii="Calibri" w:eastAsia="Times New Roman" w:hAnsi="Calibri" w:cs="Calibri"/>
          <w:sz w:val="24"/>
          <w:szCs w:val="24"/>
          <w:lang w:eastAsia="en-IE"/>
        </w:rPr>
      </w:pPr>
    </w:p>
    <w:p w14:paraId="7E0A52C0" w14:textId="47DC5085" w:rsidR="003F21F9" w:rsidRPr="003F21F9" w:rsidRDefault="00794576" w:rsidP="00B95C89">
      <w:pPr>
        <w:pStyle w:val="ListParagraph"/>
        <w:suppressLineNumbers/>
        <w:shd w:val="clear" w:color="auto" w:fill="5B9BD5" w:themeFill="accent5"/>
        <w:tabs>
          <w:tab w:val="right" w:leader="dot" w:pos="9026"/>
        </w:tabs>
        <w:ind w:left="0" w:right="4"/>
        <w:jc w:val="both"/>
        <w:outlineLvl w:val="0"/>
        <w:rPr>
          <w:rFonts w:ascii="Calibri" w:hAnsi="Calibri" w:cs="Calibri Light"/>
          <w:b/>
          <w:color w:val="FFFFFF"/>
          <w:sz w:val="28"/>
          <w:szCs w:val="28"/>
          <w:lang w:val="en-GB"/>
        </w:rPr>
      </w:pPr>
      <w:bookmarkStart w:id="49" w:name="_Toc213231804"/>
      <w:r w:rsidRPr="00A1239D">
        <w:rPr>
          <w:rFonts w:ascii="Calibri" w:hAnsi="Calibri" w:cs="Calibri Light"/>
          <w:b/>
          <w:color w:val="FFFFFF"/>
          <w:sz w:val="28"/>
          <w:szCs w:val="28"/>
          <w:lang w:val="en-GB"/>
        </w:rPr>
        <w:t xml:space="preserve">SECTION </w:t>
      </w:r>
      <w:r w:rsidR="00FA4240">
        <w:rPr>
          <w:rFonts w:ascii="Calibri" w:hAnsi="Calibri" w:cs="Calibri Light"/>
          <w:b/>
          <w:color w:val="FFFFFF"/>
          <w:sz w:val="28"/>
          <w:szCs w:val="28"/>
          <w:lang w:val="en-GB"/>
        </w:rPr>
        <w:t>4</w:t>
      </w:r>
      <w:r w:rsidRPr="00A1239D">
        <w:rPr>
          <w:rFonts w:ascii="Calibri" w:hAnsi="Calibri" w:cs="Calibri Light"/>
          <w:b/>
          <w:color w:val="FFFFFF"/>
          <w:sz w:val="28"/>
          <w:szCs w:val="28"/>
          <w:lang w:val="en-GB"/>
        </w:rPr>
        <w:t xml:space="preserve"> </w:t>
      </w:r>
      <w:r w:rsidR="00D73C97" w:rsidRPr="00A1239D">
        <w:rPr>
          <w:rFonts w:ascii="Calibri" w:hAnsi="Calibri" w:cs="Calibri Light"/>
          <w:b/>
          <w:color w:val="FFFFFF"/>
          <w:sz w:val="28"/>
          <w:szCs w:val="28"/>
          <w:lang w:val="en-GB"/>
        </w:rPr>
        <w:t xml:space="preserve">   </w:t>
      </w:r>
      <w:r w:rsidRPr="00A1239D">
        <w:rPr>
          <w:rFonts w:ascii="Calibri" w:hAnsi="Calibri" w:cs="Calibri Light"/>
          <w:b/>
          <w:color w:val="FFFFFF"/>
          <w:sz w:val="28"/>
          <w:szCs w:val="28"/>
          <w:lang w:val="en-GB"/>
        </w:rPr>
        <w:t>TENDERER RESPONSE CHECKLIST</w:t>
      </w:r>
      <w:bookmarkEnd w:id="49"/>
    </w:p>
    <w:tbl>
      <w:tblPr>
        <w:tblW w:w="9357" w:type="dxa"/>
        <w:tblInd w:w="-6" w:type="dxa"/>
        <w:tblLook w:val="0000" w:firstRow="0" w:lastRow="0" w:firstColumn="0" w:lastColumn="0" w:noHBand="0" w:noVBand="0"/>
      </w:tblPr>
      <w:tblGrid>
        <w:gridCol w:w="7398"/>
        <w:gridCol w:w="549"/>
        <w:gridCol w:w="414"/>
        <w:gridCol w:w="500"/>
        <w:gridCol w:w="496"/>
      </w:tblGrid>
      <w:tr w:rsidR="00EA5969" w:rsidRPr="00EB58F2" w14:paraId="66C3E443" w14:textId="77777777" w:rsidTr="00B95C89">
        <w:trPr>
          <w:trHeight w:val="227"/>
        </w:trPr>
        <w:tc>
          <w:tcPr>
            <w:tcW w:w="9357" w:type="dxa"/>
            <w:gridSpan w:val="5"/>
            <w:tcBorders>
              <w:top w:val="single" w:sz="4" w:space="0" w:color="4F81BD"/>
              <w:left w:val="single" w:sz="4" w:space="0" w:color="4F81BD"/>
              <w:bottom w:val="single" w:sz="4" w:space="0" w:color="4F81BD"/>
              <w:right w:val="single" w:sz="4" w:space="0" w:color="4F81BD"/>
            </w:tcBorders>
            <w:shd w:val="clear" w:color="auto" w:fill="5B9BD5" w:themeFill="accent5"/>
            <w:vAlign w:val="bottom"/>
          </w:tcPr>
          <w:p w14:paraId="5C27325C" w14:textId="1928EC03" w:rsidR="00EA5969" w:rsidRPr="003F21F9" w:rsidRDefault="00FA4240" w:rsidP="003B6B4C">
            <w:pPr>
              <w:pStyle w:val="ListParagraph"/>
              <w:widowControl w:val="0"/>
              <w:tabs>
                <w:tab w:val="left" w:pos="0"/>
                <w:tab w:val="left" w:pos="180"/>
                <w:tab w:val="left" w:pos="720"/>
                <w:tab w:val="left" w:pos="993"/>
                <w:tab w:val="left" w:pos="3060"/>
                <w:tab w:val="left" w:pos="3780"/>
                <w:tab w:val="left" w:pos="4500"/>
              </w:tabs>
              <w:autoSpaceDE w:val="0"/>
              <w:autoSpaceDN w:val="0"/>
              <w:adjustRightInd w:val="0"/>
              <w:spacing w:line="360" w:lineRule="auto"/>
              <w:ind w:left="0" w:right="-328"/>
              <w:outlineLvl w:val="0"/>
              <w:rPr>
                <w:rFonts w:ascii="Calibri" w:hAnsi="Calibri" w:cstheme="minorHAnsi"/>
                <w:b/>
              </w:rPr>
            </w:pPr>
            <w:bookmarkStart w:id="50" w:name="_Toc213231805"/>
            <w:r>
              <w:rPr>
                <w:rFonts w:ascii="Calibri" w:hAnsi="Calibri" w:cstheme="minorHAnsi"/>
                <w:b/>
              </w:rPr>
              <w:t>4</w:t>
            </w:r>
            <w:r w:rsidR="004D63C2">
              <w:rPr>
                <w:rFonts w:ascii="Calibri" w:hAnsi="Calibri" w:cstheme="minorHAnsi"/>
                <w:b/>
              </w:rPr>
              <w:t xml:space="preserve">.0 </w:t>
            </w:r>
            <w:r w:rsidR="00EA5969" w:rsidRPr="002734CA">
              <w:rPr>
                <w:rFonts w:ascii="Calibri" w:hAnsi="Calibri" w:cstheme="minorHAnsi"/>
                <w:b/>
              </w:rPr>
              <w:t>Tenderer Response Checklist.</w:t>
            </w:r>
            <w:bookmarkEnd w:id="50"/>
          </w:p>
        </w:tc>
      </w:tr>
      <w:tr w:rsidR="00EA5969" w:rsidRPr="00E73B4E" w14:paraId="7471BA9E" w14:textId="77777777" w:rsidTr="005F4456">
        <w:trPr>
          <w:trHeight w:val="397"/>
        </w:trPr>
        <w:tc>
          <w:tcPr>
            <w:tcW w:w="7398" w:type="dxa"/>
            <w:tcBorders>
              <w:top w:val="single" w:sz="4" w:space="0" w:color="4F81BD"/>
              <w:left w:val="single" w:sz="4" w:space="0" w:color="4F81BD"/>
              <w:bottom w:val="single" w:sz="4" w:space="0" w:color="4F81BD"/>
              <w:right w:val="single" w:sz="4" w:space="0" w:color="4F81BD"/>
            </w:tcBorders>
            <w:shd w:val="clear" w:color="auto" w:fill="B4C6E7"/>
            <w:vAlign w:val="center"/>
          </w:tcPr>
          <w:p w14:paraId="14A4104C" w14:textId="77777777" w:rsidR="00EA5969" w:rsidRPr="00E73B4E" w:rsidRDefault="00EA5969" w:rsidP="008533E5">
            <w:pPr>
              <w:spacing w:before="120" w:after="200" w:line="264" w:lineRule="auto"/>
              <w:rPr>
                <w:rFonts w:ascii="Calibri" w:eastAsia="Times New Roman" w:hAnsi="Calibri" w:cs="Calibri"/>
                <w:sz w:val="24"/>
                <w:szCs w:val="24"/>
                <w:lang w:eastAsia="en-IE"/>
              </w:rPr>
            </w:pPr>
            <w:r w:rsidRPr="00E73B4E">
              <w:rPr>
                <w:rFonts w:ascii="Calibri" w:eastAsia="Times New Roman" w:hAnsi="Calibri" w:cs="Calibri"/>
                <w:sz w:val="24"/>
                <w:szCs w:val="24"/>
                <w:lang w:eastAsia="en-IE"/>
              </w:rPr>
              <w:lastRenderedPageBreak/>
              <w:t xml:space="preserve">I confirm that I have completed the Declaration re Statutory Obligations </w:t>
            </w:r>
          </w:p>
        </w:tc>
        <w:tc>
          <w:tcPr>
            <w:tcW w:w="0" w:type="auto"/>
            <w:tcBorders>
              <w:top w:val="single" w:sz="4" w:space="0" w:color="4F81BD"/>
              <w:left w:val="single" w:sz="4" w:space="0" w:color="4F81BD"/>
              <w:bottom w:val="single" w:sz="4" w:space="0" w:color="4F81BD"/>
              <w:right w:val="single" w:sz="4" w:space="0" w:color="4F81BD"/>
            </w:tcBorders>
            <w:vAlign w:val="center"/>
          </w:tcPr>
          <w:p w14:paraId="7511F791" w14:textId="379AC132" w:rsidR="00EA5969" w:rsidRPr="00E73B4E" w:rsidRDefault="00EA5969"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Yes</w:t>
            </w:r>
          </w:p>
        </w:tc>
        <w:tc>
          <w:tcPr>
            <w:tcW w:w="414" w:type="dxa"/>
            <w:tcBorders>
              <w:top w:val="single" w:sz="4" w:space="0" w:color="4F81BD"/>
              <w:left w:val="single" w:sz="4" w:space="0" w:color="4F81BD"/>
              <w:bottom w:val="single" w:sz="4" w:space="0" w:color="4F81BD"/>
              <w:right w:val="single" w:sz="4" w:space="0" w:color="4F81BD"/>
            </w:tcBorders>
            <w:vAlign w:val="center"/>
          </w:tcPr>
          <w:p w14:paraId="4D536C36"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p>
        </w:tc>
        <w:tc>
          <w:tcPr>
            <w:tcW w:w="0" w:type="auto"/>
            <w:tcBorders>
              <w:top w:val="single" w:sz="4" w:space="0" w:color="4F81BD"/>
              <w:left w:val="single" w:sz="4" w:space="0" w:color="4F81BD"/>
              <w:bottom w:val="single" w:sz="4" w:space="0" w:color="4F81BD"/>
              <w:right w:val="single" w:sz="4" w:space="0" w:color="4F81BD"/>
            </w:tcBorders>
            <w:vAlign w:val="center"/>
          </w:tcPr>
          <w:p w14:paraId="146B3B3F"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No</w:t>
            </w:r>
          </w:p>
        </w:tc>
        <w:tc>
          <w:tcPr>
            <w:tcW w:w="496" w:type="dxa"/>
            <w:tcBorders>
              <w:top w:val="single" w:sz="4" w:space="0" w:color="4F81BD"/>
              <w:left w:val="single" w:sz="4" w:space="0" w:color="4F81BD"/>
              <w:bottom w:val="single" w:sz="4" w:space="0" w:color="4F81BD"/>
              <w:right w:val="single" w:sz="4" w:space="0" w:color="4F81BD"/>
            </w:tcBorders>
            <w:vAlign w:val="center"/>
          </w:tcPr>
          <w:p w14:paraId="70CC9B61"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p>
        </w:tc>
      </w:tr>
      <w:tr w:rsidR="00EA5969" w:rsidRPr="00E73B4E" w14:paraId="7E465814" w14:textId="77777777" w:rsidTr="005F4456">
        <w:trPr>
          <w:trHeight w:val="397"/>
        </w:trPr>
        <w:tc>
          <w:tcPr>
            <w:tcW w:w="7398" w:type="dxa"/>
            <w:tcBorders>
              <w:top w:val="single" w:sz="4" w:space="0" w:color="4F81BD"/>
              <w:left w:val="single" w:sz="4" w:space="0" w:color="4F81BD"/>
              <w:bottom w:val="single" w:sz="4" w:space="0" w:color="4F81BD"/>
              <w:right w:val="single" w:sz="4" w:space="0" w:color="4F81BD"/>
            </w:tcBorders>
            <w:shd w:val="clear" w:color="auto" w:fill="B4C6E7"/>
            <w:vAlign w:val="center"/>
          </w:tcPr>
          <w:p w14:paraId="4A112C45" w14:textId="77777777" w:rsidR="00EA5969" w:rsidRPr="00E73B4E" w:rsidRDefault="00EA5969" w:rsidP="008533E5">
            <w:pPr>
              <w:spacing w:before="120" w:after="200" w:line="264" w:lineRule="auto"/>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I confirm that I have completed the Response to Selection Criteria in this document.</w:t>
            </w:r>
          </w:p>
        </w:tc>
        <w:tc>
          <w:tcPr>
            <w:tcW w:w="0" w:type="auto"/>
            <w:tcBorders>
              <w:top w:val="single" w:sz="4" w:space="0" w:color="4F81BD"/>
              <w:left w:val="single" w:sz="4" w:space="0" w:color="4F81BD"/>
              <w:bottom w:val="single" w:sz="4" w:space="0" w:color="4F81BD"/>
              <w:right w:val="single" w:sz="4" w:space="0" w:color="4F81BD"/>
            </w:tcBorders>
            <w:vAlign w:val="center"/>
          </w:tcPr>
          <w:p w14:paraId="0FDC2A10" w14:textId="46F25A41" w:rsidR="00EA5969" w:rsidRPr="00E73B4E" w:rsidRDefault="00EA5969"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Yes</w:t>
            </w:r>
          </w:p>
        </w:tc>
        <w:tc>
          <w:tcPr>
            <w:tcW w:w="414" w:type="dxa"/>
            <w:tcBorders>
              <w:top w:val="single" w:sz="4" w:space="0" w:color="4F81BD"/>
              <w:left w:val="single" w:sz="4" w:space="0" w:color="4F81BD"/>
              <w:bottom w:val="single" w:sz="4" w:space="0" w:color="4F81BD"/>
              <w:right w:val="single" w:sz="4" w:space="0" w:color="4F81BD"/>
            </w:tcBorders>
            <w:vAlign w:val="center"/>
          </w:tcPr>
          <w:p w14:paraId="0C4656DF"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p>
        </w:tc>
        <w:tc>
          <w:tcPr>
            <w:tcW w:w="0" w:type="auto"/>
            <w:tcBorders>
              <w:top w:val="single" w:sz="4" w:space="0" w:color="4F81BD"/>
              <w:left w:val="single" w:sz="4" w:space="0" w:color="4F81BD"/>
              <w:bottom w:val="single" w:sz="4" w:space="0" w:color="4F81BD"/>
              <w:right w:val="single" w:sz="4" w:space="0" w:color="4F81BD"/>
            </w:tcBorders>
            <w:vAlign w:val="center"/>
          </w:tcPr>
          <w:p w14:paraId="017F5F30"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No</w:t>
            </w:r>
          </w:p>
        </w:tc>
        <w:tc>
          <w:tcPr>
            <w:tcW w:w="496" w:type="dxa"/>
            <w:tcBorders>
              <w:top w:val="single" w:sz="4" w:space="0" w:color="4F81BD"/>
              <w:left w:val="single" w:sz="4" w:space="0" w:color="4F81BD"/>
              <w:bottom w:val="single" w:sz="4" w:space="0" w:color="4F81BD"/>
              <w:right w:val="single" w:sz="4" w:space="0" w:color="4F81BD"/>
            </w:tcBorders>
            <w:vAlign w:val="center"/>
          </w:tcPr>
          <w:p w14:paraId="0E73746E"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p>
        </w:tc>
      </w:tr>
      <w:tr w:rsidR="00EA5969" w:rsidRPr="00E73B4E" w14:paraId="7CA091C8" w14:textId="77777777" w:rsidTr="005F4456">
        <w:trPr>
          <w:trHeight w:val="397"/>
        </w:trPr>
        <w:tc>
          <w:tcPr>
            <w:tcW w:w="7398" w:type="dxa"/>
            <w:tcBorders>
              <w:top w:val="single" w:sz="4" w:space="0" w:color="4F81BD"/>
              <w:left w:val="single" w:sz="4" w:space="0" w:color="4F81BD"/>
              <w:bottom w:val="single" w:sz="4" w:space="0" w:color="4F81BD"/>
              <w:right w:val="single" w:sz="4" w:space="0" w:color="4F81BD"/>
            </w:tcBorders>
            <w:shd w:val="clear" w:color="auto" w:fill="B4C6E7"/>
            <w:vAlign w:val="center"/>
          </w:tcPr>
          <w:p w14:paraId="6BAE04D7" w14:textId="1C8899DB" w:rsidR="00EA5969" w:rsidRPr="00E73B4E" w:rsidRDefault="00EA5969" w:rsidP="008533E5">
            <w:pPr>
              <w:spacing w:before="120" w:after="200" w:line="264" w:lineRule="auto"/>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I confirm that I have completed the responses to the Award Criteria as per Section 3</w:t>
            </w:r>
            <w:r w:rsidR="004F0AD7">
              <w:rPr>
                <w:rFonts w:ascii="Calibri" w:eastAsia="Times New Roman" w:hAnsi="Calibri" w:cs="Calibri"/>
                <w:sz w:val="24"/>
                <w:szCs w:val="24"/>
                <w:lang w:eastAsia="en-IE"/>
              </w:rPr>
              <w:t>.3</w:t>
            </w:r>
            <w:r w:rsidRPr="00E73B4E">
              <w:rPr>
                <w:rFonts w:ascii="Calibri" w:eastAsia="Times New Roman" w:hAnsi="Calibri" w:cs="Calibri"/>
                <w:sz w:val="24"/>
                <w:szCs w:val="24"/>
                <w:lang w:eastAsia="en-IE"/>
              </w:rPr>
              <w:t xml:space="preserve"> of </w:t>
            </w:r>
            <w:r w:rsidR="004F0AD7">
              <w:rPr>
                <w:rFonts w:ascii="Calibri" w:eastAsia="Times New Roman" w:hAnsi="Calibri" w:cs="Calibri"/>
                <w:sz w:val="24"/>
                <w:szCs w:val="24"/>
                <w:lang w:eastAsia="en-IE"/>
              </w:rPr>
              <w:t>RFT</w:t>
            </w:r>
            <w:r w:rsidRPr="00E73B4E">
              <w:rPr>
                <w:rFonts w:ascii="Calibri" w:eastAsia="Times New Roman" w:hAnsi="Calibri" w:cs="Calibri"/>
                <w:sz w:val="24"/>
                <w:szCs w:val="24"/>
                <w:lang w:eastAsia="en-IE"/>
              </w:rPr>
              <w:t xml:space="preserve"> document.</w:t>
            </w:r>
          </w:p>
        </w:tc>
        <w:tc>
          <w:tcPr>
            <w:tcW w:w="0" w:type="auto"/>
            <w:tcBorders>
              <w:top w:val="single" w:sz="4" w:space="0" w:color="4F81BD"/>
              <w:left w:val="single" w:sz="4" w:space="0" w:color="4F81BD"/>
              <w:bottom w:val="single" w:sz="4" w:space="0" w:color="4F81BD"/>
              <w:right w:val="single" w:sz="4" w:space="0" w:color="4F81BD"/>
            </w:tcBorders>
            <w:vAlign w:val="center"/>
          </w:tcPr>
          <w:p w14:paraId="0DFCA139" w14:textId="5A7D4734" w:rsidR="00EA5969" w:rsidRPr="00E73B4E" w:rsidRDefault="00EA5969"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Yes</w:t>
            </w:r>
          </w:p>
        </w:tc>
        <w:tc>
          <w:tcPr>
            <w:tcW w:w="414" w:type="dxa"/>
            <w:tcBorders>
              <w:top w:val="single" w:sz="4" w:space="0" w:color="4F81BD"/>
              <w:left w:val="single" w:sz="4" w:space="0" w:color="4F81BD"/>
              <w:bottom w:val="single" w:sz="4" w:space="0" w:color="4F81BD"/>
              <w:right w:val="single" w:sz="4" w:space="0" w:color="4F81BD"/>
            </w:tcBorders>
            <w:vAlign w:val="center"/>
          </w:tcPr>
          <w:p w14:paraId="2FC1B796"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p>
        </w:tc>
        <w:tc>
          <w:tcPr>
            <w:tcW w:w="0" w:type="auto"/>
            <w:tcBorders>
              <w:top w:val="single" w:sz="4" w:space="0" w:color="4F81BD"/>
              <w:left w:val="single" w:sz="4" w:space="0" w:color="4F81BD"/>
              <w:bottom w:val="single" w:sz="4" w:space="0" w:color="4F81BD"/>
              <w:right w:val="single" w:sz="4" w:space="0" w:color="4F81BD"/>
            </w:tcBorders>
            <w:vAlign w:val="center"/>
          </w:tcPr>
          <w:p w14:paraId="35ACD1F4"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No</w:t>
            </w:r>
          </w:p>
        </w:tc>
        <w:tc>
          <w:tcPr>
            <w:tcW w:w="496" w:type="dxa"/>
            <w:tcBorders>
              <w:top w:val="single" w:sz="4" w:space="0" w:color="4F81BD"/>
              <w:left w:val="single" w:sz="4" w:space="0" w:color="4F81BD"/>
              <w:bottom w:val="single" w:sz="4" w:space="0" w:color="4F81BD"/>
              <w:right w:val="single" w:sz="4" w:space="0" w:color="4F81BD"/>
            </w:tcBorders>
            <w:vAlign w:val="center"/>
          </w:tcPr>
          <w:p w14:paraId="41FF5D06"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p>
        </w:tc>
      </w:tr>
      <w:tr w:rsidR="00B728B5" w:rsidRPr="00E73B4E" w14:paraId="6BD0F0A8" w14:textId="77777777" w:rsidTr="005F4456">
        <w:trPr>
          <w:trHeight w:val="397"/>
        </w:trPr>
        <w:tc>
          <w:tcPr>
            <w:tcW w:w="7398" w:type="dxa"/>
            <w:tcBorders>
              <w:top w:val="single" w:sz="4" w:space="0" w:color="4F81BD"/>
              <w:left w:val="single" w:sz="4" w:space="0" w:color="4F81BD"/>
              <w:bottom w:val="single" w:sz="4" w:space="0" w:color="4F81BD"/>
              <w:right w:val="single" w:sz="4" w:space="0" w:color="4F81BD"/>
            </w:tcBorders>
            <w:shd w:val="clear" w:color="auto" w:fill="B4C6E7"/>
            <w:vAlign w:val="center"/>
          </w:tcPr>
          <w:p w14:paraId="622E47D4" w14:textId="297BFA86" w:rsidR="00B728B5" w:rsidRPr="00E73B4E" w:rsidRDefault="00B728B5" w:rsidP="00B728B5">
            <w:pPr>
              <w:spacing w:before="120" w:after="200" w:line="264" w:lineRule="auto"/>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 xml:space="preserve">I confirm that I have completed the responses to the Technical Specification </w:t>
            </w:r>
            <w:r w:rsidRPr="00D776EC">
              <w:rPr>
                <w:rFonts w:ascii="Calibri" w:eastAsia="Times New Roman" w:hAnsi="Calibri" w:cs="Calibri"/>
                <w:b/>
                <w:bCs/>
                <w:sz w:val="24"/>
                <w:szCs w:val="24"/>
                <w:lang w:eastAsia="en-IE"/>
              </w:rPr>
              <w:t>Section 3</w:t>
            </w:r>
            <w:r w:rsidR="0022494D" w:rsidRPr="00D776EC">
              <w:rPr>
                <w:rFonts w:ascii="Calibri" w:eastAsia="Times New Roman" w:hAnsi="Calibri" w:cs="Calibri"/>
                <w:b/>
                <w:bCs/>
                <w:sz w:val="24"/>
                <w:szCs w:val="24"/>
                <w:lang w:eastAsia="en-IE"/>
              </w:rPr>
              <w:t>.7</w:t>
            </w:r>
            <w:r w:rsidRPr="00E73B4E">
              <w:rPr>
                <w:rFonts w:ascii="Calibri" w:eastAsia="Times New Roman" w:hAnsi="Calibri" w:cs="Calibri"/>
                <w:sz w:val="24"/>
                <w:szCs w:val="24"/>
                <w:lang w:eastAsia="en-IE"/>
              </w:rPr>
              <w:t xml:space="preserve"> </w:t>
            </w:r>
            <w:r>
              <w:rPr>
                <w:rFonts w:ascii="Calibri" w:eastAsia="Times New Roman" w:hAnsi="Calibri" w:cs="Calibri"/>
                <w:sz w:val="24"/>
                <w:szCs w:val="24"/>
                <w:lang w:eastAsia="en-IE"/>
              </w:rPr>
              <w:t xml:space="preserve">(Appendix 1) </w:t>
            </w:r>
            <w:r w:rsidRPr="00E73B4E">
              <w:rPr>
                <w:rFonts w:ascii="Calibri" w:eastAsia="Times New Roman" w:hAnsi="Calibri" w:cs="Calibri"/>
                <w:sz w:val="24"/>
                <w:szCs w:val="24"/>
                <w:lang w:eastAsia="en-IE"/>
              </w:rPr>
              <w:t>of th</w:t>
            </w:r>
            <w:r w:rsidR="001C559C">
              <w:rPr>
                <w:rFonts w:ascii="Calibri" w:eastAsia="Times New Roman" w:hAnsi="Calibri" w:cs="Calibri"/>
                <w:sz w:val="24"/>
                <w:szCs w:val="24"/>
                <w:lang w:eastAsia="en-IE"/>
              </w:rPr>
              <w:t>e TRD</w:t>
            </w:r>
            <w:r w:rsidRPr="00E73B4E">
              <w:rPr>
                <w:rFonts w:ascii="Calibri" w:eastAsia="Times New Roman" w:hAnsi="Calibri" w:cs="Calibri"/>
                <w:sz w:val="24"/>
                <w:szCs w:val="24"/>
                <w:lang w:eastAsia="en-IE"/>
              </w:rPr>
              <w:t xml:space="preserve"> document.</w:t>
            </w:r>
          </w:p>
        </w:tc>
        <w:tc>
          <w:tcPr>
            <w:tcW w:w="0" w:type="auto"/>
            <w:tcBorders>
              <w:top w:val="single" w:sz="4" w:space="0" w:color="4F81BD"/>
              <w:left w:val="single" w:sz="4" w:space="0" w:color="4F81BD"/>
              <w:bottom w:val="single" w:sz="4" w:space="0" w:color="4F81BD"/>
              <w:right w:val="single" w:sz="4" w:space="0" w:color="4F81BD"/>
            </w:tcBorders>
            <w:vAlign w:val="center"/>
          </w:tcPr>
          <w:p w14:paraId="248678EB" w14:textId="13217CB2" w:rsidR="00B728B5" w:rsidRPr="00E73B4E" w:rsidRDefault="00B728B5"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Yes</w:t>
            </w:r>
          </w:p>
        </w:tc>
        <w:tc>
          <w:tcPr>
            <w:tcW w:w="414" w:type="dxa"/>
            <w:tcBorders>
              <w:top w:val="single" w:sz="4" w:space="0" w:color="4F81BD"/>
              <w:left w:val="single" w:sz="4" w:space="0" w:color="4F81BD"/>
              <w:bottom w:val="single" w:sz="4" w:space="0" w:color="4F81BD"/>
              <w:right w:val="single" w:sz="4" w:space="0" w:color="4F81BD"/>
            </w:tcBorders>
            <w:vAlign w:val="center"/>
          </w:tcPr>
          <w:p w14:paraId="55D98E3C" w14:textId="77777777" w:rsidR="00B728B5" w:rsidRPr="00E73B4E" w:rsidRDefault="00B728B5" w:rsidP="00B95C89">
            <w:pPr>
              <w:spacing w:before="120" w:after="200" w:line="264" w:lineRule="auto"/>
              <w:jc w:val="center"/>
              <w:rPr>
                <w:rFonts w:ascii="Calibri" w:eastAsia="Times New Roman" w:hAnsi="Calibri" w:cs="Calibri"/>
                <w:sz w:val="24"/>
                <w:szCs w:val="24"/>
                <w:lang w:eastAsia="en-IE"/>
              </w:rPr>
            </w:pPr>
          </w:p>
        </w:tc>
        <w:tc>
          <w:tcPr>
            <w:tcW w:w="0" w:type="auto"/>
            <w:tcBorders>
              <w:top w:val="single" w:sz="4" w:space="0" w:color="4F81BD"/>
              <w:left w:val="single" w:sz="4" w:space="0" w:color="4F81BD"/>
              <w:bottom w:val="single" w:sz="4" w:space="0" w:color="4F81BD"/>
              <w:right w:val="single" w:sz="4" w:space="0" w:color="4F81BD"/>
            </w:tcBorders>
            <w:vAlign w:val="center"/>
          </w:tcPr>
          <w:p w14:paraId="16327CD9" w14:textId="44EE928B" w:rsidR="00B728B5" w:rsidRPr="00E73B4E" w:rsidRDefault="00B728B5"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No</w:t>
            </w:r>
          </w:p>
        </w:tc>
        <w:tc>
          <w:tcPr>
            <w:tcW w:w="496" w:type="dxa"/>
            <w:tcBorders>
              <w:top w:val="single" w:sz="4" w:space="0" w:color="4F81BD"/>
              <w:left w:val="single" w:sz="4" w:space="0" w:color="4F81BD"/>
              <w:bottom w:val="single" w:sz="4" w:space="0" w:color="4F81BD"/>
              <w:right w:val="single" w:sz="4" w:space="0" w:color="4F81BD"/>
            </w:tcBorders>
            <w:vAlign w:val="center"/>
          </w:tcPr>
          <w:p w14:paraId="29EC5DA3" w14:textId="77777777" w:rsidR="00B728B5" w:rsidRPr="00E73B4E" w:rsidRDefault="00B728B5" w:rsidP="00B95C89">
            <w:pPr>
              <w:spacing w:before="120" w:after="200" w:line="264" w:lineRule="auto"/>
              <w:jc w:val="center"/>
              <w:rPr>
                <w:rFonts w:ascii="Calibri" w:eastAsia="Times New Roman" w:hAnsi="Calibri" w:cs="Calibri"/>
                <w:sz w:val="24"/>
                <w:szCs w:val="24"/>
                <w:lang w:eastAsia="en-IE"/>
              </w:rPr>
            </w:pPr>
          </w:p>
        </w:tc>
      </w:tr>
      <w:tr w:rsidR="00533E01" w:rsidRPr="00E73B4E" w14:paraId="4931655A" w14:textId="77777777" w:rsidTr="005F4456">
        <w:trPr>
          <w:trHeight w:val="397"/>
        </w:trPr>
        <w:tc>
          <w:tcPr>
            <w:tcW w:w="7398" w:type="dxa"/>
            <w:tcBorders>
              <w:top w:val="single" w:sz="4" w:space="0" w:color="4F81BD"/>
              <w:left w:val="single" w:sz="4" w:space="0" w:color="4F81BD"/>
              <w:bottom w:val="single" w:sz="4" w:space="0" w:color="4F81BD"/>
              <w:right w:val="single" w:sz="4" w:space="0" w:color="4F81BD"/>
            </w:tcBorders>
            <w:shd w:val="clear" w:color="auto" w:fill="B4C6E7"/>
            <w:vAlign w:val="center"/>
          </w:tcPr>
          <w:p w14:paraId="5FA80565" w14:textId="3DE0C989" w:rsidR="00533E01" w:rsidRPr="00E73B4E" w:rsidRDefault="00533E01" w:rsidP="00533E01">
            <w:pPr>
              <w:spacing w:before="120" w:after="200" w:line="264" w:lineRule="auto"/>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I confirm that I have completed</w:t>
            </w:r>
            <w:r>
              <w:rPr>
                <w:rFonts w:ascii="Calibri" w:eastAsia="Times New Roman" w:hAnsi="Calibri" w:cs="Calibri"/>
                <w:sz w:val="24"/>
                <w:szCs w:val="24"/>
                <w:lang w:eastAsia="en-IE"/>
              </w:rPr>
              <w:t xml:space="preserve"> the </w:t>
            </w:r>
            <w:r w:rsidRPr="00FA4B67">
              <w:rPr>
                <w:rFonts w:ascii="Calibri" w:eastAsia="Times New Roman" w:hAnsi="Calibri" w:cs="Calibri"/>
                <w:sz w:val="24"/>
                <w:szCs w:val="24"/>
                <w:lang w:eastAsia="en-IE"/>
              </w:rPr>
              <w:t>Declaration Use of Artificial Intelligence in the Preparation of the Tenderer’s Response</w:t>
            </w:r>
            <w:r>
              <w:rPr>
                <w:rFonts w:ascii="Calibri" w:eastAsia="Times New Roman" w:hAnsi="Calibri" w:cs="Calibri"/>
                <w:sz w:val="24"/>
                <w:szCs w:val="24"/>
                <w:lang w:eastAsia="en-IE"/>
              </w:rPr>
              <w:t xml:space="preserve"> – </w:t>
            </w:r>
            <w:r w:rsidRPr="00A05B9B">
              <w:rPr>
                <w:rFonts w:ascii="Calibri" w:eastAsia="Times New Roman" w:hAnsi="Calibri" w:cs="Calibri"/>
                <w:b/>
                <w:bCs/>
                <w:sz w:val="24"/>
                <w:szCs w:val="24"/>
                <w:lang w:eastAsia="en-IE"/>
              </w:rPr>
              <w:t>Section 3.6</w:t>
            </w:r>
          </w:p>
        </w:tc>
        <w:tc>
          <w:tcPr>
            <w:tcW w:w="0" w:type="auto"/>
            <w:tcBorders>
              <w:top w:val="single" w:sz="4" w:space="0" w:color="4F81BD"/>
              <w:left w:val="single" w:sz="4" w:space="0" w:color="4F81BD"/>
              <w:bottom w:val="single" w:sz="4" w:space="0" w:color="4F81BD"/>
              <w:right w:val="single" w:sz="4" w:space="0" w:color="4F81BD"/>
            </w:tcBorders>
            <w:vAlign w:val="center"/>
          </w:tcPr>
          <w:p w14:paraId="4BE3EE59" w14:textId="121E6C62" w:rsidR="00533E01" w:rsidRPr="00E73B4E" w:rsidRDefault="00533E01" w:rsidP="00533E01">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Yes</w:t>
            </w:r>
          </w:p>
        </w:tc>
        <w:tc>
          <w:tcPr>
            <w:tcW w:w="414" w:type="dxa"/>
            <w:tcBorders>
              <w:top w:val="single" w:sz="4" w:space="0" w:color="4F81BD"/>
              <w:left w:val="single" w:sz="4" w:space="0" w:color="4F81BD"/>
              <w:bottom w:val="single" w:sz="4" w:space="0" w:color="4F81BD"/>
              <w:right w:val="single" w:sz="4" w:space="0" w:color="4F81BD"/>
            </w:tcBorders>
            <w:vAlign w:val="center"/>
          </w:tcPr>
          <w:p w14:paraId="023BB370" w14:textId="77777777" w:rsidR="00533E01" w:rsidRPr="00E73B4E" w:rsidRDefault="00533E01" w:rsidP="00533E01">
            <w:pPr>
              <w:spacing w:before="120" w:after="200" w:line="264" w:lineRule="auto"/>
              <w:jc w:val="center"/>
              <w:rPr>
                <w:rFonts w:ascii="Calibri" w:eastAsia="Times New Roman" w:hAnsi="Calibri" w:cs="Calibri"/>
                <w:sz w:val="24"/>
                <w:szCs w:val="24"/>
                <w:lang w:eastAsia="en-IE"/>
              </w:rPr>
            </w:pPr>
          </w:p>
        </w:tc>
        <w:tc>
          <w:tcPr>
            <w:tcW w:w="0" w:type="auto"/>
            <w:tcBorders>
              <w:top w:val="single" w:sz="4" w:space="0" w:color="4F81BD"/>
              <w:left w:val="single" w:sz="4" w:space="0" w:color="4F81BD"/>
              <w:bottom w:val="single" w:sz="4" w:space="0" w:color="4F81BD"/>
              <w:right w:val="single" w:sz="4" w:space="0" w:color="4F81BD"/>
            </w:tcBorders>
            <w:vAlign w:val="center"/>
          </w:tcPr>
          <w:p w14:paraId="475F80C4" w14:textId="343098C9" w:rsidR="00533E01" w:rsidRPr="00E73B4E" w:rsidRDefault="00533E01" w:rsidP="00533E01">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No</w:t>
            </w:r>
          </w:p>
        </w:tc>
        <w:tc>
          <w:tcPr>
            <w:tcW w:w="496" w:type="dxa"/>
            <w:tcBorders>
              <w:top w:val="single" w:sz="4" w:space="0" w:color="4F81BD"/>
              <w:left w:val="single" w:sz="4" w:space="0" w:color="4F81BD"/>
              <w:bottom w:val="single" w:sz="4" w:space="0" w:color="4F81BD"/>
              <w:right w:val="single" w:sz="4" w:space="0" w:color="4F81BD"/>
            </w:tcBorders>
            <w:vAlign w:val="center"/>
          </w:tcPr>
          <w:p w14:paraId="35DBB812" w14:textId="18E76FC7" w:rsidR="00533E01" w:rsidRPr="00E73B4E" w:rsidRDefault="00533E01" w:rsidP="00533E01">
            <w:pPr>
              <w:spacing w:before="120" w:after="200" w:line="264" w:lineRule="auto"/>
              <w:jc w:val="center"/>
              <w:rPr>
                <w:rFonts w:ascii="Calibri" w:eastAsia="Times New Roman" w:hAnsi="Calibri" w:cs="Calibri"/>
                <w:sz w:val="24"/>
                <w:szCs w:val="24"/>
                <w:lang w:eastAsia="en-IE"/>
              </w:rPr>
            </w:pPr>
          </w:p>
        </w:tc>
      </w:tr>
      <w:tr w:rsidR="00EA5969" w:rsidRPr="00E73B4E" w14:paraId="1616F6F5" w14:textId="77777777" w:rsidTr="005F4456">
        <w:trPr>
          <w:trHeight w:val="397"/>
        </w:trPr>
        <w:tc>
          <w:tcPr>
            <w:tcW w:w="7398" w:type="dxa"/>
            <w:tcBorders>
              <w:top w:val="single" w:sz="4" w:space="0" w:color="4F81BD"/>
              <w:left w:val="single" w:sz="4" w:space="0" w:color="4F81BD"/>
              <w:bottom w:val="single" w:sz="4" w:space="0" w:color="4F81BD"/>
              <w:right w:val="single" w:sz="4" w:space="0" w:color="4F81BD"/>
            </w:tcBorders>
            <w:shd w:val="clear" w:color="auto" w:fill="B4C6E7"/>
            <w:vAlign w:val="center"/>
          </w:tcPr>
          <w:p w14:paraId="3705A75C" w14:textId="1F71AFE3" w:rsidR="00EA5969" w:rsidRPr="00E73B4E" w:rsidRDefault="00EA5969" w:rsidP="008533E5">
            <w:pPr>
              <w:spacing w:before="120" w:after="200" w:line="264" w:lineRule="auto"/>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 xml:space="preserve">I confirm that I have completed </w:t>
            </w:r>
            <w:r w:rsidR="00457CC0">
              <w:rPr>
                <w:rFonts w:ascii="Calibri" w:eastAsia="Times New Roman" w:hAnsi="Calibri" w:cs="Calibri"/>
                <w:sz w:val="24"/>
                <w:szCs w:val="24"/>
                <w:lang w:eastAsia="en-IE"/>
              </w:rPr>
              <w:t>Appendix 2 -</w:t>
            </w:r>
            <w:r w:rsidRPr="00E73B4E">
              <w:rPr>
                <w:rFonts w:ascii="Calibri" w:eastAsia="Times New Roman" w:hAnsi="Calibri" w:cs="Calibri"/>
                <w:sz w:val="24"/>
                <w:szCs w:val="24"/>
                <w:lang w:eastAsia="en-IE"/>
              </w:rPr>
              <w:t xml:space="preserve"> Pricing Schedule </w:t>
            </w:r>
            <w:r w:rsidR="00457CC0">
              <w:rPr>
                <w:rFonts w:ascii="Calibri" w:eastAsia="Times New Roman" w:hAnsi="Calibri" w:cs="Calibri"/>
                <w:sz w:val="24"/>
                <w:szCs w:val="24"/>
                <w:lang w:eastAsia="en-IE"/>
              </w:rPr>
              <w:t>(attached in Excel)</w:t>
            </w:r>
          </w:p>
        </w:tc>
        <w:tc>
          <w:tcPr>
            <w:tcW w:w="0" w:type="auto"/>
            <w:tcBorders>
              <w:top w:val="single" w:sz="4" w:space="0" w:color="4F81BD"/>
              <w:left w:val="single" w:sz="4" w:space="0" w:color="4F81BD"/>
              <w:bottom w:val="single" w:sz="4" w:space="0" w:color="4F81BD"/>
              <w:right w:val="single" w:sz="4" w:space="0" w:color="4F81BD"/>
            </w:tcBorders>
            <w:vAlign w:val="center"/>
          </w:tcPr>
          <w:p w14:paraId="6EF23814" w14:textId="06B9743C" w:rsidR="00EA5969" w:rsidRPr="00E73B4E" w:rsidRDefault="00EA5969"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Yes</w:t>
            </w:r>
          </w:p>
        </w:tc>
        <w:tc>
          <w:tcPr>
            <w:tcW w:w="414" w:type="dxa"/>
            <w:tcBorders>
              <w:top w:val="single" w:sz="4" w:space="0" w:color="4F81BD"/>
              <w:left w:val="single" w:sz="4" w:space="0" w:color="4F81BD"/>
              <w:bottom w:val="single" w:sz="4" w:space="0" w:color="4F81BD"/>
              <w:right w:val="single" w:sz="4" w:space="0" w:color="4F81BD"/>
            </w:tcBorders>
            <w:vAlign w:val="center"/>
          </w:tcPr>
          <w:p w14:paraId="5D5E584A"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p>
        </w:tc>
        <w:tc>
          <w:tcPr>
            <w:tcW w:w="0" w:type="auto"/>
            <w:tcBorders>
              <w:top w:val="single" w:sz="4" w:space="0" w:color="4F81BD"/>
              <w:left w:val="single" w:sz="4" w:space="0" w:color="4F81BD"/>
              <w:bottom w:val="single" w:sz="4" w:space="0" w:color="4F81BD"/>
              <w:right w:val="single" w:sz="4" w:space="0" w:color="4F81BD"/>
            </w:tcBorders>
            <w:vAlign w:val="center"/>
          </w:tcPr>
          <w:p w14:paraId="076E06FF"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No</w:t>
            </w:r>
          </w:p>
        </w:tc>
        <w:tc>
          <w:tcPr>
            <w:tcW w:w="496" w:type="dxa"/>
            <w:tcBorders>
              <w:top w:val="single" w:sz="4" w:space="0" w:color="4F81BD"/>
              <w:left w:val="single" w:sz="4" w:space="0" w:color="4F81BD"/>
              <w:bottom w:val="single" w:sz="4" w:space="0" w:color="4F81BD"/>
              <w:right w:val="single" w:sz="4" w:space="0" w:color="4F81BD"/>
            </w:tcBorders>
            <w:vAlign w:val="center"/>
          </w:tcPr>
          <w:p w14:paraId="230F1EA2"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p>
        </w:tc>
      </w:tr>
      <w:tr w:rsidR="00EA5969" w:rsidRPr="00E73B4E" w14:paraId="1871DF19" w14:textId="77777777" w:rsidTr="005F4456">
        <w:trPr>
          <w:trHeight w:val="397"/>
        </w:trPr>
        <w:tc>
          <w:tcPr>
            <w:tcW w:w="7398" w:type="dxa"/>
            <w:tcBorders>
              <w:top w:val="single" w:sz="4" w:space="0" w:color="4F81BD"/>
              <w:left w:val="single" w:sz="4" w:space="0" w:color="4F81BD"/>
              <w:bottom w:val="single" w:sz="4" w:space="0" w:color="4F81BD"/>
              <w:right w:val="single" w:sz="4" w:space="0" w:color="4F81BD"/>
            </w:tcBorders>
            <w:shd w:val="clear" w:color="auto" w:fill="B4C6E7"/>
            <w:vAlign w:val="center"/>
          </w:tcPr>
          <w:p w14:paraId="0A0CE122" w14:textId="54C08BA9" w:rsidR="00EA5969" w:rsidRPr="00E73B4E" w:rsidRDefault="00B728B5" w:rsidP="008533E5">
            <w:pPr>
              <w:spacing w:before="120" w:after="200" w:line="264" w:lineRule="auto"/>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I confirm that I have completed the Tenders Statement</w:t>
            </w:r>
            <w:r w:rsidR="00992F65">
              <w:rPr>
                <w:rFonts w:ascii="Calibri" w:eastAsia="Times New Roman" w:hAnsi="Calibri" w:cs="Calibri"/>
                <w:sz w:val="24"/>
                <w:szCs w:val="24"/>
                <w:lang w:eastAsia="en-IE"/>
              </w:rPr>
              <w:t>,</w:t>
            </w:r>
            <w:r w:rsidRPr="00E73B4E">
              <w:rPr>
                <w:rFonts w:ascii="Calibri" w:eastAsia="Times New Roman" w:hAnsi="Calibri" w:cs="Calibri"/>
                <w:sz w:val="24"/>
                <w:szCs w:val="24"/>
                <w:lang w:eastAsia="en-IE"/>
              </w:rPr>
              <w:t xml:space="preserve"> Appendix 3 </w:t>
            </w:r>
            <w:r w:rsidRPr="004A56F8">
              <w:rPr>
                <w:rFonts w:ascii="Calibri" w:eastAsia="Times New Roman" w:hAnsi="Calibri" w:cs="Calibri"/>
                <w:b/>
                <w:sz w:val="24"/>
                <w:szCs w:val="24"/>
                <w:lang w:eastAsia="en-IE"/>
              </w:rPr>
              <w:t xml:space="preserve">in </w:t>
            </w:r>
            <w:r>
              <w:rPr>
                <w:rFonts w:ascii="Calibri" w:eastAsia="Times New Roman" w:hAnsi="Calibri" w:cs="Calibri"/>
                <w:b/>
                <w:sz w:val="24"/>
                <w:szCs w:val="24"/>
                <w:lang w:eastAsia="en-IE"/>
              </w:rPr>
              <w:t>TRD</w:t>
            </w:r>
          </w:p>
        </w:tc>
        <w:tc>
          <w:tcPr>
            <w:tcW w:w="0" w:type="auto"/>
            <w:tcBorders>
              <w:top w:val="single" w:sz="4" w:space="0" w:color="4F81BD"/>
              <w:left w:val="single" w:sz="4" w:space="0" w:color="4F81BD"/>
              <w:bottom w:val="single" w:sz="4" w:space="0" w:color="4F81BD"/>
              <w:right w:val="single" w:sz="4" w:space="0" w:color="4F81BD"/>
            </w:tcBorders>
            <w:vAlign w:val="center"/>
          </w:tcPr>
          <w:p w14:paraId="2B259DCF" w14:textId="13ACE4C9" w:rsidR="00EA5969" w:rsidRPr="00E73B4E" w:rsidRDefault="00EA5969"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Yes</w:t>
            </w:r>
          </w:p>
        </w:tc>
        <w:tc>
          <w:tcPr>
            <w:tcW w:w="414" w:type="dxa"/>
            <w:tcBorders>
              <w:top w:val="single" w:sz="4" w:space="0" w:color="4F81BD"/>
              <w:left w:val="single" w:sz="4" w:space="0" w:color="4F81BD"/>
              <w:bottom w:val="single" w:sz="4" w:space="0" w:color="4F81BD"/>
              <w:right w:val="single" w:sz="4" w:space="0" w:color="4F81BD"/>
            </w:tcBorders>
            <w:vAlign w:val="center"/>
          </w:tcPr>
          <w:p w14:paraId="5D23DA7A"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p>
        </w:tc>
        <w:tc>
          <w:tcPr>
            <w:tcW w:w="0" w:type="auto"/>
            <w:tcBorders>
              <w:top w:val="single" w:sz="4" w:space="0" w:color="4F81BD"/>
              <w:left w:val="single" w:sz="4" w:space="0" w:color="4F81BD"/>
              <w:bottom w:val="single" w:sz="4" w:space="0" w:color="4F81BD"/>
              <w:right w:val="single" w:sz="4" w:space="0" w:color="4F81BD"/>
            </w:tcBorders>
            <w:vAlign w:val="center"/>
          </w:tcPr>
          <w:p w14:paraId="438150B6"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No</w:t>
            </w:r>
          </w:p>
        </w:tc>
        <w:tc>
          <w:tcPr>
            <w:tcW w:w="496" w:type="dxa"/>
            <w:tcBorders>
              <w:top w:val="single" w:sz="4" w:space="0" w:color="4F81BD"/>
              <w:left w:val="single" w:sz="4" w:space="0" w:color="4F81BD"/>
              <w:bottom w:val="single" w:sz="4" w:space="0" w:color="4F81BD"/>
              <w:right w:val="single" w:sz="4" w:space="0" w:color="4F81BD"/>
            </w:tcBorders>
            <w:vAlign w:val="center"/>
          </w:tcPr>
          <w:p w14:paraId="53024084"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p>
        </w:tc>
      </w:tr>
      <w:tr w:rsidR="00EA5969" w:rsidRPr="00E73B4E" w14:paraId="59F5DF61" w14:textId="77777777" w:rsidTr="005F4456">
        <w:trPr>
          <w:trHeight w:val="397"/>
        </w:trPr>
        <w:tc>
          <w:tcPr>
            <w:tcW w:w="7398" w:type="dxa"/>
            <w:tcBorders>
              <w:top w:val="single" w:sz="4" w:space="0" w:color="4F81BD"/>
              <w:left w:val="single" w:sz="4" w:space="0" w:color="4F81BD"/>
              <w:bottom w:val="single" w:sz="4" w:space="0" w:color="4F81BD"/>
              <w:right w:val="single" w:sz="4" w:space="0" w:color="4F81BD"/>
            </w:tcBorders>
            <w:shd w:val="clear" w:color="auto" w:fill="B4C6E7"/>
            <w:vAlign w:val="center"/>
          </w:tcPr>
          <w:p w14:paraId="63887F12" w14:textId="335B6864" w:rsidR="00EA5969" w:rsidRPr="00E73B4E" w:rsidRDefault="00B728B5" w:rsidP="00B728B5">
            <w:pPr>
              <w:spacing w:before="120" w:after="200" w:line="264" w:lineRule="auto"/>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 xml:space="preserve">I confirm that I have completed the </w:t>
            </w:r>
            <w:r>
              <w:rPr>
                <w:rFonts w:ascii="Calibri" w:eastAsia="Times New Roman" w:hAnsi="Calibri" w:cs="Calibri"/>
                <w:sz w:val="24"/>
                <w:szCs w:val="24"/>
                <w:lang w:eastAsia="en-IE"/>
              </w:rPr>
              <w:t xml:space="preserve">Financial Statements Schedules </w:t>
            </w:r>
            <w:r w:rsidR="00DC4E6B">
              <w:rPr>
                <w:rFonts w:ascii="Calibri" w:eastAsia="Times New Roman" w:hAnsi="Calibri" w:cs="Calibri"/>
                <w:sz w:val="24"/>
                <w:szCs w:val="24"/>
                <w:lang w:eastAsia="en-IE"/>
              </w:rPr>
              <w:t>A, B</w:t>
            </w:r>
            <w:r>
              <w:rPr>
                <w:rFonts w:ascii="Calibri" w:eastAsia="Times New Roman" w:hAnsi="Calibri" w:cs="Calibri"/>
                <w:sz w:val="24"/>
                <w:szCs w:val="24"/>
                <w:lang w:eastAsia="en-IE"/>
              </w:rPr>
              <w:t>,</w:t>
            </w:r>
            <w:r w:rsidR="00DC4E6B">
              <w:rPr>
                <w:rFonts w:ascii="Calibri" w:eastAsia="Times New Roman" w:hAnsi="Calibri" w:cs="Calibri"/>
                <w:sz w:val="24"/>
                <w:szCs w:val="24"/>
                <w:lang w:eastAsia="en-IE"/>
              </w:rPr>
              <w:t xml:space="preserve"> </w:t>
            </w:r>
            <w:r>
              <w:rPr>
                <w:rFonts w:ascii="Calibri" w:eastAsia="Times New Roman" w:hAnsi="Calibri" w:cs="Calibri"/>
                <w:sz w:val="24"/>
                <w:szCs w:val="24"/>
                <w:lang w:eastAsia="en-IE"/>
              </w:rPr>
              <w:t>C,</w:t>
            </w:r>
            <w:r w:rsidR="00DC4E6B">
              <w:rPr>
                <w:rFonts w:ascii="Calibri" w:eastAsia="Times New Roman" w:hAnsi="Calibri" w:cs="Calibri"/>
                <w:sz w:val="24"/>
                <w:szCs w:val="24"/>
                <w:lang w:eastAsia="en-IE"/>
              </w:rPr>
              <w:t xml:space="preserve"> </w:t>
            </w:r>
            <w:r>
              <w:rPr>
                <w:rFonts w:ascii="Calibri" w:eastAsia="Times New Roman" w:hAnsi="Calibri" w:cs="Calibri"/>
                <w:sz w:val="24"/>
                <w:szCs w:val="24"/>
                <w:lang w:eastAsia="en-IE"/>
              </w:rPr>
              <w:t>D</w:t>
            </w:r>
            <w:r w:rsidR="00DC4E6B">
              <w:rPr>
                <w:rFonts w:ascii="Calibri" w:eastAsia="Times New Roman" w:hAnsi="Calibri" w:cs="Calibri"/>
                <w:sz w:val="24"/>
                <w:szCs w:val="24"/>
                <w:lang w:eastAsia="en-IE"/>
              </w:rPr>
              <w:t xml:space="preserve"> </w:t>
            </w:r>
            <w:r>
              <w:rPr>
                <w:rFonts w:ascii="Calibri" w:eastAsia="Times New Roman" w:hAnsi="Calibri" w:cs="Calibri"/>
                <w:sz w:val="24"/>
                <w:szCs w:val="24"/>
                <w:lang w:eastAsia="en-IE"/>
              </w:rPr>
              <w:t>&amp;</w:t>
            </w:r>
            <w:r w:rsidR="00DC4E6B">
              <w:rPr>
                <w:rFonts w:ascii="Calibri" w:eastAsia="Times New Roman" w:hAnsi="Calibri" w:cs="Calibri"/>
                <w:sz w:val="24"/>
                <w:szCs w:val="24"/>
                <w:lang w:eastAsia="en-IE"/>
              </w:rPr>
              <w:t xml:space="preserve"> </w:t>
            </w:r>
            <w:r>
              <w:rPr>
                <w:rFonts w:ascii="Calibri" w:eastAsia="Times New Roman" w:hAnsi="Calibri" w:cs="Calibri"/>
                <w:sz w:val="24"/>
                <w:szCs w:val="24"/>
                <w:lang w:eastAsia="en-IE"/>
              </w:rPr>
              <w:t xml:space="preserve">E </w:t>
            </w:r>
            <w:r w:rsidR="00992F65">
              <w:rPr>
                <w:rFonts w:ascii="Calibri" w:eastAsia="Times New Roman" w:hAnsi="Calibri" w:cs="Calibri"/>
                <w:sz w:val="24"/>
                <w:szCs w:val="24"/>
                <w:lang w:eastAsia="en-IE"/>
              </w:rPr>
              <w:t xml:space="preserve">of </w:t>
            </w:r>
            <w:r>
              <w:rPr>
                <w:rFonts w:ascii="Calibri" w:eastAsia="Times New Roman" w:hAnsi="Calibri" w:cs="Calibri"/>
                <w:sz w:val="24"/>
                <w:szCs w:val="24"/>
                <w:lang w:eastAsia="en-IE"/>
              </w:rPr>
              <w:t>Appendix 3A</w:t>
            </w:r>
            <w:r w:rsidRPr="00E73B4E">
              <w:rPr>
                <w:rFonts w:ascii="Calibri" w:eastAsia="Times New Roman" w:hAnsi="Calibri" w:cs="Calibri"/>
                <w:sz w:val="24"/>
                <w:szCs w:val="24"/>
                <w:lang w:eastAsia="en-IE"/>
              </w:rPr>
              <w:t xml:space="preserve"> </w:t>
            </w:r>
            <w:r w:rsidRPr="004A56F8">
              <w:rPr>
                <w:rFonts w:ascii="Calibri" w:eastAsia="Times New Roman" w:hAnsi="Calibri" w:cs="Calibri"/>
                <w:b/>
                <w:sz w:val="24"/>
                <w:szCs w:val="24"/>
                <w:lang w:eastAsia="en-IE"/>
              </w:rPr>
              <w:t xml:space="preserve">in </w:t>
            </w:r>
            <w:r>
              <w:rPr>
                <w:rFonts w:ascii="Calibri" w:eastAsia="Times New Roman" w:hAnsi="Calibri" w:cs="Calibri"/>
                <w:b/>
                <w:sz w:val="24"/>
                <w:szCs w:val="24"/>
                <w:lang w:eastAsia="en-IE"/>
              </w:rPr>
              <w:t>TRD</w:t>
            </w:r>
            <w:r w:rsidRPr="004A56F8">
              <w:rPr>
                <w:rFonts w:ascii="Calibri" w:eastAsia="Times New Roman" w:hAnsi="Calibri" w:cs="Calibri"/>
                <w:b/>
                <w:sz w:val="24"/>
                <w:szCs w:val="24"/>
                <w:lang w:eastAsia="en-IE"/>
              </w:rPr>
              <w:t>.</w:t>
            </w:r>
          </w:p>
        </w:tc>
        <w:tc>
          <w:tcPr>
            <w:tcW w:w="0" w:type="auto"/>
            <w:tcBorders>
              <w:top w:val="single" w:sz="4" w:space="0" w:color="4F81BD"/>
              <w:left w:val="single" w:sz="4" w:space="0" w:color="4F81BD"/>
              <w:bottom w:val="single" w:sz="4" w:space="0" w:color="4F81BD"/>
              <w:right w:val="single" w:sz="4" w:space="0" w:color="4F81BD"/>
            </w:tcBorders>
            <w:vAlign w:val="center"/>
          </w:tcPr>
          <w:p w14:paraId="067FD033" w14:textId="6AD1B554" w:rsidR="00EA5969" w:rsidRPr="00E73B4E" w:rsidRDefault="00EA5969"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Yes</w:t>
            </w:r>
          </w:p>
        </w:tc>
        <w:tc>
          <w:tcPr>
            <w:tcW w:w="414" w:type="dxa"/>
            <w:tcBorders>
              <w:top w:val="single" w:sz="4" w:space="0" w:color="4F81BD"/>
              <w:left w:val="single" w:sz="4" w:space="0" w:color="4F81BD"/>
              <w:bottom w:val="single" w:sz="4" w:space="0" w:color="4F81BD"/>
              <w:right w:val="single" w:sz="4" w:space="0" w:color="4F81BD"/>
            </w:tcBorders>
            <w:vAlign w:val="center"/>
          </w:tcPr>
          <w:p w14:paraId="7062F543"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p>
        </w:tc>
        <w:tc>
          <w:tcPr>
            <w:tcW w:w="0" w:type="auto"/>
            <w:tcBorders>
              <w:top w:val="single" w:sz="4" w:space="0" w:color="4F81BD"/>
              <w:left w:val="single" w:sz="4" w:space="0" w:color="4F81BD"/>
              <w:bottom w:val="single" w:sz="4" w:space="0" w:color="4F81BD"/>
              <w:right w:val="single" w:sz="4" w:space="0" w:color="4F81BD"/>
            </w:tcBorders>
            <w:vAlign w:val="center"/>
          </w:tcPr>
          <w:p w14:paraId="1F680926"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No</w:t>
            </w:r>
          </w:p>
        </w:tc>
        <w:tc>
          <w:tcPr>
            <w:tcW w:w="496" w:type="dxa"/>
            <w:tcBorders>
              <w:top w:val="single" w:sz="4" w:space="0" w:color="4F81BD"/>
              <w:left w:val="single" w:sz="4" w:space="0" w:color="4F81BD"/>
              <w:bottom w:val="single" w:sz="4" w:space="0" w:color="4F81BD"/>
              <w:right w:val="single" w:sz="4" w:space="0" w:color="4F81BD"/>
            </w:tcBorders>
            <w:vAlign w:val="center"/>
          </w:tcPr>
          <w:p w14:paraId="7533A961"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p>
        </w:tc>
      </w:tr>
      <w:tr w:rsidR="00EA5969" w:rsidRPr="00EB58F2" w14:paraId="20C9C820" w14:textId="77777777" w:rsidTr="005F4456">
        <w:trPr>
          <w:trHeight w:val="397"/>
        </w:trPr>
        <w:tc>
          <w:tcPr>
            <w:tcW w:w="7398" w:type="dxa"/>
            <w:tcBorders>
              <w:top w:val="single" w:sz="4" w:space="0" w:color="4F81BD"/>
              <w:left w:val="single" w:sz="4" w:space="0" w:color="4F81BD"/>
              <w:bottom w:val="single" w:sz="4" w:space="0" w:color="4F81BD"/>
              <w:right w:val="single" w:sz="4" w:space="0" w:color="4F81BD"/>
            </w:tcBorders>
            <w:shd w:val="clear" w:color="auto" w:fill="B4C6E7"/>
            <w:vAlign w:val="center"/>
          </w:tcPr>
          <w:p w14:paraId="488770DE" w14:textId="208F451F" w:rsidR="00EA5969" w:rsidRPr="00E73B4E" w:rsidRDefault="00B728B5" w:rsidP="008533E5">
            <w:pPr>
              <w:spacing w:before="120" w:after="200" w:line="264" w:lineRule="auto"/>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I confirm that I have completed the Declaration to P</w:t>
            </w:r>
            <w:r>
              <w:rPr>
                <w:rFonts w:ascii="Calibri" w:eastAsia="Times New Roman" w:hAnsi="Calibri" w:cs="Calibri"/>
                <w:sz w:val="24"/>
                <w:szCs w:val="24"/>
                <w:lang w:eastAsia="en-IE"/>
              </w:rPr>
              <w:t>ersonal Circumstances</w:t>
            </w:r>
            <w:r w:rsidR="00992F65">
              <w:rPr>
                <w:rFonts w:ascii="Calibri" w:eastAsia="Times New Roman" w:hAnsi="Calibri" w:cs="Calibri"/>
                <w:sz w:val="24"/>
                <w:szCs w:val="24"/>
                <w:lang w:eastAsia="en-IE"/>
              </w:rPr>
              <w:t>,</w:t>
            </w:r>
            <w:r>
              <w:rPr>
                <w:rFonts w:ascii="Calibri" w:eastAsia="Times New Roman" w:hAnsi="Calibri" w:cs="Calibri"/>
                <w:sz w:val="24"/>
                <w:szCs w:val="24"/>
                <w:lang w:eastAsia="en-IE"/>
              </w:rPr>
              <w:t xml:space="preserve"> Appendix 4</w:t>
            </w:r>
            <w:r w:rsidRPr="00E73B4E">
              <w:rPr>
                <w:rFonts w:ascii="Calibri" w:eastAsia="Times New Roman" w:hAnsi="Calibri" w:cs="Calibri"/>
                <w:sz w:val="24"/>
                <w:szCs w:val="24"/>
                <w:lang w:eastAsia="en-IE"/>
              </w:rPr>
              <w:t xml:space="preserve"> </w:t>
            </w:r>
            <w:r w:rsidRPr="004A56F8">
              <w:rPr>
                <w:rFonts w:ascii="Calibri" w:eastAsia="Times New Roman" w:hAnsi="Calibri" w:cs="Calibri"/>
                <w:b/>
                <w:sz w:val="24"/>
                <w:szCs w:val="24"/>
                <w:lang w:eastAsia="en-IE"/>
              </w:rPr>
              <w:t xml:space="preserve">in </w:t>
            </w:r>
            <w:r>
              <w:rPr>
                <w:rFonts w:ascii="Calibri" w:eastAsia="Times New Roman" w:hAnsi="Calibri" w:cs="Calibri"/>
                <w:b/>
                <w:sz w:val="24"/>
                <w:szCs w:val="24"/>
                <w:lang w:eastAsia="en-IE"/>
              </w:rPr>
              <w:t>TRD</w:t>
            </w:r>
            <w:r w:rsidRPr="004A56F8">
              <w:rPr>
                <w:rFonts w:ascii="Calibri" w:eastAsia="Times New Roman" w:hAnsi="Calibri" w:cs="Calibri"/>
                <w:b/>
                <w:sz w:val="24"/>
                <w:szCs w:val="24"/>
                <w:lang w:eastAsia="en-IE"/>
              </w:rPr>
              <w:t>.</w:t>
            </w:r>
          </w:p>
        </w:tc>
        <w:tc>
          <w:tcPr>
            <w:tcW w:w="0" w:type="auto"/>
            <w:tcBorders>
              <w:top w:val="single" w:sz="4" w:space="0" w:color="4F81BD"/>
              <w:left w:val="single" w:sz="4" w:space="0" w:color="4F81BD"/>
              <w:bottom w:val="single" w:sz="4" w:space="0" w:color="4F81BD"/>
              <w:right w:val="single" w:sz="4" w:space="0" w:color="4F81BD"/>
            </w:tcBorders>
            <w:vAlign w:val="center"/>
          </w:tcPr>
          <w:p w14:paraId="0F01CC51" w14:textId="0A264E35" w:rsidR="00EA5969" w:rsidRPr="00E73B4E" w:rsidRDefault="00EA5969"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Yes</w:t>
            </w:r>
          </w:p>
        </w:tc>
        <w:tc>
          <w:tcPr>
            <w:tcW w:w="414" w:type="dxa"/>
            <w:tcBorders>
              <w:top w:val="single" w:sz="4" w:space="0" w:color="4F81BD"/>
              <w:left w:val="single" w:sz="4" w:space="0" w:color="4F81BD"/>
              <w:bottom w:val="single" w:sz="4" w:space="0" w:color="4F81BD"/>
              <w:right w:val="single" w:sz="4" w:space="0" w:color="4F81BD"/>
            </w:tcBorders>
            <w:vAlign w:val="center"/>
          </w:tcPr>
          <w:p w14:paraId="530806D5"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p>
        </w:tc>
        <w:tc>
          <w:tcPr>
            <w:tcW w:w="0" w:type="auto"/>
            <w:tcBorders>
              <w:top w:val="single" w:sz="4" w:space="0" w:color="4F81BD"/>
              <w:left w:val="single" w:sz="4" w:space="0" w:color="4F81BD"/>
              <w:bottom w:val="single" w:sz="4" w:space="0" w:color="4F81BD"/>
              <w:right w:val="single" w:sz="4" w:space="0" w:color="4F81BD"/>
            </w:tcBorders>
            <w:vAlign w:val="center"/>
          </w:tcPr>
          <w:p w14:paraId="75FAF730" w14:textId="77777777" w:rsidR="00EA5969" w:rsidRPr="00EB58F2" w:rsidRDefault="00EA5969"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No</w:t>
            </w:r>
          </w:p>
        </w:tc>
        <w:tc>
          <w:tcPr>
            <w:tcW w:w="496" w:type="dxa"/>
            <w:tcBorders>
              <w:top w:val="single" w:sz="4" w:space="0" w:color="4F81BD"/>
              <w:left w:val="single" w:sz="4" w:space="0" w:color="4F81BD"/>
              <w:bottom w:val="single" w:sz="4" w:space="0" w:color="4F81BD"/>
              <w:right w:val="single" w:sz="4" w:space="0" w:color="4F81BD"/>
            </w:tcBorders>
            <w:vAlign w:val="center"/>
          </w:tcPr>
          <w:p w14:paraId="37E9D62A" w14:textId="77777777" w:rsidR="00EA5969" w:rsidRPr="00EB58F2" w:rsidRDefault="00EA5969" w:rsidP="00B95C89">
            <w:pPr>
              <w:spacing w:before="120" w:after="200" w:line="264" w:lineRule="auto"/>
              <w:jc w:val="center"/>
              <w:rPr>
                <w:rFonts w:ascii="Calibri" w:eastAsia="Times New Roman" w:hAnsi="Calibri" w:cs="Calibri"/>
                <w:sz w:val="24"/>
                <w:szCs w:val="24"/>
                <w:lang w:eastAsia="en-IE"/>
              </w:rPr>
            </w:pPr>
          </w:p>
        </w:tc>
      </w:tr>
    </w:tbl>
    <w:p w14:paraId="720BBC3A" w14:textId="77777777" w:rsidR="00B95C89" w:rsidRDefault="00B95C89" w:rsidP="00EB58F2">
      <w:pPr>
        <w:spacing w:after="0" w:line="360" w:lineRule="auto"/>
        <w:jc w:val="both"/>
        <w:rPr>
          <w:rFonts w:ascii="Calibri" w:eastAsia="Times New Roman" w:hAnsi="Calibri" w:cs="Calibri"/>
          <w:sz w:val="24"/>
          <w:szCs w:val="24"/>
          <w:lang w:eastAsia="en-IE"/>
        </w:rPr>
      </w:pPr>
    </w:p>
    <w:tbl>
      <w:tblPr>
        <w:tblStyle w:val="TableGrid"/>
        <w:tblW w:w="9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4"/>
        <w:gridCol w:w="1133"/>
        <w:gridCol w:w="1077"/>
        <w:gridCol w:w="1134"/>
        <w:gridCol w:w="1077"/>
      </w:tblGrid>
      <w:tr w:rsidR="00FC4051" w14:paraId="5D493338" w14:textId="77777777" w:rsidTr="00FA4240">
        <w:trPr>
          <w:trHeight w:val="879"/>
        </w:trPr>
        <w:tc>
          <w:tcPr>
            <w:tcW w:w="5094" w:type="dxa"/>
            <w:shd w:val="clear" w:color="auto" w:fill="8EAADB" w:themeFill="accent1" w:themeFillTint="99"/>
          </w:tcPr>
          <w:p w14:paraId="3FBD4458" w14:textId="77777777" w:rsidR="00FC4051" w:rsidRPr="00E121B3" w:rsidRDefault="00FC4051" w:rsidP="007F4542">
            <w:pPr>
              <w:spacing w:line="360" w:lineRule="auto"/>
              <w:jc w:val="both"/>
              <w:rPr>
                <w:rFonts w:ascii="Calibri" w:hAnsi="Calibri" w:cs="Calibri"/>
                <w:b/>
                <w:bCs/>
                <w:sz w:val="24"/>
                <w:szCs w:val="24"/>
                <w:lang w:eastAsia="en-IE"/>
              </w:rPr>
            </w:pPr>
            <w:r w:rsidRPr="00FC4051">
              <w:rPr>
                <w:rFonts w:ascii="Calibri" w:hAnsi="Calibri" w:cs="Calibri"/>
                <w:b/>
                <w:bCs/>
                <w:sz w:val="24"/>
                <w:szCs w:val="24"/>
                <w:u w:val="single"/>
                <w:lang w:eastAsia="en-IE"/>
              </w:rPr>
              <w:t>Note</w:t>
            </w:r>
            <w:r w:rsidRPr="00E121B3">
              <w:rPr>
                <w:rFonts w:ascii="Calibri" w:hAnsi="Calibri" w:cs="Calibri"/>
                <w:b/>
                <w:bCs/>
                <w:sz w:val="24"/>
                <w:szCs w:val="24"/>
                <w:lang w:eastAsia="en-IE"/>
              </w:rPr>
              <w:t xml:space="preserve"> Re File Uploads to </w:t>
            </w:r>
            <w:proofErr w:type="spellStart"/>
            <w:r w:rsidRPr="00E121B3">
              <w:rPr>
                <w:rFonts w:ascii="Calibri" w:hAnsi="Calibri" w:cs="Calibri"/>
                <w:b/>
                <w:bCs/>
                <w:sz w:val="24"/>
                <w:szCs w:val="24"/>
                <w:lang w:eastAsia="en-IE"/>
              </w:rPr>
              <w:t>eTenders</w:t>
            </w:r>
            <w:proofErr w:type="spellEnd"/>
          </w:p>
        </w:tc>
        <w:tc>
          <w:tcPr>
            <w:tcW w:w="1133" w:type="dxa"/>
            <w:shd w:val="clear" w:color="auto" w:fill="8EAADB" w:themeFill="accent1" w:themeFillTint="99"/>
          </w:tcPr>
          <w:p w14:paraId="5AF3A934" w14:textId="77777777" w:rsidR="00FC4051" w:rsidRPr="00E121B3" w:rsidRDefault="00FC4051" w:rsidP="007F4542">
            <w:pPr>
              <w:spacing w:line="360" w:lineRule="auto"/>
              <w:jc w:val="both"/>
              <w:rPr>
                <w:rFonts w:ascii="Calibri" w:hAnsi="Calibri" w:cs="Calibri"/>
                <w:b/>
                <w:bCs/>
                <w:sz w:val="24"/>
                <w:szCs w:val="24"/>
                <w:lang w:eastAsia="en-IE"/>
              </w:rPr>
            </w:pPr>
          </w:p>
        </w:tc>
        <w:tc>
          <w:tcPr>
            <w:tcW w:w="1077" w:type="dxa"/>
          </w:tcPr>
          <w:p w14:paraId="50AF036F" w14:textId="5993C672" w:rsidR="00FC4051" w:rsidRPr="00E121B3" w:rsidRDefault="00B95C89" w:rsidP="007F4542">
            <w:pPr>
              <w:spacing w:line="360" w:lineRule="auto"/>
              <w:jc w:val="both"/>
              <w:rPr>
                <w:rFonts w:ascii="Calibri" w:hAnsi="Calibri" w:cs="Calibri"/>
                <w:b/>
                <w:bCs/>
                <w:sz w:val="24"/>
                <w:szCs w:val="24"/>
                <w:lang w:eastAsia="en-IE"/>
              </w:rPr>
            </w:pPr>
            <w:r>
              <w:rPr>
                <w:rFonts w:ascii="Calibri" w:hAnsi="Calibri" w:cs="Calibri"/>
                <w:b/>
                <w:bCs/>
                <w:sz w:val="24"/>
                <w:szCs w:val="24"/>
                <w:lang w:eastAsia="en-IE"/>
              </w:rPr>
              <w:t xml:space="preserve">Please </w:t>
            </w:r>
            <w:r w:rsidR="006E2BDE">
              <w:rPr>
                <w:rFonts w:ascii="Calibri" w:hAnsi="Calibri" w:cs="Calibri"/>
                <w:b/>
                <w:bCs/>
                <w:sz w:val="24"/>
                <w:szCs w:val="24"/>
                <w:lang w:eastAsia="en-IE"/>
              </w:rPr>
              <w:t>tick</w:t>
            </w:r>
            <w:r>
              <w:rPr>
                <w:rFonts w:ascii="Calibri" w:hAnsi="Calibri" w:cs="Calibri"/>
                <w:b/>
                <w:bCs/>
                <w:sz w:val="24"/>
                <w:szCs w:val="24"/>
                <w:lang w:eastAsia="en-IE"/>
              </w:rPr>
              <w:t xml:space="preserve"> </w:t>
            </w:r>
            <w:r w:rsidR="006E2BDE">
              <w:rPr>
                <w:rFonts w:ascii="Wingdings" w:eastAsia="Wingdings" w:hAnsi="Wingdings" w:cs="Wingdings"/>
                <w:b/>
                <w:bCs/>
                <w:sz w:val="24"/>
                <w:szCs w:val="24"/>
                <w:lang w:eastAsia="en-IE"/>
              </w:rPr>
              <w:t>ü</w:t>
            </w:r>
          </w:p>
        </w:tc>
        <w:tc>
          <w:tcPr>
            <w:tcW w:w="1134" w:type="dxa"/>
            <w:shd w:val="clear" w:color="auto" w:fill="8EAADB" w:themeFill="accent1" w:themeFillTint="99"/>
          </w:tcPr>
          <w:p w14:paraId="6523A778" w14:textId="77777777" w:rsidR="00FC4051" w:rsidRPr="00E121B3" w:rsidRDefault="00FC4051" w:rsidP="007F4542">
            <w:pPr>
              <w:spacing w:line="360" w:lineRule="auto"/>
              <w:jc w:val="both"/>
              <w:rPr>
                <w:rFonts w:ascii="Calibri" w:hAnsi="Calibri" w:cs="Calibri"/>
                <w:b/>
                <w:bCs/>
                <w:sz w:val="24"/>
                <w:szCs w:val="24"/>
                <w:lang w:eastAsia="en-IE"/>
              </w:rPr>
            </w:pPr>
          </w:p>
        </w:tc>
        <w:tc>
          <w:tcPr>
            <w:tcW w:w="1077" w:type="dxa"/>
          </w:tcPr>
          <w:p w14:paraId="23DC80E2" w14:textId="596595BA" w:rsidR="00FC4051" w:rsidRPr="00E121B3" w:rsidRDefault="00B95C89" w:rsidP="007F4542">
            <w:pPr>
              <w:spacing w:line="360" w:lineRule="auto"/>
              <w:jc w:val="both"/>
              <w:rPr>
                <w:rFonts w:ascii="Calibri" w:hAnsi="Calibri" w:cs="Calibri"/>
                <w:b/>
                <w:bCs/>
                <w:sz w:val="24"/>
                <w:szCs w:val="24"/>
                <w:lang w:eastAsia="en-IE"/>
              </w:rPr>
            </w:pPr>
            <w:r>
              <w:rPr>
                <w:rFonts w:ascii="Calibri" w:hAnsi="Calibri" w:cs="Calibri"/>
                <w:b/>
                <w:bCs/>
                <w:sz w:val="24"/>
                <w:szCs w:val="24"/>
                <w:lang w:eastAsia="en-IE"/>
              </w:rPr>
              <w:t xml:space="preserve">Please </w:t>
            </w:r>
            <w:r w:rsidR="006E2BDE">
              <w:rPr>
                <w:rFonts w:ascii="Calibri" w:hAnsi="Calibri" w:cs="Calibri"/>
                <w:b/>
                <w:bCs/>
                <w:sz w:val="24"/>
                <w:szCs w:val="24"/>
                <w:lang w:eastAsia="en-IE"/>
              </w:rPr>
              <w:t xml:space="preserve">tick </w:t>
            </w:r>
            <w:r w:rsidR="006E2BDE">
              <w:rPr>
                <w:rFonts w:ascii="Wingdings" w:eastAsia="Wingdings" w:hAnsi="Wingdings" w:cs="Wingdings"/>
                <w:b/>
                <w:bCs/>
                <w:sz w:val="24"/>
                <w:szCs w:val="24"/>
                <w:lang w:eastAsia="en-IE"/>
              </w:rPr>
              <w:t>ü</w:t>
            </w:r>
          </w:p>
        </w:tc>
      </w:tr>
      <w:tr w:rsidR="00FC4051" w14:paraId="05D04ED1" w14:textId="77777777" w:rsidTr="00FA4240">
        <w:tc>
          <w:tcPr>
            <w:tcW w:w="5094" w:type="dxa"/>
            <w:shd w:val="clear" w:color="auto" w:fill="B4C6E7" w:themeFill="accent1" w:themeFillTint="66"/>
          </w:tcPr>
          <w:p w14:paraId="5C3ED25E" w14:textId="30584880" w:rsidR="00FC4051" w:rsidRPr="00E121B3" w:rsidRDefault="00FC4051" w:rsidP="007F4542">
            <w:pPr>
              <w:spacing w:line="360" w:lineRule="auto"/>
              <w:jc w:val="both"/>
              <w:rPr>
                <w:rFonts w:ascii="Calibri" w:hAnsi="Calibri" w:cs="Calibri"/>
                <w:b/>
                <w:bCs/>
                <w:sz w:val="24"/>
                <w:szCs w:val="24"/>
                <w:lang w:eastAsia="en-IE"/>
              </w:rPr>
            </w:pPr>
            <w:r w:rsidRPr="00E121B3">
              <w:rPr>
                <w:rFonts w:ascii="Calibri" w:hAnsi="Calibri" w:cs="Calibri"/>
                <w:sz w:val="24"/>
                <w:szCs w:val="24"/>
                <w:u w:val="single"/>
                <w:lang w:eastAsia="en-IE"/>
              </w:rPr>
              <w:t>Please ensure that files are</w:t>
            </w:r>
            <w:r w:rsidR="00052718">
              <w:rPr>
                <w:rFonts w:ascii="Calibri" w:hAnsi="Calibri" w:cs="Calibri"/>
                <w:sz w:val="24"/>
                <w:szCs w:val="24"/>
                <w:u w:val="single"/>
                <w:lang w:eastAsia="en-IE"/>
              </w:rPr>
              <w:t xml:space="preserve"> named and</w:t>
            </w:r>
            <w:r w:rsidRPr="00E121B3">
              <w:rPr>
                <w:rFonts w:ascii="Calibri" w:hAnsi="Calibri" w:cs="Calibri"/>
                <w:sz w:val="24"/>
                <w:szCs w:val="24"/>
                <w:u w:val="single"/>
                <w:lang w:eastAsia="en-IE"/>
              </w:rPr>
              <w:t xml:space="preserve"> zipped before uploading.</w:t>
            </w:r>
            <w:r w:rsidRPr="00E121B3">
              <w:rPr>
                <w:rFonts w:ascii="Calibri" w:hAnsi="Calibri" w:cs="Calibri"/>
                <w:sz w:val="24"/>
                <w:szCs w:val="24"/>
                <w:lang w:eastAsia="en-IE"/>
              </w:rPr>
              <w:t xml:space="preserve"> This is to allow the encryption process to only encrypt the overall file name, and the filenames inside the zip will maintain their original title.</w:t>
            </w:r>
          </w:p>
        </w:tc>
        <w:tc>
          <w:tcPr>
            <w:tcW w:w="1133" w:type="dxa"/>
            <w:vAlign w:val="center"/>
          </w:tcPr>
          <w:p w14:paraId="711956FB" w14:textId="77777777" w:rsidR="00FC4051" w:rsidRPr="00E121B3" w:rsidRDefault="00FC4051" w:rsidP="007F4542">
            <w:pPr>
              <w:spacing w:line="360" w:lineRule="auto"/>
              <w:rPr>
                <w:rFonts w:ascii="Calibri" w:hAnsi="Calibri" w:cs="Calibri"/>
                <w:sz w:val="24"/>
                <w:szCs w:val="24"/>
                <w:u w:val="single"/>
                <w:lang w:eastAsia="en-IE"/>
              </w:rPr>
            </w:pPr>
            <w:r>
              <w:rPr>
                <w:rFonts w:ascii="Calibri" w:hAnsi="Calibri" w:cs="Calibri"/>
                <w:b/>
                <w:bCs/>
                <w:sz w:val="24"/>
                <w:szCs w:val="24"/>
                <w:lang w:eastAsia="en-IE"/>
              </w:rPr>
              <w:t>YES</w:t>
            </w:r>
          </w:p>
        </w:tc>
        <w:tc>
          <w:tcPr>
            <w:tcW w:w="1077" w:type="dxa"/>
            <w:vAlign w:val="center"/>
          </w:tcPr>
          <w:p w14:paraId="742ADE88" w14:textId="77777777" w:rsidR="00FC4051" w:rsidRPr="00E121B3" w:rsidRDefault="00FC4051" w:rsidP="007F4542">
            <w:pPr>
              <w:spacing w:line="360" w:lineRule="auto"/>
              <w:rPr>
                <w:rFonts w:ascii="Calibri" w:hAnsi="Calibri" w:cs="Calibri"/>
                <w:sz w:val="24"/>
                <w:szCs w:val="24"/>
                <w:u w:val="single"/>
                <w:lang w:eastAsia="en-IE"/>
              </w:rPr>
            </w:pPr>
          </w:p>
        </w:tc>
        <w:tc>
          <w:tcPr>
            <w:tcW w:w="1134" w:type="dxa"/>
            <w:vAlign w:val="center"/>
          </w:tcPr>
          <w:p w14:paraId="2BA7F148" w14:textId="77777777" w:rsidR="00FC4051" w:rsidRPr="00E121B3" w:rsidRDefault="00FC4051" w:rsidP="007F4542">
            <w:pPr>
              <w:spacing w:line="360" w:lineRule="auto"/>
              <w:rPr>
                <w:rFonts w:ascii="Calibri" w:hAnsi="Calibri" w:cs="Calibri"/>
                <w:sz w:val="24"/>
                <w:szCs w:val="24"/>
                <w:u w:val="single"/>
                <w:lang w:eastAsia="en-IE"/>
              </w:rPr>
            </w:pPr>
            <w:r>
              <w:rPr>
                <w:rFonts w:ascii="Calibri" w:hAnsi="Calibri" w:cs="Calibri"/>
                <w:b/>
                <w:bCs/>
                <w:sz w:val="24"/>
                <w:szCs w:val="24"/>
                <w:lang w:eastAsia="en-IE"/>
              </w:rPr>
              <w:t>NO</w:t>
            </w:r>
          </w:p>
        </w:tc>
        <w:tc>
          <w:tcPr>
            <w:tcW w:w="1077" w:type="dxa"/>
          </w:tcPr>
          <w:p w14:paraId="64E023F5" w14:textId="77777777" w:rsidR="00FC4051" w:rsidRPr="00E121B3" w:rsidRDefault="00FC4051" w:rsidP="007F4542">
            <w:pPr>
              <w:spacing w:line="360" w:lineRule="auto"/>
              <w:jc w:val="both"/>
              <w:rPr>
                <w:rFonts w:ascii="Calibri" w:hAnsi="Calibri" w:cs="Calibri"/>
                <w:sz w:val="24"/>
                <w:szCs w:val="24"/>
                <w:u w:val="single"/>
                <w:lang w:eastAsia="en-IE"/>
              </w:rPr>
            </w:pPr>
          </w:p>
        </w:tc>
      </w:tr>
    </w:tbl>
    <w:p w14:paraId="4DF1D85F" w14:textId="68448EA5" w:rsidR="00301C07" w:rsidRDefault="00F0223E">
      <w:r w:rsidRPr="00175B37">
        <w:rPr>
          <w:rFonts w:cstheme="minorHAnsi"/>
          <w:b/>
          <w:bCs/>
          <w:color w:val="FF0000"/>
        </w:rPr>
        <w:t>Document end</w:t>
      </w:r>
    </w:p>
    <w:sectPr w:rsidR="00301C07" w:rsidSect="00BF4DDA">
      <w:pgSz w:w="12240" w:h="15840"/>
      <w:pgMar w:top="1440" w:right="1440" w:bottom="1276"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7C3FB" w14:textId="77777777" w:rsidR="0048629D" w:rsidRDefault="0048629D">
      <w:pPr>
        <w:spacing w:after="0" w:line="240" w:lineRule="auto"/>
      </w:pPr>
      <w:r>
        <w:separator/>
      </w:r>
    </w:p>
  </w:endnote>
  <w:endnote w:type="continuationSeparator" w:id="0">
    <w:p w14:paraId="29F2757C" w14:textId="77777777" w:rsidR="0048629D" w:rsidRDefault="004862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kkurat_ZI_Light">
    <w:altName w:val="Calibri"/>
    <w:charset w:val="00"/>
    <w:family w:val="auto"/>
    <w:pitch w:val="variable"/>
    <w:sig w:usb0="800000AF" w:usb1="5000204A" w:usb2="00000000" w:usb3="00000000" w:csb0="00000001" w:csb1="00000000"/>
  </w:font>
  <w:font w:name="Noto Sans Symbols">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Palatino;Book Antiqua">
    <w:altName w:val="Palatino Linotyp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OpenSymbol">
    <w:altName w:val="Cambria"/>
    <w:charset w:val="01"/>
    <w:family w:val="roman"/>
    <w:pitch w:val="variable"/>
  </w:font>
  <w:font w:name="Cambria Math">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3395306"/>
      <w:docPartObj>
        <w:docPartGallery w:val="Page Numbers (Bottom of Page)"/>
        <w:docPartUnique/>
      </w:docPartObj>
    </w:sdtPr>
    <w:sdtEndPr>
      <w:rPr>
        <w:color w:val="7F7F7F" w:themeColor="background1" w:themeShade="7F"/>
        <w:spacing w:val="60"/>
      </w:rPr>
    </w:sdtEndPr>
    <w:sdtContent>
      <w:p w14:paraId="2031F6F5" w14:textId="67D11B62" w:rsidR="00D1522E" w:rsidRDefault="00D1522E">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0B0AC2" w:rsidRPr="000B0AC2">
          <w:rPr>
            <w:b/>
            <w:bCs/>
            <w:noProof/>
          </w:rPr>
          <w:t>32</w:t>
        </w:r>
        <w:r>
          <w:rPr>
            <w:b/>
            <w:bCs/>
            <w:noProof/>
          </w:rPr>
          <w:fldChar w:fldCharType="end"/>
        </w:r>
        <w:r>
          <w:rPr>
            <w:b/>
            <w:bCs/>
          </w:rPr>
          <w:t xml:space="preserve"> | </w:t>
        </w:r>
        <w:r>
          <w:rPr>
            <w:color w:val="7F7F7F" w:themeColor="background1" w:themeShade="7F"/>
            <w:spacing w:val="60"/>
          </w:rPr>
          <w:t>Page</w:t>
        </w:r>
      </w:p>
    </w:sdtContent>
  </w:sdt>
  <w:p w14:paraId="37DBC7A8" w14:textId="77777777" w:rsidR="00D1522E" w:rsidRDefault="00D1522E">
    <w:pPr>
      <w:pStyle w:val="LO-normal"/>
      <w:tabs>
        <w:tab w:val="center" w:pos="4513"/>
        <w:tab w:val="right" w:pos="9026"/>
      </w:tabs>
      <w:spacing w:before="0"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D0BC2" w14:textId="77777777" w:rsidR="0048629D" w:rsidRDefault="0048629D">
      <w:pPr>
        <w:spacing w:after="0" w:line="240" w:lineRule="auto"/>
      </w:pPr>
      <w:r>
        <w:separator/>
      </w:r>
    </w:p>
  </w:footnote>
  <w:footnote w:type="continuationSeparator" w:id="0">
    <w:p w14:paraId="4E94FC19" w14:textId="77777777" w:rsidR="0048629D" w:rsidRDefault="004862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55A5F" w14:textId="363D6DCF" w:rsidR="00D1522E" w:rsidRDefault="00D1522E">
    <w:pPr>
      <w:pStyle w:val="LO-normal"/>
      <w:tabs>
        <w:tab w:val="center" w:pos="4513"/>
        <w:tab w:val="right" w:pos="9026"/>
      </w:tabs>
      <w:spacing w:before="0" w:after="0" w:line="240" w:lineRule="auto"/>
      <w:rPr>
        <w:color w:val="000000"/>
      </w:rPr>
    </w:pPr>
    <w:r>
      <w:rPr>
        <w:color w:val="000000"/>
      </w:rPr>
      <w:t>TENDER RESPONSE DOCUMENT – UCC-202</w:t>
    </w:r>
    <w:r w:rsidR="00E32A81">
      <w:rPr>
        <w:color w:val="000000"/>
      </w:rPr>
      <w:t>5</w:t>
    </w:r>
    <w:r>
      <w:rPr>
        <w:color w:val="000000"/>
      </w:rPr>
      <w:t>-</w:t>
    </w:r>
    <w:r w:rsidR="00E32A81">
      <w:rPr>
        <w:color w:val="000000"/>
      </w:rPr>
      <w:t>29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DDEA0A3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685E44D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900178"/>
    <w:multiLevelType w:val="multilevel"/>
    <w:tmpl w:val="B492E7C4"/>
    <w:lvl w:ilvl="0">
      <w:start w:val="1"/>
      <w:numFmt w:val="decimal"/>
      <w:pStyle w:val="ReportL1"/>
      <w:lvlText w:val="%1"/>
      <w:lvlJc w:val="left"/>
      <w:pPr>
        <w:tabs>
          <w:tab w:val="num" w:pos="432"/>
        </w:tabs>
        <w:ind w:left="431" w:hanging="431"/>
      </w:pPr>
      <w:rPr>
        <w:rFonts w:hint="default"/>
      </w:rPr>
    </w:lvl>
    <w:lvl w:ilvl="1">
      <w:start w:val="1"/>
      <w:numFmt w:val="decimal"/>
      <w:pStyle w:val="ReportL2"/>
      <w:lvlText w:val="%1.%2"/>
      <w:lvlJc w:val="left"/>
      <w:pPr>
        <w:tabs>
          <w:tab w:val="num" w:pos="680"/>
        </w:tabs>
        <w:ind w:left="680" w:hanging="680"/>
      </w:pPr>
      <w:rPr>
        <w:rFonts w:hint="default"/>
        <w:b w:val="0"/>
        <w:i w:val="0"/>
      </w:rPr>
    </w:lvl>
    <w:lvl w:ilvl="2">
      <w:start w:val="1"/>
      <w:numFmt w:val="decimal"/>
      <w:pStyle w:val="ReportL3"/>
      <w:lvlText w:val="%1.%2.%3"/>
      <w:lvlJc w:val="left"/>
      <w:pPr>
        <w:tabs>
          <w:tab w:val="num" w:pos="936"/>
        </w:tabs>
        <w:ind w:left="936" w:hanging="794"/>
      </w:pPr>
      <w:rPr>
        <w:rFonts w:hint="default"/>
      </w:rPr>
    </w:lvl>
    <w:lvl w:ilvl="3">
      <w:start w:val="1"/>
      <w:numFmt w:val="decimal"/>
      <w:lvlText w:val="%1.%2.%3.%4"/>
      <w:lvlJc w:val="left"/>
      <w:pPr>
        <w:tabs>
          <w:tab w:val="num" w:pos="1077"/>
        </w:tabs>
        <w:ind w:left="1077"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8E327E"/>
    <w:multiLevelType w:val="hybridMultilevel"/>
    <w:tmpl w:val="D362E36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9B220C5"/>
    <w:multiLevelType w:val="multilevel"/>
    <w:tmpl w:val="17CC69A8"/>
    <w:lvl w:ilvl="0">
      <w:start w:val="2"/>
      <w:numFmt w:val="decimal"/>
      <w:lvlText w:val="%1"/>
      <w:lvlJc w:val="left"/>
      <w:pPr>
        <w:ind w:left="450" w:hanging="450"/>
      </w:pPr>
      <w:rPr>
        <w:rFonts w:cs="Times New Roman" w:hint="default"/>
      </w:rPr>
    </w:lvl>
    <w:lvl w:ilvl="1">
      <w:start w:val="3"/>
      <w:numFmt w:val="decimal"/>
      <w:lvlText w:val="%1.%2"/>
      <w:lvlJc w:val="left"/>
      <w:pPr>
        <w:ind w:left="450"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15:restartNumberingAfterBreak="0">
    <w:nsid w:val="0C001D66"/>
    <w:multiLevelType w:val="hybridMultilevel"/>
    <w:tmpl w:val="2E8E6CCC"/>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7" w15:restartNumberingAfterBreak="0">
    <w:nsid w:val="0E9C2C98"/>
    <w:multiLevelType w:val="hybridMultilevel"/>
    <w:tmpl w:val="11264B94"/>
    <w:styleLink w:val="ImportedStyle3"/>
    <w:lvl w:ilvl="0" w:tplc="F788A470">
      <w:start w:val="1"/>
      <w:numFmt w:val="bullet"/>
      <w:lvlText w:val="·"/>
      <w:lvlJc w:val="left"/>
      <w:pPr>
        <w:ind w:left="96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BA84692">
      <w:start w:val="1"/>
      <w:numFmt w:val="bullet"/>
      <w:lvlText w:val="·"/>
      <w:lvlJc w:val="left"/>
      <w:pPr>
        <w:ind w:left="96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CD024C50">
      <w:start w:val="1"/>
      <w:numFmt w:val="bullet"/>
      <w:lvlText w:val="·"/>
      <w:lvlJc w:val="left"/>
      <w:pPr>
        <w:tabs>
          <w:tab w:val="left" w:pos="964"/>
        </w:tabs>
        <w:ind w:left="168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EBA6E04A">
      <w:start w:val="1"/>
      <w:numFmt w:val="bullet"/>
      <w:lvlText w:val="·"/>
      <w:lvlJc w:val="left"/>
      <w:pPr>
        <w:tabs>
          <w:tab w:val="left" w:pos="964"/>
        </w:tabs>
        <w:ind w:left="240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81E6308">
      <w:start w:val="1"/>
      <w:numFmt w:val="bullet"/>
      <w:lvlText w:val="·"/>
      <w:lvlJc w:val="left"/>
      <w:pPr>
        <w:tabs>
          <w:tab w:val="left" w:pos="964"/>
        </w:tabs>
        <w:ind w:left="312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0880F8C">
      <w:start w:val="1"/>
      <w:numFmt w:val="bullet"/>
      <w:lvlText w:val="·"/>
      <w:lvlJc w:val="left"/>
      <w:pPr>
        <w:tabs>
          <w:tab w:val="left" w:pos="964"/>
        </w:tabs>
        <w:ind w:left="384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AE78C85E">
      <w:start w:val="1"/>
      <w:numFmt w:val="bullet"/>
      <w:lvlText w:val="·"/>
      <w:lvlJc w:val="left"/>
      <w:pPr>
        <w:tabs>
          <w:tab w:val="left" w:pos="964"/>
        </w:tabs>
        <w:ind w:left="456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2E2A88">
      <w:start w:val="1"/>
      <w:numFmt w:val="bullet"/>
      <w:lvlText w:val="·"/>
      <w:lvlJc w:val="left"/>
      <w:pPr>
        <w:tabs>
          <w:tab w:val="left" w:pos="964"/>
        </w:tabs>
        <w:ind w:left="528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F8661E3A">
      <w:start w:val="1"/>
      <w:numFmt w:val="bullet"/>
      <w:lvlText w:val="·"/>
      <w:lvlJc w:val="left"/>
      <w:pPr>
        <w:tabs>
          <w:tab w:val="left" w:pos="964"/>
        </w:tabs>
        <w:ind w:left="600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115809C7"/>
    <w:multiLevelType w:val="multilevel"/>
    <w:tmpl w:val="AF44306E"/>
    <w:lvl w:ilvl="0">
      <w:start w:val="1"/>
      <w:numFmt w:val="decimal"/>
      <w:suff w:val="nothing"/>
      <w:lvlText w:val="%1"/>
      <w:lvlJc w:val="left"/>
      <w:pPr>
        <w:ind w:left="0" w:firstLine="0"/>
      </w:pPr>
      <w:rPr>
        <w:rFonts w:cs="Times New Roman" w:hint="default"/>
      </w:rPr>
    </w:lvl>
    <w:lvl w:ilvl="1">
      <w:start w:val="1"/>
      <w:numFmt w:val="none"/>
      <w:suff w:val="nothing"/>
      <w:lvlText w:val=""/>
      <w:lvlJc w:val="left"/>
      <w:pPr>
        <w:ind w:left="0" w:firstLine="0"/>
      </w:pPr>
      <w:rPr>
        <w:rFonts w:cs="Times New Roman" w:hint="default"/>
      </w:rPr>
    </w:lvl>
    <w:lvl w:ilvl="2">
      <w:start w:val="1"/>
      <w:numFmt w:val="none"/>
      <w:suff w:val="nothing"/>
      <w:lvlText w:val=""/>
      <w:lvlJc w:val="left"/>
      <w:pPr>
        <w:ind w:left="0" w:firstLine="0"/>
      </w:pPr>
      <w:rPr>
        <w:rFonts w:cs="Times New Roman" w:hint="default"/>
      </w:rPr>
    </w:lvl>
    <w:lvl w:ilvl="3">
      <w:start w:val="1"/>
      <w:numFmt w:val="none"/>
      <w:suff w:val="nothing"/>
      <w:lvlText w:val=""/>
      <w:lvlJc w:val="left"/>
      <w:pPr>
        <w:ind w:left="0" w:firstLine="0"/>
      </w:pPr>
      <w:rPr>
        <w:rFonts w:cs="Times New Roman" w:hint="default"/>
      </w:rPr>
    </w:lvl>
    <w:lvl w:ilvl="4">
      <w:start w:val="1"/>
      <w:numFmt w:val="none"/>
      <w:suff w:val="nothing"/>
      <w:lvlText w:val=""/>
      <w:lvlJc w:val="left"/>
      <w:pPr>
        <w:ind w:left="0" w:firstLine="0"/>
      </w:pPr>
      <w:rPr>
        <w:rFonts w:cs="Times New Roman" w:hint="default"/>
      </w:rPr>
    </w:lvl>
    <w:lvl w:ilvl="5">
      <w:start w:val="1"/>
      <w:numFmt w:val="none"/>
      <w:suff w:val="nothing"/>
      <w:lvlText w:val=""/>
      <w:lvlJc w:val="left"/>
      <w:pPr>
        <w:ind w:left="0" w:firstLine="0"/>
      </w:pPr>
      <w:rPr>
        <w:rFonts w:cs="Times New Roman" w:hint="default"/>
      </w:rPr>
    </w:lvl>
    <w:lvl w:ilvl="6">
      <w:start w:val="1"/>
      <w:numFmt w:val="none"/>
      <w:suff w:val="nothing"/>
      <w:lvlText w:val=""/>
      <w:lvlJc w:val="left"/>
      <w:pPr>
        <w:ind w:left="0" w:firstLine="0"/>
      </w:pPr>
      <w:rPr>
        <w:rFonts w:cs="Times New Roman" w:hint="default"/>
      </w:rPr>
    </w:lvl>
    <w:lvl w:ilvl="7">
      <w:start w:val="1"/>
      <w:numFmt w:val="none"/>
      <w:suff w:val="nothing"/>
      <w:lvlText w:val=""/>
      <w:lvlJc w:val="left"/>
      <w:pPr>
        <w:ind w:left="0" w:firstLine="0"/>
      </w:pPr>
      <w:rPr>
        <w:rFonts w:cs="Times New Roman" w:hint="default"/>
      </w:rPr>
    </w:lvl>
    <w:lvl w:ilvl="8">
      <w:start w:val="1"/>
      <w:numFmt w:val="none"/>
      <w:suff w:val="nothing"/>
      <w:lvlText w:val=""/>
      <w:lvlJc w:val="left"/>
      <w:pPr>
        <w:ind w:left="0" w:firstLine="0"/>
      </w:pPr>
      <w:rPr>
        <w:rFonts w:cs="Times New Roman" w:hint="default"/>
      </w:rPr>
    </w:lvl>
  </w:abstractNum>
  <w:abstractNum w:abstractNumId="9" w15:restartNumberingAfterBreak="0">
    <w:nsid w:val="13085D5E"/>
    <w:multiLevelType w:val="hybridMultilevel"/>
    <w:tmpl w:val="CF10520E"/>
    <w:lvl w:ilvl="0" w:tplc="FFFFFFFF">
      <w:start w:val="1"/>
      <w:numFmt w:val="decimal"/>
      <w:lvlText w:val="D%1"/>
      <w:lvlJc w:val="center"/>
      <w:pPr>
        <w:ind w:left="720" w:hanging="360"/>
      </w:pPr>
      <w:rPr>
        <w:rFonts w:asciiTheme="minorHAnsi" w:hAnsiTheme="minorHAnsi" w:cstheme="minorHAnsi"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3926A05"/>
    <w:multiLevelType w:val="hybridMultilevel"/>
    <w:tmpl w:val="2D2EC5CC"/>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B012043"/>
    <w:multiLevelType w:val="hybridMultilevel"/>
    <w:tmpl w:val="B41E6B1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1B513B63"/>
    <w:multiLevelType w:val="hybridMultilevel"/>
    <w:tmpl w:val="02EC730C"/>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start w:val="1"/>
      <w:numFmt w:val="bullet"/>
      <w:lvlText w:val=""/>
      <w:lvlJc w:val="left"/>
      <w:pPr>
        <w:ind w:left="1800" w:hanging="360"/>
      </w:pPr>
      <w:rPr>
        <w:rFonts w:ascii="Wingdings" w:hAnsi="Wingdings" w:hint="default"/>
      </w:rPr>
    </w:lvl>
    <w:lvl w:ilvl="3" w:tplc="18090001">
      <w:start w:val="1"/>
      <w:numFmt w:val="bullet"/>
      <w:lvlText w:val=""/>
      <w:lvlJc w:val="left"/>
      <w:pPr>
        <w:ind w:left="2520" w:hanging="360"/>
      </w:pPr>
      <w:rPr>
        <w:rFonts w:ascii="Symbol" w:hAnsi="Symbol" w:hint="default"/>
      </w:rPr>
    </w:lvl>
    <w:lvl w:ilvl="4" w:tplc="18090003">
      <w:start w:val="1"/>
      <w:numFmt w:val="bullet"/>
      <w:lvlText w:val="o"/>
      <w:lvlJc w:val="left"/>
      <w:pPr>
        <w:ind w:left="3240" w:hanging="360"/>
      </w:pPr>
      <w:rPr>
        <w:rFonts w:ascii="Courier New" w:hAnsi="Courier New" w:cs="Courier New" w:hint="default"/>
      </w:rPr>
    </w:lvl>
    <w:lvl w:ilvl="5" w:tplc="18090005">
      <w:start w:val="1"/>
      <w:numFmt w:val="bullet"/>
      <w:lvlText w:val=""/>
      <w:lvlJc w:val="left"/>
      <w:pPr>
        <w:ind w:left="3960" w:hanging="360"/>
      </w:pPr>
      <w:rPr>
        <w:rFonts w:ascii="Wingdings" w:hAnsi="Wingdings" w:hint="default"/>
      </w:rPr>
    </w:lvl>
    <w:lvl w:ilvl="6" w:tplc="18090001">
      <w:start w:val="1"/>
      <w:numFmt w:val="bullet"/>
      <w:lvlText w:val=""/>
      <w:lvlJc w:val="left"/>
      <w:pPr>
        <w:ind w:left="4680" w:hanging="360"/>
      </w:pPr>
      <w:rPr>
        <w:rFonts w:ascii="Symbol" w:hAnsi="Symbol" w:hint="default"/>
      </w:rPr>
    </w:lvl>
    <w:lvl w:ilvl="7" w:tplc="18090003">
      <w:start w:val="1"/>
      <w:numFmt w:val="bullet"/>
      <w:lvlText w:val="o"/>
      <w:lvlJc w:val="left"/>
      <w:pPr>
        <w:ind w:left="5400" w:hanging="360"/>
      </w:pPr>
      <w:rPr>
        <w:rFonts w:ascii="Courier New" w:hAnsi="Courier New" w:cs="Courier New" w:hint="default"/>
      </w:rPr>
    </w:lvl>
    <w:lvl w:ilvl="8" w:tplc="18090005">
      <w:start w:val="1"/>
      <w:numFmt w:val="bullet"/>
      <w:lvlText w:val=""/>
      <w:lvlJc w:val="left"/>
      <w:pPr>
        <w:ind w:left="6120" w:hanging="360"/>
      </w:pPr>
      <w:rPr>
        <w:rFonts w:ascii="Wingdings" w:hAnsi="Wingdings" w:hint="default"/>
      </w:rPr>
    </w:lvl>
  </w:abstractNum>
  <w:abstractNum w:abstractNumId="13" w15:restartNumberingAfterBreak="0">
    <w:nsid w:val="1D241BC7"/>
    <w:multiLevelType w:val="hybridMultilevel"/>
    <w:tmpl w:val="A128289A"/>
    <w:lvl w:ilvl="0" w:tplc="1809000D">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1DFF0865"/>
    <w:multiLevelType w:val="hybridMultilevel"/>
    <w:tmpl w:val="6C3E001C"/>
    <w:name w:val="WW8Num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B94579"/>
    <w:multiLevelType w:val="hybridMultilevel"/>
    <w:tmpl w:val="EA623F56"/>
    <w:styleLink w:val="ImportedStyle2"/>
    <w:lvl w:ilvl="0" w:tplc="43E062B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98C65102">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7647DE6">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4B402398">
      <w:start w:val="1"/>
      <w:numFmt w:val="bullet"/>
      <w:lvlText w:val="·"/>
      <w:lvlJc w:val="left"/>
      <w:pPr>
        <w:tabs>
          <w:tab w:val="left" w:pos="72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60891E6">
      <w:start w:val="1"/>
      <w:numFmt w:val="bullet"/>
      <w:lvlText w:val="o"/>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A528546">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5AAA8F2A">
      <w:start w:val="1"/>
      <w:numFmt w:val="bullet"/>
      <w:lvlText w:val="·"/>
      <w:lvlJc w:val="left"/>
      <w:pPr>
        <w:tabs>
          <w:tab w:val="left" w:pos="72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D3E244B0">
      <w:start w:val="1"/>
      <w:numFmt w:val="bullet"/>
      <w:lvlText w:val="o"/>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F28137A">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6" w15:restartNumberingAfterBreak="0">
    <w:nsid w:val="24D37D35"/>
    <w:multiLevelType w:val="multilevel"/>
    <w:tmpl w:val="EAA8F27A"/>
    <w:lvl w:ilvl="0">
      <w:start w:val="2"/>
      <w:numFmt w:val="decimal"/>
      <w:lvlText w:val="%1"/>
      <w:lvlJc w:val="left"/>
      <w:pPr>
        <w:ind w:left="450" w:hanging="450"/>
      </w:pPr>
      <w:rPr>
        <w:rFonts w:cs="Times New Roman" w:hint="default"/>
      </w:rPr>
    </w:lvl>
    <w:lvl w:ilvl="1">
      <w:start w:val="1"/>
      <w:numFmt w:val="decimal"/>
      <w:lvlText w:val="%1.%2"/>
      <w:lvlJc w:val="left"/>
      <w:pPr>
        <w:ind w:left="450"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2604201C"/>
    <w:multiLevelType w:val="hybridMultilevel"/>
    <w:tmpl w:val="F6CA456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260C66CC"/>
    <w:multiLevelType w:val="hybridMultilevel"/>
    <w:tmpl w:val="CF10520E"/>
    <w:lvl w:ilvl="0" w:tplc="3468DB76">
      <w:start w:val="1"/>
      <w:numFmt w:val="decimal"/>
      <w:lvlText w:val="D%1"/>
      <w:lvlJc w:val="center"/>
      <w:pPr>
        <w:ind w:left="720" w:hanging="360"/>
      </w:pPr>
      <w:rPr>
        <w:rFonts w:asciiTheme="minorHAnsi" w:hAnsiTheme="minorHAnsi" w:cstheme="minorHAnsi"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27194237"/>
    <w:multiLevelType w:val="multilevel"/>
    <w:tmpl w:val="92D0C092"/>
    <w:lvl w:ilvl="0">
      <w:start w:val="1"/>
      <w:numFmt w:val="bullet"/>
      <w:isLgl/>
      <w:lvlText w:val=""/>
      <w:lvlJc w:val="left"/>
      <w:pPr>
        <w:tabs>
          <w:tab w:val="num" w:pos="0"/>
        </w:tabs>
        <w:ind w:left="360" w:hanging="360"/>
      </w:pPr>
      <w:rPr>
        <w:rFonts w:ascii="Symbol" w:hAnsi="Symbol" w:cs="Symbol" w:hint="default"/>
      </w:rPr>
    </w:lvl>
    <w:lvl w:ilvl="1">
      <w:start w:val="1"/>
      <w:numFmt w:val="bullet"/>
      <w:isLgl/>
      <w:lvlText w:val="o"/>
      <w:lvlJc w:val="left"/>
      <w:pPr>
        <w:tabs>
          <w:tab w:val="num" w:pos="0"/>
        </w:tabs>
        <w:ind w:left="1440" w:hanging="360"/>
      </w:pPr>
      <w:rPr>
        <w:rFonts w:ascii="Courier New" w:hAnsi="Courier New" w:cs="Courier New" w:hint="default"/>
      </w:rPr>
    </w:lvl>
    <w:lvl w:ilvl="2">
      <w:start w:val="1"/>
      <w:numFmt w:val="bullet"/>
      <w:isLgl/>
      <w:lvlText w:val=""/>
      <w:lvlJc w:val="left"/>
      <w:pPr>
        <w:tabs>
          <w:tab w:val="num" w:pos="0"/>
        </w:tabs>
        <w:ind w:left="2160" w:hanging="360"/>
      </w:pPr>
      <w:rPr>
        <w:rFonts w:ascii="Wingdings" w:hAnsi="Wingdings" w:cs="Wingdings" w:hint="default"/>
      </w:rPr>
    </w:lvl>
    <w:lvl w:ilvl="3">
      <w:start w:val="1"/>
      <w:numFmt w:val="bullet"/>
      <w:isLgl/>
      <w:lvlText w:val=""/>
      <w:lvlJc w:val="left"/>
      <w:pPr>
        <w:tabs>
          <w:tab w:val="num" w:pos="0"/>
        </w:tabs>
        <w:ind w:left="2880" w:hanging="360"/>
      </w:pPr>
      <w:rPr>
        <w:rFonts w:ascii="Symbol" w:hAnsi="Symbol" w:cs="Symbol" w:hint="default"/>
      </w:rPr>
    </w:lvl>
    <w:lvl w:ilvl="4">
      <w:start w:val="1"/>
      <w:numFmt w:val="bullet"/>
      <w:isLgl/>
      <w:lvlText w:val="o"/>
      <w:lvlJc w:val="left"/>
      <w:pPr>
        <w:tabs>
          <w:tab w:val="num" w:pos="0"/>
        </w:tabs>
        <w:ind w:left="3600" w:hanging="360"/>
      </w:pPr>
      <w:rPr>
        <w:rFonts w:ascii="Courier New" w:hAnsi="Courier New" w:cs="Courier New" w:hint="default"/>
      </w:rPr>
    </w:lvl>
    <w:lvl w:ilvl="5">
      <w:start w:val="1"/>
      <w:numFmt w:val="bullet"/>
      <w:isLgl/>
      <w:lvlText w:val=""/>
      <w:lvlJc w:val="left"/>
      <w:pPr>
        <w:tabs>
          <w:tab w:val="num" w:pos="0"/>
        </w:tabs>
        <w:ind w:left="4320" w:hanging="360"/>
      </w:pPr>
      <w:rPr>
        <w:rFonts w:ascii="Wingdings" w:hAnsi="Wingdings" w:cs="Wingdings" w:hint="default"/>
      </w:rPr>
    </w:lvl>
    <w:lvl w:ilvl="6">
      <w:start w:val="1"/>
      <w:numFmt w:val="bullet"/>
      <w:isLgl/>
      <w:lvlText w:val=""/>
      <w:lvlJc w:val="left"/>
      <w:pPr>
        <w:tabs>
          <w:tab w:val="num" w:pos="0"/>
        </w:tabs>
        <w:ind w:left="5040" w:hanging="360"/>
      </w:pPr>
      <w:rPr>
        <w:rFonts w:ascii="Symbol" w:hAnsi="Symbol" w:cs="Symbol" w:hint="default"/>
      </w:rPr>
    </w:lvl>
    <w:lvl w:ilvl="7">
      <w:start w:val="1"/>
      <w:numFmt w:val="bullet"/>
      <w:isLgl/>
      <w:lvlText w:val="o"/>
      <w:lvlJc w:val="left"/>
      <w:pPr>
        <w:tabs>
          <w:tab w:val="num" w:pos="0"/>
        </w:tabs>
        <w:ind w:left="5760" w:hanging="360"/>
      </w:pPr>
      <w:rPr>
        <w:rFonts w:ascii="Courier New" w:hAnsi="Courier New" w:cs="Courier New" w:hint="default"/>
      </w:rPr>
    </w:lvl>
    <w:lvl w:ilvl="8">
      <w:start w:val="1"/>
      <w:numFmt w:val="bullet"/>
      <w:isLgl/>
      <w:lvlText w:val=""/>
      <w:lvlJc w:val="left"/>
      <w:pPr>
        <w:tabs>
          <w:tab w:val="num" w:pos="0"/>
        </w:tabs>
        <w:ind w:left="6480" w:hanging="360"/>
      </w:pPr>
      <w:rPr>
        <w:rFonts w:ascii="Wingdings" w:hAnsi="Wingdings" w:cs="Wingdings" w:hint="default"/>
      </w:rPr>
    </w:lvl>
  </w:abstractNum>
  <w:abstractNum w:abstractNumId="20" w15:restartNumberingAfterBreak="0">
    <w:nsid w:val="27543242"/>
    <w:multiLevelType w:val="hybridMultilevel"/>
    <w:tmpl w:val="033ED4B8"/>
    <w:lvl w:ilvl="0" w:tplc="17349822">
      <w:start w:val="1"/>
      <w:numFmt w:val="bullet"/>
      <w:lvlText w:val=""/>
      <w:lvlJc w:val="left"/>
      <w:pPr>
        <w:ind w:left="720" w:hanging="360"/>
      </w:pPr>
      <w:rPr>
        <w:rFonts w:ascii="Symbol" w:hAnsi="Symbol" w:hint="default"/>
      </w:rPr>
    </w:lvl>
    <w:lvl w:ilvl="1" w:tplc="D0CEEFFC">
      <w:start w:val="1"/>
      <w:numFmt w:val="bullet"/>
      <w:lvlText w:val="o"/>
      <w:lvlJc w:val="left"/>
      <w:pPr>
        <w:ind w:left="1440" w:hanging="360"/>
      </w:pPr>
      <w:rPr>
        <w:rFonts w:ascii="Courier New" w:hAnsi="Courier New" w:hint="default"/>
      </w:rPr>
    </w:lvl>
    <w:lvl w:ilvl="2" w:tplc="1988D0BC">
      <w:start w:val="1"/>
      <w:numFmt w:val="bullet"/>
      <w:lvlText w:val=""/>
      <w:lvlJc w:val="left"/>
      <w:pPr>
        <w:ind w:left="2160" w:hanging="360"/>
      </w:pPr>
      <w:rPr>
        <w:rFonts w:ascii="Wingdings" w:hAnsi="Wingdings" w:hint="default"/>
      </w:rPr>
    </w:lvl>
    <w:lvl w:ilvl="3" w:tplc="5E124834">
      <w:start w:val="1"/>
      <w:numFmt w:val="bullet"/>
      <w:lvlText w:val=""/>
      <w:lvlJc w:val="left"/>
      <w:pPr>
        <w:ind w:left="2880" w:hanging="360"/>
      </w:pPr>
      <w:rPr>
        <w:rFonts w:ascii="Symbol" w:hAnsi="Symbol" w:hint="default"/>
      </w:rPr>
    </w:lvl>
    <w:lvl w:ilvl="4" w:tplc="8AD6B8BA">
      <w:start w:val="1"/>
      <w:numFmt w:val="bullet"/>
      <w:lvlText w:val="o"/>
      <w:lvlJc w:val="left"/>
      <w:pPr>
        <w:ind w:left="3600" w:hanging="360"/>
      </w:pPr>
      <w:rPr>
        <w:rFonts w:ascii="Courier New" w:hAnsi="Courier New" w:hint="default"/>
      </w:rPr>
    </w:lvl>
    <w:lvl w:ilvl="5" w:tplc="2EBAE0BE">
      <w:start w:val="1"/>
      <w:numFmt w:val="bullet"/>
      <w:lvlText w:val=""/>
      <w:lvlJc w:val="left"/>
      <w:pPr>
        <w:ind w:left="4320" w:hanging="360"/>
      </w:pPr>
      <w:rPr>
        <w:rFonts w:ascii="Wingdings" w:hAnsi="Wingdings" w:hint="default"/>
      </w:rPr>
    </w:lvl>
    <w:lvl w:ilvl="6" w:tplc="543ACED2">
      <w:start w:val="1"/>
      <w:numFmt w:val="bullet"/>
      <w:lvlText w:val=""/>
      <w:lvlJc w:val="left"/>
      <w:pPr>
        <w:ind w:left="5040" w:hanging="360"/>
      </w:pPr>
      <w:rPr>
        <w:rFonts w:ascii="Symbol" w:hAnsi="Symbol" w:hint="default"/>
      </w:rPr>
    </w:lvl>
    <w:lvl w:ilvl="7" w:tplc="C31C9616">
      <w:start w:val="1"/>
      <w:numFmt w:val="bullet"/>
      <w:lvlText w:val="o"/>
      <w:lvlJc w:val="left"/>
      <w:pPr>
        <w:ind w:left="5760" w:hanging="360"/>
      </w:pPr>
      <w:rPr>
        <w:rFonts w:ascii="Courier New" w:hAnsi="Courier New" w:hint="default"/>
      </w:rPr>
    </w:lvl>
    <w:lvl w:ilvl="8" w:tplc="4C64EC14">
      <w:start w:val="1"/>
      <w:numFmt w:val="bullet"/>
      <w:lvlText w:val=""/>
      <w:lvlJc w:val="left"/>
      <w:pPr>
        <w:ind w:left="6480" w:hanging="360"/>
      </w:pPr>
      <w:rPr>
        <w:rFonts w:ascii="Wingdings" w:hAnsi="Wingdings" w:hint="default"/>
      </w:rPr>
    </w:lvl>
  </w:abstractNum>
  <w:abstractNum w:abstractNumId="21" w15:restartNumberingAfterBreak="0">
    <w:nsid w:val="28395372"/>
    <w:multiLevelType w:val="hybridMultilevel"/>
    <w:tmpl w:val="0D64185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2ABE7631"/>
    <w:multiLevelType w:val="hybridMultilevel"/>
    <w:tmpl w:val="B8CCF8A4"/>
    <w:lvl w:ilvl="0" w:tplc="F3BE634C">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2C027234"/>
    <w:multiLevelType w:val="hybridMultilevel"/>
    <w:tmpl w:val="E45C1E12"/>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2D710585"/>
    <w:multiLevelType w:val="hybridMultilevel"/>
    <w:tmpl w:val="A68CD8F4"/>
    <w:lvl w:ilvl="0" w:tplc="1A00B68C">
      <w:start w:val="1"/>
      <w:numFmt w:val="bullet"/>
      <w:pStyle w:val="Bulleted"/>
      <w:lvlText w:val="∏"/>
      <w:lvlJc w:val="left"/>
      <w:pPr>
        <w:ind w:left="360" w:hanging="360"/>
      </w:pPr>
      <w:rPr>
        <w:rFonts w:ascii="Akkurat_ZI_Light" w:hAnsi="Akkurat_ZI_Light" w:hint="default"/>
        <w:color w:val="000000" w:themeColor="text1"/>
      </w:rPr>
    </w:lvl>
    <w:lvl w:ilvl="1" w:tplc="987A14B8">
      <w:start w:val="1"/>
      <w:numFmt w:val="decimal"/>
      <w:lvlText w:val="%2."/>
      <w:lvlJc w:val="left"/>
      <w:pPr>
        <w:tabs>
          <w:tab w:val="num" w:pos="1440"/>
        </w:tabs>
        <w:ind w:left="1440" w:hanging="360"/>
      </w:pPr>
      <w:rPr>
        <w:sz w:val="20"/>
        <w:szCs w:val="20"/>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2FBB4F90"/>
    <w:multiLevelType w:val="multilevel"/>
    <w:tmpl w:val="FEFA4198"/>
    <w:lvl w:ilvl="0">
      <w:start w:val="1"/>
      <w:numFmt w:val="bullet"/>
      <w:lvlText w:val="●"/>
      <w:lvlJc w:val="left"/>
      <w:pPr>
        <w:ind w:left="720" w:hanging="360"/>
      </w:pPr>
      <w:rPr>
        <w:rFonts w:ascii="Noto Sans Symbols" w:hAnsi="Noto Sans Symbols" w:hint="default"/>
        <w:b/>
        <w:sz w:val="22"/>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Noto Sans Symbols" w:hAnsi="Noto Sans Symbols" w:hint="default"/>
      </w:rPr>
    </w:lvl>
    <w:lvl w:ilvl="3">
      <w:start w:val="1"/>
      <w:numFmt w:val="bullet"/>
      <w:lvlText w:val="●"/>
      <w:lvlJc w:val="left"/>
      <w:pPr>
        <w:ind w:left="2880" w:hanging="360"/>
      </w:pPr>
      <w:rPr>
        <w:rFonts w:ascii="Noto Sans Symbols" w:hAnsi="Noto Sans Symbols"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Noto Sans Symbols" w:hAnsi="Noto Sans Symbols" w:hint="default"/>
      </w:rPr>
    </w:lvl>
    <w:lvl w:ilvl="6">
      <w:start w:val="1"/>
      <w:numFmt w:val="bullet"/>
      <w:lvlText w:val="●"/>
      <w:lvlJc w:val="left"/>
      <w:pPr>
        <w:ind w:left="5040" w:hanging="360"/>
      </w:pPr>
      <w:rPr>
        <w:rFonts w:ascii="Noto Sans Symbols" w:hAnsi="Noto Sans Symbols"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Noto Sans Symbols" w:hAnsi="Noto Sans Symbols" w:hint="default"/>
      </w:rPr>
    </w:lvl>
  </w:abstractNum>
  <w:abstractNum w:abstractNumId="26" w15:restartNumberingAfterBreak="0">
    <w:nsid w:val="31734FE8"/>
    <w:multiLevelType w:val="hybridMultilevel"/>
    <w:tmpl w:val="566CEA6C"/>
    <w:lvl w:ilvl="0" w:tplc="E9480438">
      <w:start w:val="1"/>
      <w:numFmt w:val="decimal"/>
      <w:lvlText w:val="B%1"/>
      <w:lvlJc w:val="right"/>
      <w:pPr>
        <w:ind w:left="720" w:hanging="360"/>
      </w:pPr>
      <w:rPr>
        <w:rFonts w:hint="default"/>
        <w:sz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326A4815"/>
    <w:multiLevelType w:val="hybridMultilevel"/>
    <w:tmpl w:val="19F08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27B8DFA"/>
    <w:multiLevelType w:val="hybridMultilevel"/>
    <w:tmpl w:val="0C465B4A"/>
    <w:lvl w:ilvl="0" w:tplc="9B14FE7C">
      <w:start w:val="1"/>
      <w:numFmt w:val="bullet"/>
      <w:lvlText w:val=""/>
      <w:lvlJc w:val="left"/>
      <w:pPr>
        <w:ind w:left="720" w:hanging="360"/>
      </w:pPr>
      <w:rPr>
        <w:rFonts w:ascii="Symbol" w:hAnsi="Symbol" w:hint="default"/>
      </w:rPr>
    </w:lvl>
    <w:lvl w:ilvl="1" w:tplc="6F52FFE2">
      <w:start w:val="1"/>
      <w:numFmt w:val="bullet"/>
      <w:lvlText w:val="o"/>
      <w:lvlJc w:val="left"/>
      <w:pPr>
        <w:ind w:left="1440" w:hanging="360"/>
      </w:pPr>
      <w:rPr>
        <w:rFonts w:ascii="Courier New" w:hAnsi="Courier New" w:hint="default"/>
      </w:rPr>
    </w:lvl>
    <w:lvl w:ilvl="2" w:tplc="39E2E91E">
      <w:start w:val="1"/>
      <w:numFmt w:val="bullet"/>
      <w:lvlText w:val=""/>
      <w:lvlJc w:val="left"/>
      <w:pPr>
        <w:ind w:left="2160" w:hanging="360"/>
      </w:pPr>
      <w:rPr>
        <w:rFonts w:ascii="Wingdings" w:hAnsi="Wingdings" w:hint="default"/>
      </w:rPr>
    </w:lvl>
    <w:lvl w:ilvl="3" w:tplc="D09CAD4E">
      <w:start w:val="1"/>
      <w:numFmt w:val="bullet"/>
      <w:lvlText w:val=""/>
      <w:lvlJc w:val="left"/>
      <w:pPr>
        <w:ind w:left="2880" w:hanging="360"/>
      </w:pPr>
      <w:rPr>
        <w:rFonts w:ascii="Symbol" w:hAnsi="Symbol" w:hint="default"/>
      </w:rPr>
    </w:lvl>
    <w:lvl w:ilvl="4" w:tplc="3E1AF7C6">
      <w:start w:val="1"/>
      <w:numFmt w:val="bullet"/>
      <w:lvlText w:val="o"/>
      <w:lvlJc w:val="left"/>
      <w:pPr>
        <w:ind w:left="3600" w:hanging="360"/>
      </w:pPr>
      <w:rPr>
        <w:rFonts w:ascii="Courier New" w:hAnsi="Courier New" w:hint="default"/>
      </w:rPr>
    </w:lvl>
    <w:lvl w:ilvl="5" w:tplc="2236D26A">
      <w:start w:val="1"/>
      <w:numFmt w:val="bullet"/>
      <w:lvlText w:val=""/>
      <w:lvlJc w:val="left"/>
      <w:pPr>
        <w:ind w:left="4320" w:hanging="360"/>
      </w:pPr>
      <w:rPr>
        <w:rFonts w:ascii="Wingdings" w:hAnsi="Wingdings" w:hint="default"/>
      </w:rPr>
    </w:lvl>
    <w:lvl w:ilvl="6" w:tplc="AE30DE9C">
      <w:start w:val="1"/>
      <w:numFmt w:val="bullet"/>
      <w:lvlText w:val=""/>
      <w:lvlJc w:val="left"/>
      <w:pPr>
        <w:ind w:left="5040" w:hanging="360"/>
      </w:pPr>
      <w:rPr>
        <w:rFonts w:ascii="Symbol" w:hAnsi="Symbol" w:hint="default"/>
      </w:rPr>
    </w:lvl>
    <w:lvl w:ilvl="7" w:tplc="89202CC6">
      <w:start w:val="1"/>
      <w:numFmt w:val="bullet"/>
      <w:lvlText w:val="o"/>
      <w:lvlJc w:val="left"/>
      <w:pPr>
        <w:ind w:left="5760" w:hanging="360"/>
      </w:pPr>
      <w:rPr>
        <w:rFonts w:ascii="Courier New" w:hAnsi="Courier New" w:hint="default"/>
      </w:rPr>
    </w:lvl>
    <w:lvl w:ilvl="8" w:tplc="2DD0FD30">
      <w:start w:val="1"/>
      <w:numFmt w:val="bullet"/>
      <w:lvlText w:val=""/>
      <w:lvlJc w:val="left"/>
      <w:pPr>
        <w:ind w:left="6480" w:hanging="360"/>
      </w:pPr>
      <w:rPr>
        <w:rFonts w:ascii="Wingdings" w:hAnsi="Wingdings" w:hint="default"/>
      </w:rPr>
    </w:lvl>
  </w:abstractNum>
  <w:abstractNum w:abstractNumId="29" w15:restartNumberingAfterBreak="0">
    <w:nsid w:val="331158B5"/>
    <w:multiLevelType w:val="hybridMultilevel"/>
    <w:tmpl w:val="AB320AC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33BD10D1"/>
    <w:multiLevelType w:val="multilevel"/>
    <w:tmpl w:val="A5E6DEEE"/>
    <w:lvl w:ilvl="0">
      <w:start w:val="1"/>
      <w:numFmt w:val="bullet"/>
      <w:lvlText w:val="●"/>
      <w:lvlJc w:val="left"/>
      <w:pPr>
        <w:ind w:left="360" w:hanging="360"/>
      </w:pPr>
      <w:rPr>
        <w:rFonts w:ascii="Noto Sans Symbols" w:hAnsi="Noto Sans Symbols" w:hint="default"/>
        <w:b/>
        <w:sz w:val="22"/>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Noto Sans Symbols" w:hAnsi="Noto Sans Symbols" w:hint="default"/>
      </w:rPr>
    </w:lvl>
    <w:lvl w:ilvl="3">
      <w:start w:val="1"/>
      <w:numFmt w:val="bullet"/>
      <w:lvlText w:val="●"/>
      <w:lvlJc w:val="left"/>
      <w:pPr>
        <w:ind w:left="2520" w:hanging="360"/>
      </w:pPr>
      <w:rPr>
        <w:rFonts w:ascii="Noto Sans Symbols" w:hAnsi="Noto Sans Symbols"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Noto Sans Symbols" w:hAnsi="Noto Sans Symbols" w:hint="default"/>
      </w:rPr>
    </w:lvl>
    <w:lvl w:ilvl="6">
      <w:start w:val="1"/>
      <w:numFmt w:val="bullet"/>
      <w:lvlText w:val="●"/>
      <w:lvlJc w:val="left"/>
      <w:pPr>
        <w:ind w:left="4680" w:hanging="360"/>
      </w:pPr>
      <w:rPr>
        <w:rFonts w:ascii="Noto Sans Symbols" w:hAnsi="Noto Sans Symbols"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Noto Sans Symbols" w:hAnsi="Noto Sans Symbols" w:hint="default"/>
      </w:rPr>
    </w:lvl>
  </w:abstractNum>
  <w:abstractNum w:abstractNumId="31" w15:restartNumberingAfterBreak="0">
    <w:nsid w:val="390B0CEC"/>
    <w:multiLevelType w:val="hybridMultilevel"/>
    <w:tmpl w:val="D4EC1AF2"/>
    <w:lvl w:ilvl="0" w:tplc="92C07502">
      <w:start w:val="1"/>
      <w:numFmt w:val="bullet"/>
      <w:lvlText w:val=""/>
      <w:lvlJc w:val="left"/>
      <w:pPr>
        <w:tabs>
          <w:tab w:val="num" w:pos="964"/>
        </w:tabs>
        <w:ind w:left="964" w:hanging="244"/>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3D7D292C"/>
    <w:multiLevelType w:val="multilevel"/>
    <w:tmpl w:val="64207D24"/>
    <w:lvl w:ilvl="0">
      <w:start w:val="1"/>
      <w:numFmt w:val="lowerLetter"/>
      <w:lvlText w:val="(%1)"/>
      <w:lvlJc w:val="left"/>
      <w:pPr>
        <w:ind w:left="1080" w:hanging="360"/>
      </w:pPr>
      <w:rPr>
        <w:rFonts w:cs="Times New Roman"/>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33"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F956F49"/>
    <w:multiLevelType w:val="hybridMultilevel"/>
    <w:tmpl w:val="CF10520E"/>
    <w:lvl w:ilvl="0" w:tplc="FFFFFFFF">
      <w:start w:val="1"/>
      <w:numFmt w:val="decimal"/>
      <w:lvlText w:val="D%1"/>
      <w:lvlJc w:val="center"/>
      <w:pPr>
        <w:ind w:left="720" w:hanging="360"/>
      </w:pPr>
      <w:rPr>
        <w:rFonts w:asciiTheme="minorHAnsi" w:hAnsiTheme="minorHAnsi" w:cstheme="minorHAnsi"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4E41888"/>
    <w:multiLevelType w:val="hybridMultilevel"/>
    <w:tmpl w:val="AE6C1A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45866035"/>
    <w:multiLevelType w:val="multilevel"/>
    <w:tmpl w:val="4F1AFFD8"/>
    <w:lvl w:ilvl="0">
      <w:start w:val="1"/>
      <w:numFmt w:val="decimal"/>
      <w:lvlText w:val="%1"/>
      <w:lvlJc w:val="left"/>
      <w:pPr>
        <w:ind w:left="450" w:hanging="450"/>
      </w:pPr>
      <w:rPr>
        <w:rFonts w:cs="Times New Roman" w:hint="default"/>
      </w:rPr>
    </w:lvl>
    <w:lvl w:ilvl="1">
      <w:start w:val="1"/>
      <w:numFmt w:val="decimal"/>
      <w:lvlText w:val="%1.%2"/>
      <w:lvlJc w:val="left"/>
      <w:pPr>
        <w:ind w:left="450"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15:restartNumberingAfterBreak="0">
    <w:nsid w:val="47055B20"/>
    <w:multiLevelType w:val="hybridMultilevel"/>
    <w:tmpl w:val="34389242"/>
    <w:lvl w:ilvl="0" w:tplc="8D463748">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49AC1FD8"/>
    <w:multiLevelType w:val="hybridMultilevel"/>
    <w:tmpl w:val="B672E86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4A7A6884"/>
    <w:multiLevelType w:val="hybridMultilevel"/>
    <w:tmpl w:val="AD16ACF4"/>
    <w:lvl w:ilvl="0" w:tplc="04090003">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4E02740F"/>
    <w:multiLevelType w:val="multilevel"/>
    <w:tmpl w:val="5BC62B3C"/>
    <w:numStyleLink w:val="Style1"/>
  </w:abstractNum>
  <w:abstractNum w:abstractNumId="41" w15:restartNumberingAfterBreak="0">
    <w:nsid w:val="4FCF034A"/>
    <w:multiLevelType w:val="hybridMultilevel"/>
    <w:tmpl w:val="B09CD7EE"/>
    <w:lvl w:ilvl="0" w:tplc="864A4136">
      <w:start w:val="1"/>
      <w:numFmt w:val="decimal"/>
      <w:lvlText w:val="%1."/>
      <w:lvlJc w:val="left"/>
      <w:pPr>
        <w:ind w:left="720" w:hanging="360"/>
      </w:pPr>
      <w:rPr>
        <w:color w:val="auto"/>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2" w15:restartNumberingAfterBreak="0">
    <w:nsid w:val="50A2E9A5"/>
    <w:multiLevelType w:val="hybridMultilevel"/>
    <w:tmpl w:val="ED267754"/>
    <w:lvl w:ilvl="0" w:tplc="50068074">
      <w:start w:val="1"/>
      <w:numFmt w:val="bullet"/>
      <w:lvlText w:val=""/>
      <w:lvlJc w:val="left"/>
      <w:pPr>
        <w:ind w:left="720" w:hanging="360"/>
      </w:pPr>
      <w:rPr>
        <w:rFonts w:ascii="Symbol" w:hAnsi="Symbol" w:hint="default"/>
      </w:rPr>
    </w:lvl>
    <w:lvl w:ilvl="1" w:tplc="871249A6">
      <w:start w:val="1"/>
      <w:numFmt w:val="bullet"/>
      <w:lvlText w:val="o"/>
      <w:lvlJc w:val="left"/>
      <w:pPr>
        <w:ind w:left="1440" w:hanging="360"/>
      </w:pPr>
      <w:rPr>
        <w:rFonts w:ascii="Courier New" w:hAnsi="Courier New" w:hint="default"/>
      </w:rPr>
    </w:lvl>
    <w:lvl w:ilvl="2" w:tplc="D1C05E72">
      <w:start w:val="1"/>
      <w:numFmt w:val="bullet"/>
      <w:lvlText w:val=""/>
      <w:lvlJc w:val="left"/>
      <w:pPr>
        <w:ind w:left="2160" w:hanging="360"/>
      </w:pPr>
      <w:rPr>
        <w:rFonts w:ascii="Wingdings" w:hAnsi="Wingdings" w:hint="default"/>
      </w:rPr>
    </w:lvl>
    <w:lvl w:ilvl="3" w:tplc="A6C2EB9E">
      <w:start w:val="1"/>
      <w:numFmt w:val="bullet"/>
      <w:lvlText w:val=""/>
      <w:lvlJc w:val="left"/>
      <w:pPr>
        <w:ind w:left="2880" w:hanging="360"/>
      </w:pPr>
      <w:rPr>
        <w:rFonts w:ascii="Symbol" w:hAnsi="Symbol" w:hint="default"/>
      </w:rPr>
    </w:lvl>
    <w:lvl w:ilvl="4" w:tplc="B8C4E974">
      <w:start w:val="1"/>
      <w:numFmt w:val="bullet"/>
      <w:lvlText w:val="o"/>
      <w:lvlJc w:val="left"/>
      <w:pPr>
        <w:ind w:left="3600" w:hanging="360"/>
      </w:pPr>
      <w:rPr>
        <w:rFonts w:ascii="Courier New" w:hAnsi="Courier New" w:hint="default"/>
      </w:rPr>
    </w:lvl>
    <w:lvl w:ilvl="5" w:tplc="865E414E">
      <w:start w:val="1"/>
      <w:numFmt w:val="bullet"/>
      <w:lvlText w:val=""/>
      <w:lvlJc w:val="left"/>
      <w:pPr>
        <w:ind w:left="4320" w:hanging="360"/>
      </w:pPr>
      <w:rPr>
        <w:rFonts w:ascii="Wingdings" w:hAnsi="Wingdings" w:hint="default"/>
      </w:rPr>
    </w:lvl>
    <w:lvl w:ilvl="6" w:tplc="D5C45C98">
      <w:start w:val="1"/>
      <w:numFmt w:val="bullet"/>
      <w:lvlText w:val=""/>
      <w:lvlJc w:val="left"/>
      <w:pPr>
        <w:ind w:left="5040" w:hanging="360"/>
      </w:pPr>
      <w:rPr>
        <w:rFonts w:ascii="Symbol" w:hAnsi="Symbol" w:hint="default"/>
      </w:rPr>
    </w:lvl>
    <w:lvl w:ilvl="7" w:tplc="AE381228">
      <w:start w:val="1"/>
      <w:numFmt w:val="bullet"/>
      <w:lvlText w:val="o"/>
      <w:lvlJc w:val="left"/>
      <w:pPr>
        <w:ind w:left="5760" w:hanging="360"/>
      </w:pPr>
      <w:rPr>
        <w:rFonts w:ascii="Courier New" w:hAnsi="Courier New" w:hint="default"/>
      </w:rPr>
    </w:lvl>
    <w:lvl w:ilvl="8" w:tplc="D81898C8">
      <w:start w:val="1"/>
      <w:numFmt w:val="bullet"/>
      <w:lvlText w:val=""/>
      <w:lvlJc w:val="left"/>
      <w:pPr>
        <w:ind w:left="6480" w:hanging="360"/>
      </w:pPr>
      <w:rPr>
        <w:rFonts w:ascii="Wingdings" w:hAnsi="Wingdings" w:hint="default"/>
      </w:rPr>
    </w:lvl>
  </w:abstractNum>
  <w:abstractNum w:abstractNumId="43" w15:restartNumberingAfterBreak="0">
    <w:nsid w:val="51184BA4"/>
    <w:multiLevelType w:val="hybridMultilevel"/>
    <w:tmpl w:val="2D2EC5CC"/>
    <w:lvl w:ilvl="0" w:tplc="B8065FA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4" w15:restartNumberingAfterBreak="0">
    <w:nsid w:val="51271526"/>
    <w:multiLevelType w:val="hybridMultilevel"/>
    <w:tmpl w:val="802A60E0"/>
    <w:lvl w:ilvl="0" w:tplc="1809000D">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5" w15:restartNumberingAfterBreak="0">
    <w:nsid w:val="52960051"/>
    <w:multiLevelType w:val="hybridMultilevel"/>
    <w:tmpl w:val="7D92B98A"/>
    <w:lvl w:ilvl="0" w:tplc="08090001">
      <w:start w:val="1"/>
      <w:numFmt w:val="bullet"/>
      <w:lvlText w:val=""/>
      <w:lvlJc w:val="left"/>
      <w:pPr>
        <w:ind w:left="720" w:hanging="360"/>
      </w:pPr>
      <w:rPr>
        <w:rFonts w:ascii="Symbol" w:hAnsi="Symbol" w:hint="default"/>
      </w:rPr>
    </w:lvl>
    <w:lvl w:ilvl="1" w:tplc="F2AA2CFE">
      <w:numFmt w:val="bullet"/>
      <w:lvlText w:val="-"/>
      <w:lvlJc w:val="left"/>
      <w:pPr>
        <w:ind w:left="1440" w:hanging="360"/>
      </w:pPr>
      <w:rPr>
        <w:rFonts w:ascii="Verdana" w:eastAsia="Calibri" w:hAnsi="Verdana"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15:restartNumberingAfterBreak="0">
    <w:nsid w:val="55501B24"/>
    <w:multiLevelType w:val="multilevel"/>
    <w:tmpl w:val="5BC62B3C"/>
    <w:styleLink w:val="Style1"/>
    <w:lvl w:ilvl="0">
      <w:start w:val="1"/>
      <w:numFmt w:val="decimal"/>
      <w:lvlText w:val="%1."/>
      <w:lvlJc w:val="left"/>
      <w:pPr>
        <w:ind w:left="360" w:hanging="360"/>
      </w:pPr>
      <w:rPr>
        <w:rFonts w:hint="default"/>
      </w:rPr>
    </w:lvl>
    <w:lvl w:ilvl="1">
      <w:start w:val="1"/>
      <w:numFmt w:val="decimal"/>
      <w:lvlText w:val="3.%2."/>
      <w:lvlJc w:val="left"/>
      <w:pPr>
        <w:ind w:left="851" w:hanging="851"/>
      </w:pPr>
      <w:rPr>
        <w:rFonts w:ascii="Calibri" w:hAnsi="Calibri" w:hint="default"/>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5666494F"/>
    <w:multiLevelType w:val="hybridMultilevel"/>
    <w:tmpl w:val="31F03928"/>
    <w:lvl w:ilvl="0" w:tplc="0544609C">
      <w:start w:val="1"/>
      <w:numFmt w:val="bullet"/>
      <w:pStyle w:val="IMS"/>
      <w:lvlText w:val=""/>
      <w:lvlJc w:val="left"/>
      <w:pPr>
        <w:ind w:left="720" w:hanging="360"/>
      </w:pPr>
      <w:rPr>
        <w:rFonts w:ascii="Symbol" w:hAnsi="Symbol" w:hint="default"/>
        <w:color w:val="0070C0"/>
        <w:sz w:val="22"/>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9D57EAA"/>
    <w:multiLevelType w:val="multilevel"/>
    <w:tmpl w:val="4D5E696A"/>
    <w:lvl w:ilvl="0">
      <w:start w:val="1"/>
      <w:numFmt w:val="bullet"/>
      <w:lvlText w:val="●"/>
      <w:lvlJc w:val="left"/>
      <w:pPr>
        <w:ind w:left="720" w:hanging="360"/>
      </w:pPr>
      <w:rPr>
        <w:rFonts w:ascii="Noto Sans Symbols" w:hAnsi="Noto Sans Symbols" w:hint="default"/>
        <w:b/>
        <w:sz w:val="21"/>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Noto Sans Symbols" w:hAnsi="Noto Sans Symbols" w:hint="default"/>
      </w:rPr>
    </w:lvl>
    <w:lvl w:ilvl="3">
      <w:start w:val="1"/>
      <w:numFmt w:val="bullet"/>
      <w:lvlText w:val="●"/>
      <w:lvlJc w:val="left"/>
      <w:pPr>
        <w:ind w:left="2880" w:hanging="360"/>
      </w:pPr>
      <w:rPr>
        <w:rFonts w:ascii="Noto Sans Symbols" w:hAnsi="Noto Sans Symbols"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Noto Sans Symbols" w:hAnsi="Noto Sans Symbols" w:hint="default"/>
      </w:rPr>
    </w:lvl>
    <w:lvl w:ilvl="6">
      <w:start w:val="1"/>
      <w:numFmt w:val="bullet"/>
      <w:lvlText w:val="●"/>
      <w:lvlJc w:val="left"/>
      <w:pPr>
        <w:ind w:left="5040" w:hanging="360"/>
      </w:pPr>
      <w:rPr>
        <w:rFonts w:ascii="Noto Sans Symbols" w:hAnsi="Noto Sans Symbols"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Noto Sans Symbols" w:hAnsi="Noto Sans Symbols" w:hint="default"/>
      </w:rPr>
    </w:lvl>
  </w:abstractNum>
  <w:abstractNum w:abstractNumId="49" w15:restartNumberingAfterBreak="0">
    <w:nsid w:val="5FCA0D8B"/>
    <w:multiLevelType w:val="hybridMultilevel"/>
    <w:tmpl w:val="B42EBC5A"/>
    <w:lvl w:ilvl="0" w:tplc="70C6EC70">
      <w:start w:val="1"/>
      <w:numFmt w:val="decimal"/>
      <w:lvlText w:val="C%1"/>
      <w:lvlJc w:val="center"/>
      <w:pPr>
        <w:ind w:left="1211" w:hanging="360"/>
      </w:pPr>
      <w:rPr>
        <w:rFonts w:ascii="Calibri" w:hAnsi="Calibri" w:cs="Calibri"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0" w15:restartNumberingAfterBreak="0">
    <w:nsid w:val="5FFD2705"/>
    <w:multiLevelType w:val="hybridMultilevel"/>
    <w:tmpl w:val="01E4DAF8"/>
    <w:lvl w:ilvl="0" w:tplc="18090015">
      <w:start w:val="1"/>
      <w:numFmt w:val="upperLetter"/>
      <w:lvlText w:val="%1."/>
      <w:lvlJc w:val="left"/>
      <w:pPr>
        <w:ind w:left="1077" w:hanging="360"/>
      </w:p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51"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59303CC"/>
    <w:multiLevelType w:val="hybridMultilevel"/>
    <w:tmpl w:val="AF72568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3" w15:restartNumberingAfterBreak="0">
    <w:nsid w:val="66367309"/>
    <w:multiLevelType w:val="hybridMultilevel"/>
    <w:tmpl w:val="76A4EFFA"/>
    <w:lvl w:ilvl="0" w:tplc="1809000D">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4" w15:restartNumberingAfterBreak="0">
    <w:nsid w:val="66616278"/>
    <w:multiLevelType w:val="hybridMultilevel"/>
    <w:tmpl w:val="AE7C7062"/>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55" w15:restartNumberingAfterBreak="0">
    <w:nsid w:val="67E46FB1"/>
    <w:multiLevelType w:val="multilevel"/>
    <w:tmpl w:val="4C80260E"/>
    <w:lvl w:ilvl="0">
      <w:start w:val="1"/>
      <w:numFmt w:val="bullet"/>
      <w:lvlText w:val="●"/>
      <w:lvlJc w:val="left"/>
      <w:pPr>
        <w:ind w:left="360" w:hanging="360"/>
      </w:pPr>
      <w:rPr>
        <w:rFonts w:ascii="Noto Sans Symbols" w:hAnsi="Noto Sans Symbols" w:hint="default"/>
        <w:b/>
        <w:sz w:val="22"/>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Noto Sans Symbols" w:hAnsi="Noto Sans Symbols" w:hint="default"/>
      </w:rPr>
    </w:lvl>
    <w:lvl w:ilvl="3">
      <w:start w:val="1"/>
      <w:numFmt w:val="bullet"/>
      <w:lvlText w:val="●"/>
      <w:lvlJc w:val="left"/>
      <w:pPr>
        <w:ind w:left="2520" w:hanging="360"/>
      </w:pPr>
      <w:rPr>
        <w:rFonts w:ascii="Noto Sans Symbols" w:hAnsi="Noto Sans Symbols"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Noto Sans Symbols" w:hAnsi="Noto Sans Symbols" w:hint="default"/>
      </w:rPr>
    </w:lvl>
    <w:lvl w:ilvl="6">
      <w:start w:val="1"/>
      <w:numFmt w:val="bullet"/>
      <w:lvlText w:val="●"/>
      <w:lvlJc w:val="left"/>
      <w:pPr>
        <w:ind w:left="4680" w:hanging="360"/>
      </w:pPr>
      <w:rPr>
        <w:rFonts w:ascii="Noto Sans Symbols" w:hAnsi="Noto Sans Symbols"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Noto Sans Symbols" w:hAnsi="Noto Sans Symbols" w:hint="default"/>
      </w:rPr>
    </w:lvl>
  </w:abstractNum>
  <w:abstractNum w:abstractNumId="56" w15:restartNumberingAfterBreak="0">
    <w:nsid w:val="682A6051"/>
    <w:multiLevelType w:val="hybridMultilevel"/>
    <w:tmpl w:val="7720A8A6"/>
    <w:lvl w:ilvl="0" w:tplc="28DA87A2">
      <w:start w:val="1"/>
      <w:numFmt w:val="decimal"/>
      <w:lvlText w:val="B%1"/>
      <w:lvlJc w:val="center"/>
      <w:pPr>
        <w:ind w:left="1080" w:hanging="720"/>
      </w:pPr>
      <w:rPr>
        <w:rFonts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68A8392B"/>
    <w:multiLevelType w:val="hybridMultilevel"/>
    <w:tmpl w:val="E3E8B81A"/>
    <w:lvl w:ilvl="0" w:tplc="345C18E2">
      <w:start w:val="1"/>
      <w:numFmt w:val="decimal"/>
      <w:lvlText w:val="%1."/>
      <w:lvlJc w:val="left"/>
      <w:pPr>
        <w:ind w:left="860" w:hanging="360"/>
      </w:pPr>
      <w:rPr>
        <w:rFonts w:ascii="Calibri" w:eastAsia="Calibri" w:hAnsi="Calibri" w:cs="Calibri" w:hint="default"/>
        <w:b/>
        <w:bCs/>
        <w:color w:val="C00045"/>
        <w:spacing w:val="-3"/>
        <w:w w:val="100"/>
        <w:sz w:val="24"/>
        <w:szCs w:val="24"/>
        <w:lang w:val="en-IE" w:eastAsia="en-IE" w:bidi="en-IE"/>
      </w:rPr>
    </w:lvl>
    <w:lvl w:ilvl="1" w:tplc="E3A0ED42">
      <w:numFmt w:val="bullet"/>
      <w:lvlText w:val="•"/>
      <w:lvlJc w:val="left"/>
      <w:pPr>
        <w:ind w:left="1718" w:hanging="360"/>
      </w:pPr>
      <w:rPr>
        <w:rFonts w:hint="default"/>
        <w:lang w:val="en-IE" w:eastAsia="en-IE" w:bidi="en-IE"/>
      </w:rPr>
    </w:lvl>
    <w:lvl w:ilvl="2" w:tplc="800E2A14">
      <w:numFmt w:val="bullet"/>
      <w:lvlText w:val="•"/>
      <w:lvlJc w:val="left"/>
      <w:pPr>
        <w:ind w:left="2577" w:hanging="360"/>
      </w:pPr>
      <w:rPr>
        <w:rFonts w:hint="default"/>
        <w:lang w:val="en-IE" w:eastAsia="en-IE" w:bidi="en-IE"/>
      </w:rPr>
    </w:lvl>
    <w:lvl w:ilvl="3" w:tplc="91307874">
      <w:numFmt w:val="bullet"/>
      <w:lvlText w:val="•"/>
      <w:lvlJc w:val="left"/>
      <w:pPr>
        <w:ind w:left="3435" w:hanging="360"/>
      </w:pPr>
      <w:rPr>
        <w:rFonts w:hint="default"/>
        <w:lang w:val="en-IE" w:eastAsia="en-IE" w:bidi="en-IE"/>
      </w:rPr>
    </w:lvl>
    <w:lvl w:ilvl="4" w:tplc="82C2E2A8">
      <w:numFmt w:val="bullet"/>
      <w:lvlText w:val="•"/>
      <w:lvlJc w:val="left"/>
      <w:pPr>
        <w:ind w:left="4294" w:hanging="360"/>
      </w:pPr>
      <w:rPr>
        <w:rFonts w:hint="default"/>
        <w:lang w:val="en-IE" w:eastAsia="en-IE" w:bidi="en-IE"/>
      </w:rPr>
    </w:lvl>
    <w:lvl w:ilvl="5" w:tplc="E5C4109E">
      <w:numFmt w:val="bullet"/>
      <w:lvlText w:val="•"/>
      <w:lvlJc w:val="left"/>
      <w:pPr>
        <w:ind w:left="5153" w:hanging="360"/>
      </w:pPr>
      <w:rPr>
        <w:rFonts w:hint="default"/>
        <w:lang w:val="en-IE" w:eastAsia="en-IE" w:bidi="en-IE"/>
      </w:rPr>
    </w:lvl>
    <w:lvl w:ilvl="6" w:tplc="CB64371A">
      <w:numFmt w:val="bullet"/>
      <w:lvlText w:val="•"/>
      <w:lvlJc w:val="left"/>
      <w:pPr>
        <w:ind w:left="6011" w:hanging="360"/>
      </w:pPr>
      <w:rPr>
        <w:rFonts w:hint="default"/>
        <w:lang w:val="en-IE" w:eastAsia="en-IE" w:bidi="en-IE"/>
      </w:rPr>
    </w:lvl>
    <w:lvl w:ilvl="7" w:tplc="5F90A718">
      <w:numFmt w:val="bullet"/>
      <w:lvlText w:val="•"/>
      <w:lvlJc w:val="left"/>
      <w:pPr>
        <w:ind w:left="6870" w:hanging="360"/>
      </w:pPr>
      <w:rPr>
        <w:rFonts w:hint="default"/>
        <w:lang w:val="en-IE" w:eastAsia="en-IE" w:bidi="en-IE"/>
      </w:rPr>
    </w:lvl>
    <w:lvl w:ilvl="8" w:tplc="D55A720A">
      <w:numFmt w:val="bullet"/>
      <w:lvlText w:val="•"/>
      <w:lvlJc w:val="left"/>
      <w:pPr>
        <w:ind w:left="7729" w:hanging="360"/>
      </w:pPr>
      <w:rPr>
        <w:rFonts w:hint="default"/>
        <w:lang w:val="en-IE" w:eastAsia="en-IE" w:bidi="en-IE"/>
      </w:rPr>
    </w:lvl>
  </w:abstractNum>
  <w:abstractNum w:abstractNumId="58" w15:restartNumberingAfterBreak="0">
    <w:nsid w:val="69140160"/>
    <w:multiLevelType w:val="hybridMultilevel"/>
    <w:tmpl w:val="F8184BC4"/>
    <w:lvl w:ilvl="0" w:tplc="1809000D">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6E0E4CE5"/>
    <w:multiLevelType w:val="multilevel"/>
    <w:tmpl w:val="51EAE2DE"/>
    <w:lvl w:ilvl="0">
      <w:start w:val="1"/>
      <w:numFmt w:val="none"/>
      <w:pStyle w:val="Heading1"/>
      <w:suff w:val="nothing"/>
      <w:lvlText w:val=""/>
      <w:lvlJc w:val="left"/>
      <w:rPr>
        <w:rFonts w:cs="Times New Roman"/>
      </w:rPr>
    </w:lvl>
    <w:lvl w:ilvl="1">
      <w:start w:val="1"/>
      <w:numFmt w:val="none"/>
      <w:pStyle w:val="Heading2"/>
      <w:suff w:val="nothing"/>
      <w:lvlText w:val=""/>
      <w:lvlJc w:val="left"/>
      <w:rPr>
        <w:rFonts w:cs="Times New Roman"/>
      </w:rPr>
    </w:lvl>
    <w:lvl w:ilvl="2">
      <w:start w:val="1"/>
      <w:numFmt w:val="none"/>
      <w:pStyle w:val="Heading3"/>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60" w15:restartNumberingAfterBreak="0">
    <w:nsid w:val="75256865"/>
    <w:multiLevelType w:val="hybridMultilevel"/>
    <w:tmpl w:val="79E6D00E"/>
    <w:lvl w:ilvl="0" w:tplc="96EA1CC4">
      <w:start w:val="1"/>
      <w:numFmt w:val="bullet"/>
      <w:lvlText w:val=""/>
      <w:lvlJc w:val="left"/>
      <w:pPr>
        <w:ind w:left="720" w:hanging="360"/>
      </w:pPr>
      <w:rPr>
        <w:rFonts w:ascii="Symbol" w:hAnsi="Symbol" w:hint="default"/>
        <w:b w:val="0"/>
        <w:i w:val="0"/>
        <w:color w:val="auto"/>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76CB1C05"/>
    <w:multiLevelType w:val="hybridMultilevel"/>
    <w:tmpl w:val="546ACC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2" w15:restartNumberingAfterBreak="0">
    <w:nsid w:val="7710053D"/>
    <w:multiLevelType w:val="hybridMultilevel"/>
    <w:tmpl w:val="2A4E7996"/>
    <w:lvl w:ilvl="0" w:tplc="CC043102">
      <w:start w:val="1"/>
      <w:numFmt w:val="decimal"/>
      <w:lvlText w:val="A%1"/>
      <w:lvlJc w:val="left"/>
      <w:pPr>
        <w:ind w:left="1211"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652322720">
    <w:abstractNumId w:val="28"/>
  </w:num>
  <w:num w:numId="2" w16cid:durableId="2088188278">
    <w:abstractNumId w:val="20"/>
  </w:num>
  <w:num w:numId="3" w16cid:durableId="2107194097">
    <w:abstractNumId w:val="42"/>
  </w:num>
  <w:num w:numId="4" w16cid:durableId="851262065">
    <w:abstractNumId w:val="0"/>
  </w:num>
  <w:num w:numId="5" w16cid:durableId="1569728253">
    <w:abstractNumId w:val="59"/>
  </w:num>
  <w:num w:numId="6" w16cid:durableId="2071028047">
    <w:abstractNumId w:val="8"/>
  </w:num>
  <w:num w:numId="7" w16cid:durableId="1817182786">
    <w:abstractNumId w:val="32"/>
  </w:num>
  <w:num w:numId="8" w16cid:durableId="1643119801">
    <w:abstractNumId w:val="30"/>
  </w:num>
  <w:num w:numId="9" w16cid:durableId="2131900352">
    <w:abstractNumId w:val="5"/>
  </w:num>
  <w:num w:numId="10" w16cid:durableId="1661273236">
    <w:abstractNumId w:val="48"/>
  </w:num>
  <w:num w:numId="11" w16cid:durableId="1940791563">
    <w:abstractNumId w:val="25"/>
  </w:num>
  <w:num w:numId="12" w16cid:durableId="1799686869">
    <w:abstractNumId w:val="55"/>
  </w:num>
  <w:num w:numId="13" w16cid:durableId="1648238367">
    <w:abstractNumId w:val="47"/>
  </w:num>
  <w:num w:numId="14" w16cid:durableId="1337726989">
    <w:abstractNumId w:val="53"/>
  </w:num>
  <w:num w:numId="15" w16cid:durableId="122502324">
    <w:abstractNumId w:val="15"/>
  </w:num>
  <w:num w:numId="16" w16cid:durableId="1558392378">
    <w:abstractNumId w:val="7"/>
  </w:num>
  <w:num w:numId="17" w16cid:durableId="1531186628">
    <w:abstractNumId w:val="27"/>
  </w:num>
  <w:num w:numId="18" w16cid:durableId="61291636">
    <w:abstractNumId w:val="57"/>
  </w:num>
  <w:num w:numId="19" w16cid:durableId="1828133603">
    <w:abstractNumId w:val="36"/>
  </w:num>
  <w:num w:numId="20" w16cid:durableId="439447211">
    <w:abstractNumId w:val="16"/>
  </w:num>
  <w:num w:numId="21" w16cid:durableId="1764257498">
    <w:abstractNumId w:val="46"/>
  </w:num>
  <w:num w:numId="22" w16cid:durableId="1848475223">
    <w:abstractNumId w:val="31"/>
  </w:num>
  <w:num w:numId="23" w16cid:durableId="67652018">
    <w:abstractNumId w:val="51"/>
  </w:num>
  <w:num w:numId="24" w16cid:durableId="704791283">
    <w:abstractNumId w:val="3"/>
  </w:num>
  <w:num w:numId="25" w16cid:durableId="1441291115">
    <w:abstractNumId w:val="33"/>
  </w:num>
  <w:num w:numId="26" w16cid:durableId="237788032">
    <w:abstractNumId w:val="2"/>
  </w:num>
  <w:num w:numId="27" w16cid:durableId="1067414937">
    <w:abstractNumId w:val="1"/>
  </w:num>
  <w:num w:numId="28" w16cid:durableId="60758942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16630269">
    <w:abstractNumId w:val="40"/>
  </w:num>
  <w:num w:numId="30" w16cid:durableId="67530710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62225938">
    <w:abstractNumId w:val="62"/>
  </w:num>
  <w:num w:numId="32" w16cid:durableId="157766418">
    <w:abstractNumId w:val="18"/>
  </w:num>
  <w:num w:numId="33" w16cid:durableId="1284119505">
    <w:abstractNumId w:val="49"/>
  </w:num>
  <w:num w:numId="34" w16cid:durableId="979114506">
    <w:abstractNumId w:val="26"/>
  </w:num>
  <w:num w:numId="35" w16cid:durableId="56367817">
    <w:abstractNumId w:val="39"/>
  </w:num>
  <w:num w:numId="36" w16cid:durableId="278996464">
    <w:abstractNumId w:val="17"/>
  </w:num>
  <w:num w:numId="37" w16cid:durableId="1361470070">
    <w:abstractNumId w:val="11"/>
  </w:num>
  <w:num w:numId="38" w16cid:durableId="78841247">
    <w:abstractNumId w:val="37"/>
  </w:num>
  <w:num w:numId="39" w16cid:durableId="1501239853">
    <w:abstractNumId w:val="61"/>
  </w:num>
  <w:num w:numId="40" w16cid:durableId="232159368">
    <w:abstractNumId w:val="38"/>
  </w:num>
  <w:num w:numId="41" w16cid:durableId="1400858853">
    <w:abstractNumId w:val="43"/>
  </w:num>
  <w:num w:numId="42" w16cid:durableId="338777553">
    <w:abstractNumId w:val="22"/>
  </w:num>
  <w:num w:numId="43" w16cid:durableId="499122905">
    <w:abstractNumId w:val="10"/>
  </w:num>
  <w:num w:numId="44" w16cid:durableId="1328050999">
    <w:abstractNumId w:val="4"/>
  </w:num>
  <w:num w:numId="45" w16cid:durableId="957564880">
    <w:abstractNumId w:val="21"/>
  </w:num>
  <w:num w:numId="46" w16cid:durableId="1637443575">
    <w:abstractNumId w:val="29"/>
  </w:num>
  <w:num w:numId="47" w16cid:durableId="1605847808">
    <w:abstractNumId w:val="60"/>
  </w:num>
  <w:num w:numId="48" w16cid:durableId="1282030023">
    <w:abstractNumId w:val="35"/>
  </w:num>
  <w:num w:numId="49" w16cid:durableId="1337607872">
    <w:abstractNumId w:val="52"/>
  </w:num>
  <w:num w:numId="50" w16cid:durableId="1577126753">
    <w:abstractNumId w:val="56"/>
  </w:num>
  <w:num w:numId="51" w16cid:durableId="1475680292">
    <w:abstractNumId w:val="13"/>
  </w:num>
  <w:num w:numId="52" w16cid:durableId="1179269073">
    <w:abstractNumId w:val="19"/>
  </w:num>
  <w:num w:numId="53" w16cid:durableId="2126852825">
    <w:abstractNumId w:val="58"/>
  </w:num>
  <w:num w:numId="54" w16cid:durableId="2010863872">
    <w:abstractNumId w:val="45"/>
  </w:num>
  <w:num w:numId="55" w16cid:durableId="140013390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72428026">
    <w:abstractNumId w:val="44"/>
  </w:num>
  <w:num w:numId="57" w16cid:durableId="654652141">
    <w:abstractNumId w:val="9"/>
  </w:num>
  <w:num w:numId="58" w16cid:durableId="237177567">
    <w:abstractNumId w:val="34"/>
  </w:num>
  <w:num w:numId="59" w16cid:durableId="404494038">
    <w:abstractNumId w:val="6"/>
  </w:num>
  <w:num w:numId="60" w16cid:durableId="1331718247">
    <w:abstractNumId w:val="54"/>
  </w:num>
  <w:num w:numId="61" w16cid:durableId="307393888">
    <w:abstractNumId w:val="12"/>
  </w:num>
  <w:num w:numId="62" w16cid:durableId="158564858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en-IE"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8F2"/>
    <w:rsid w:val="00003506"/>
    <w:rsid w:val="0000649C"/>
    <w:rsid w:val="00006A84"/>
    <w:rsid w:val="00007337"/>
    <w:rsid w:val="00007733"/>
    <w:rsid w:val="00007A0A"/>
    <w:rsid w:val="00012136"/>
    <w:rsid w:val="0001289E"/>
    <w:rsid w:val="00017564"/>
    <w:rsid w:val="00017778"/>
    <w:rsid w:val="00024343"/>
    <w:rsid w:val="0002447D"/>
    <w:rsid w:val="00025BF0"/>
    <w:rsid w:val="00026A47"/>
    <w:rsid w:val="00026F9A"/>
    <w:rsid w:val="0003063D"/>
    <w:rsid w:val="00035BD7"/>
    <w:rsid w:val="00037696"/>
    <w:rsid w:val="00037A7A"/>
    <w:rsid w:val="00037D5D"/>
    <w:rsid w:val="000401EF"/>
    <w:rsid w:val="00041D8B"/>
    <w:rsid w:val="000425E5"/>
    <w:rsid w:val="00043B0B"/>
    <w:rsid w:val="000446DD"/>
    <w:rsid w:val="00046838"/>
    <w:rsid w:val="00046B9B"/>
    <w:rsid w:val="000523F1"/>
    <w:rsid w:val="00052718"/>
    <w:rsid w:val="0005290B"/>
    <w:rsid w:val="00052B67"/>
    <w:rsid w:val="00052E55"/>
    <w:rsid w:val="000531DF"/>
    <w:rsid w:val="000548B0"/>
    <w:rsid w:val="00057C9C"/>
    <w:rsid w:val="00057FB2"/>
    <w:rsid w:val="00057FCA"/>
    <w:rsid w:val="000615B3"/>
    <w:rsid w:val="00062321"/>
    <w:rsid w:val="00063CBE"/>
    <w:rsid w:val="000646CF"/>
    <w:rsid w:val="000655E0"/>
    <w:rsid w:val="000669C1"/>
    <w:rsid w:val="000672B1"/>
    <w:rsid w:val="0006755B"/>
    <w:rsid w:val="00070969"/>
    <w:rsid w:val="00070E8D"/>
    <w:rsid w:val="000721D7"/>
    <w:rsid w:val="00072892"/>
    <w:rsid w:val="000730F2"/>
    <w:rsid w:val="000743B4"/>
    <w:rsid w:val="0007464D"/>
    <w:rsid w:val="00075996"/>
    <w:rsid w:val="00075CF4"/>
    <w:rsid w:val="00077C94"/>
    <w:rsid w:val="00077F5C"/>
    <w:rsid w:val="00080C4D"/>
    <w:rsid w:val="00081C23"/>
    <w:rsid w:val="000830CF"/>
    <w:rsid w:val="000848BE"/>
    <w:rsid w:val="0008640E"/>
    <w:rsid w:val="000869B7"/>
    <w:rsid w:val="00087658"/>
    <w:rsid w:val="00090C2F"/>
    <w:rsid w:val="00092701"/>
    <w:rsid w:val="00092B5A"/>
    <w:rsid w:val="00094B2F"/>
    <w:rsid w:val="000955B5"/>
    <w:rsid w:val="00095985"/>
    <w:rsid w:val="00095AF3"/>
    <w:rsid w:val="000976FB"/>
    <w:rsid w:val="00097B0C"/>
    <w:rsid w:val="00097C29"/>
    <w:rsid w:val="000A4465"/>
    <w:rsid w:val="000A709F"/>
    <w:rsid w:val="000A7B5A"/>
    <w:rsid w:val="000B00A8"/>
    <w:rsid w:val="000B00C2"/>
    <w:rsid w:val="000B016E"/>
    <w:rsid w:val="000B0AC2"/>
    <w:rsid w:val="000B0F8E"/>
    <w:rsid w:val="000B392F"/>
    <w:rsid w:val="000B42C5"/>
    <w:rsid w:val="000B5262"/>
    <w:rsid w:val="000B5306"/>
    <w:rsid w:val="000B5B14"/>
    <w:rsid w:val="000C0438"/>
    <w:rsid w:val="000C0B30"/>
    <w:rsid w:val="000C2D59"/>
    <w:rsid w:val="000C6EF0"/>
    <w:rsid w:val="000C71F6"/>
    <w:rsid w:val="000D068F"/>
    <w:rsid w:val="000D0CC1"/>
    <w:rsid w:val="000D33B1"/>
    <w:rsid w:val="000D550C"/>
    <w:rsid w:val="000D6933"/>
    <w:rsid w:val="000D76E2"/>
    <w:rsid w:val="000D7FFC"/>
    <w:rsid w:val="000E0C47"/>
    <w:rsid w:val="000E1D1D"/>
    <w:rsid w:val="000E1F83"/>
    <w:rsid w:val="000E539A"/>
    <w:rsid w:val="000E760D"/>
    <w:rsid w:val="000E7A8F"/>
    <w:rsid w:val="000E7CE7"/>
    <w:rsid w:val="000F0351"/>
    <w:rsid w:val="000F177B"/>
    <w:rsid w:val="000F4965"/>
    <w:rsid w:val="000F4EDE"/>
    <w:rsid w:val="000F51E4"/>
    <w:rsid w:val="000F5456"/>
    <w:rsid w:val="000F58E3"/>
    <w:rsid w:val="000F6628"/>
    <w:rsid w:val="000F674A"/>
    <w:rsid w:val="000F6E64"/>
    <w:rsid w:val="000F75F6"/>
    <w:rsid w:val="000F7B00"/>
    <w:rsid w:val="000F7F28"/>
    <w:rsid w:val="0010069A"/>
    <w:rsid w:val="001026B2"/>
    <w:rsid w:val="00102D94"/>
    <w:rsid w:val="0010486A"/>
    <w:rsid w:val="00104C39"/>
    <w:rsid w:val="001055ED"/>
    <w:rsid w:val="0010585D"/>
    <w:rsid w:val="00106318"/>
    <w:rsid w:val="00106DA8"/>
    <w:rsid w:val="0011232D"/>
    <w:rsid w:val="001143E2"/>
    <w:rsid w:val="00116110"/>
    <w:rsid w:val="00116760"/>
    <w:rsid w:val="00117B5A"/>
    <w:rsid w:val="00123563"/>
    <w:rsid w:val="00123916"/>
    <w:rsid w:val="00124C71"/>
    <w:rsid w:val="00125703"/>
    <w:rsid w:val="00125DAD"/>
    <w:rsid w:val="0012693D"/>
    <w:rsid w:val="001270B7"/>
    <w:rsid w:val="0012721B"/>
    <w:rsid w:val="0012797C"/>
    <w:rsid w:val="00131336"/>
    <w:rsid w:val="00131345"/>
    <w:rsid w:val="00131BD8"/>
    <w:rsid w:val="00131CF9"/>
    <w:rsid w:val="00132D82"/>
    <w:rsid w:val="00134609"/>
    <w:rsid w:val="00134C0A"/>
    <w:rsid w:val="001351FE"/>
    <w:rsid w:val="00136176"/>
    <w:rsid w:val="001361DD"/>
    <w:rsid w:val="00140D6C"/>
    <w:rsid w:val="00140F9B"/>
    <w:rsid w:val="00141E9E"/>
    <w:rsid w:val="00143037"/>
    <w:rsid w:val="00143883"/>
    <w:rsid w:val="00143EA8"/>
    <w:rsid w:val="0014419C"/>
    <w:rsid w:val="00144611"/>
    <w:rsid w:val="00147680"/>
    <w:rsid w:val="001477C0"/>
    <w:rsid w:val="001506CF"/>
    <w:rsid w:val="001509DE"/>
    <w:rsid w:val="00150F20"/>
    <w:rsid w:val="00152083"/>
    <w:rsid w:val="00152940"/>
    <w:rsid w:val="00152AD1"/>
    <w:rsid w:val="00152DE3"/>
    <w:rsid w:val="00156114"/>
    <w:rsid w:val="001616C5"/>
    <w:rsid w:val="0016281E"/>
    <w:rsid w:val="001632B3"/>
    <w:rsid w:val="00165CD4"/>
    <w:rsid w:val="00170E20"/>
    <w:rsid w:val="00174BB5"/>
    <w:rsid w:val="0017715B"/>
    <w:rsid w:val="00180A2E"/>
    <w:rsid w:val="00181291"/>
    <w:rsid w:val="00182EA7"/>
    <w:rsid w:val="00183839"/>
    <w:rsid w:val="0018436E"/>
    <w:rsid w:val="001854D6"/>
    <w:rsid w:val="00185646"/>
    <w:rsid w:val="00187AF9"/>
    <w:rsid w:val="00190357"/>
    <w:rsid w:val="00190CFE"/>
    <w:rsid w:val="00193406"/>
    <w:rsid w:val="001935E7"/>
    <w:rsid w:val="00193B95"/>
    <w:rsid w:val="00194818"/>
    <w:rsid w:val="0019496D"/>
    <w:rsid w:val="00196A33"/>
    <w:rsid w:val="00197B34"/>
    <w:rsid w:val="001A0A7C"/>
    <w:rsid w:val="001A0D0B"/>
    <w:rsid w:val="001A1617"/>
    <w:rsid w:val="001A17B7"/>
    <w:rsid w:val="001A1D3F"/>
    <w:rsid w:val="001A2118"/>
    <w:rsid w:val="001A265F"/>
    <w:rsid w:val="001A49A1"/>
    <w:rsid w:val="001A4FF1"/>
    <w:rsid w:val="001A69A4"/>
    <w:rsid w:val="001A6D6C"/>
    <w:rsid w:val="001A6DF6"/>
    <w:rsid w:val="001A7110"/>
    <w:rsid w:val="001A734D"/>
    <w:rsid w:val="001A73FE"/>
    <w:rsid w:val="001B1850"/>
    <w:rsid w:val="001B30F6"/>
    <w:rsid w:val="001B315D"/>
    <w:rsid w:val="001B391D"/>
    <w:rsid w:val="001C015C"/>
    <w:rsid w:val="001C035C"/>
    <w:rsid w:val="001C06A8"/>
    <w:rsid w:val="001C1834"/>
    <w:rsid w:val="001C3176"/>
    <w:rsid w:val="001C36E3"/>
    <w:rsid w:val="001C3DC6"/>
    <w:rsid w:val="001C445B"/>
    <w:rsid w:val="001C559C"/>
    <w:rsid w:val="001C7976"/>
    <w:rsid w:val="001C7EA4"/>
    <w:rsid w:val="001D0D39"/>
    <w:rsid w:val="001D0DD0"/>
    <w:rsid w:val="001D12E6"/>
    <w:rsid w:val="001D13E7"/>
    <w:rsid w:val="001D453B"/>
    <w:rsid w:val="001D4AD3"/>
    <w:rsid w:val="001D5635"/>
    <w:rsid w:val="001D6511"/>
    <w:rsid w:val="001D7696"/>
    <w:rsid w:val="001E1BFB"/>
    <w:rsid w:val="001E2B32"/>
    <w:rsid w:val="001E3DAD"/>
    <w:rsid w:val="001E520A"/>
    <w:rsid w:val="001E5EC1"/>
    <w:rsid w:val="001E78ED"/>
    <w:rsid w:val="001F4DDE"/>
    <w:rsid w:val="001F5434"/>
    <w:rsid w:val="001F6745"/>
    <w:rsid w:val="001F774C"/>
    <w:rsid w:val="00202DB4"/>
    <w:rsid w:val="00203707"/>
    <w:rsid w:val="00204F51"/>
    <w:rsid w:val="002063B1"/>
    <w:rsid w:val="002073D2"/>
    <w:rsid w:val="0020751A"/>
    <w:rsid w:val="002108A7"/>
    <w:rsid w:val="00211512"/>
    <w:rsid w:val="00211598"/>
    <w:rsid w:val="00211B03"/>
    <w:rsid w:val="00212EA5"/>
    <w:rsid w:val="002137DF"/>
    <w:rsid w:val="00213A74"/>
    <w:rsid w:val="00213B02"/>
    <w:rsid w:val="00213F1A"/>
    <w:rsid w:val="002154CA"/>
    <w:rsid w:val="00216B8B"/>
    <w:rsid w:val="00216ECE"/>
    <w:rsid w:val="00217C2A"/>
    <w:rsid w:val="002217BE"/>
    <w:rsid w:val="00222408"/>
    <w:rsid w:val="00222805"/>
    <w:rsid w:val="00222C52"/>
    <w:rsid w:val="0022494D"/>
    <w:rsid w:val="0022523A"/>
    <w:rsid w:val="00225871"/>
    <w:rsid w:val="00225D8C"/>
    <w:rsid w:val="00227D6B"/>
    <w:rsid w:val="00230D74"/>
    <w:rsid w:val="00234116"/>
    <w:rsid w:val="0023441A"/>
    <w:rsid w:val="00244594"/>
    <w:rsid w:val="00246EC9"/>
    <w:rsid w:val="002517C1"/>
    <w:rsid w:val="00251CA8"/>
    <w:rsid w:val="00251E25"/>
    <w:rsid w:val="00255CB5"/>
    <w:rsid w:val="00255EE9"/>
    <w:rsid w:val="00255FEE"/>
    <w:rsid w:val="00256A78"/>
    <w:rsid w:val="002579F3"/>
    <w:rsid w:val="00262D94"/>
    <w:rsid w:val="00265544"/>
    <w:rsid w:val="0026789F"/>
    <w:rsid w:val="0027073B"/>
    <w:rsid w:val="0027135E"/>
    <w:rsid w:val="00271FDF"/>
    <w:rsid w:val="0027214B"/>
    <w:rsid w:val="00272990"/>
    <w:rsid w:val="002734CA"/>
    <w:rsid w:val="00274C07"/>
    <w:rsid w:val="0027594B"/>
    <w:rsid w:val="00275B41"/>
    <w:rsid w:val="00276602"/>
    <w:rsid w:val="00277506"/>
    <w:rsid w:val="0028198E"/>
    <w:rsid w:val="00281AD7"/>
    <w:rsid w:val="00281FBC"/>
    <w:rsid w:val="00282B77"/>
    <w:rsid w:val="002832F6"/>
    <w:rsid w:val="00284A3E"/>
    <w:rsid w:val="00285538"/>
    <w:rsid w:val="00286BC1"/>
    <w:rsid w:val="0028700B"/>
    <w:rsid w:val="0029230B"/>
    <w:rsid w:val="002943F8"/>
    <w:rsid w:val="0029568E"/>
    <w:rsid w:val="002962A0"/>
    <w:rsid w:val="0029678C"/>
    <w:rsid w:val="002A0C8B"/>
    <w:rsid w:val="002A2A58"/>
    <w:rsid w:val="002A2A83"/>
    <w:rsid w:val="002A3698"/>
    <w:rsid w:val="002A4128"/>
    <w:rsid w:val="002B1547"/>
    <w:rsid w:val="002B3927"/>
    <w:rsid w:val="002C261B"/>
    <w:rsid w:val="002C3969"/>
    <w:rsid w:val="002C3D2B"/>
    <w:rsid w:val="002C4704"/>
    <w:rsid w:val="002C48A0"/>
    <w:rsid w:val="002C4D2A"/>
    <w:rsid w:val="002C5944"/>
    <w:rsid w:val="002C71E9"/>
    <w:rsid w:val="002C77EE"/>
    <w:rsid w:val="002D133A"/>
    <w:rsid w:val="002D4B5C"/>
    <w:rsid w:val="002D4C41"/>
    <w:rsid w:val="002D5DE4"/>
    <w:rsid w:val="002D5DFC"/>
    <w:rsid w:val="002E2D84"/>
    <w:rsid w:val="002E32A5"/>
    <w:rsid w:val="002E32FA"/>
    <w:rsid w:val="002E4277"/>
    <w:rsid w:val="002E569F"/>
    <w:rsid w:val="002E5F4A"/>
    <w:rsid w:val="002E7DB9"/>
    <w:rsid w:val="002F09ED"/>
    <w:rsid w:val="002F0FB0"/>
    <w:rsid w:val="002F1F14"/>
    <w:rsid w:val="002F3C7E"/>
    <w:rsid w:val="002F4E3E"/>
    <w:rsid w:val="002F5FFF"/>
    <w:rsid w:val="002F6F27"/>
    <w:rsid w:val="002F7884"/>
    <w:rsid w:val="00301C07"/>
    <w:rsid w:val="00302C01"/>
    <w:rsid w:val="00302E63"/>
    <w:rsid w:val="00303401"/>
    <w:rsid w:val="003047DF"/>
    <w:rsid w:val="00304A14"/>
    <w:rsid w:val="0030560B"/>
    <w:rsid w:val="00306B73"/>
    <w:rsid w:val="00314064"/>
    <w:rsid w:val="003162A6"/>
    <w:rsid w:val="003172C6"/>
    <w:rsid w:val="00320311"/>
    <w:rsid w:val="00321305"/>
    <w:rsid w:val="003218CC"/>
    <w:rsid w:val="003246C8"/>
    <w:rsid w:val="00325E28"/>
    <w:rsid w:val="0032748B"/>
    <w:rsid w:val="003318C7"/>
    <w:rsid w:val="00331D3D"/>
    <w:rsid w:val="00332026"/>
    <w:rsid w:val="00333CF3"/>
    <w:rsid w:val="0033470D"/>
    <w:rsid w:val="00334C2C"/>
    <w:rsid w:val="00336380"/>
    <w:rsid w:val="00337BFB"/>
    <w:rsid w:val="00340647"/>
    <w:rsid w:val="0034122C"/>
    <w:rsid w:val="00342673"/>
    <w:rsid w:val="00342F81"/>
    <w:rsid w:val="0034609F"/>
    <w:rsid w:val="00346BC0"/>
    <w:rsid w:val="00350B37"/>
    <w:rsid w:val="00353112"/>
    <w:rsid w:val="003534E4"/>
    <w:rsid w:val="003554A4"/>
    <w:rsid w:val="0035675C"/>
    <w:rsid w:val="003605B9"/>
    <w:rsid w:val="00362480"/>
    <w:rsid w:val="00364EC5"/>
    <w:rsid w:val="003654AC"/>
    <w:rsid w:val="00365D03"/>
    <w:rsid w:val="00366F28"/>
    <w:rsid w:val="003711DA"/>
    <w:rsid w:val="00372016"/>
    <w:rsid w:val="0037492C"/>
    <w:rsid w:val="00374A92"/>
    <w:rsid w:val="003756A0"/>
    <w:rsid w:val="00376E29"/>
    <w:rsid w:val="003803FF"/>
    <w:rsid w:val="00382A9B"/>
    <w:rsid w:val="00384CDD"/>
    <w:rsid w:val="00384EC1"/>
    <w:rsid w:val="00384FA2"/>
    <w:rsid w:val="00386326"/>
    <w:rsid w:val="00393045"/>
    <w:rsid w:val="00393347"/>
    <w:rsid w:val="00394DD9"/>
    <w:rsid w:val="00397410"/>
    <w:rsid w:val="003A0427"/>
    <w:rsid w:val="003A1D4D"/>
    <w:rsid w:val="003A22B1"/>
    <w:rsid w:val="003A520B"/>
    <w:rsid w:val="003A54B8"/>
    <w:rsid w:val="003A58D4"/>
    <w:rsid w:val="003A677A"/>
    <w:rsid w:val="003A68F1"/>
    <w:rsid w:val="003B0091"/>
    <w:rsid w:val="003B281A"/>
    <w:rsid w:val="003B4181"/>
    <w:rsid w:val="003B43B7"/>
    <w:rsid w:val="003B6B4C"/>
    <w:rsid w:val="003B7148"/>
    <w:rsid w:val="003B775C"/>
    <w:rsid w:val="003B7FB9"/>
    <w:rsid w:val="003C3977"/>
    <w:rsid w:val="003C3CEB"/>
    <w:rsid w:val="003C41C2"/>
    <w:rsid w:val="003C456E"/>
    <w:rsid w:val="003C45A3"/>
    <w:rsid w:val="003C46D9"/>
    <w:rsid w:val="003C5349"/>
    <w:rsid w:val="003C5EEF"/>
    <w:rsid w:val="003C647E"/>
    <w:rsid w:val="003C78FD"/>
    <w:rsid w:val="003D01F1"/>
    <w:rsid w:val="003D05E4"/>
    <w:rsid w:val="003D12C8"/>
    <w:rsid w:val="003D222D"/>
    <w:rsid w:val="003D4043"/>
    <w:rsid w:val="003D46A3"/>
    <w:rsid w:val="003D5CC7"/>
    <w:rsid w:val="003D6725"/>
    <w:rsid w:val="003E05FD"/>
    <w:rsid w:val="003E3BF3"/>
    <w:rsid w:val="003E596F"/>
    <w:rsid w:val="003E5CBB"/>
    <w:rsid w:val="003E6683"/>
    <w:rsid w:val="003E7108"/>
    <w:rsid w:val="003F0A46"/>
    <w:rsid w:val="003F0E0B"/>
    <w:rsid w:val="003F1B72"/>
    <w:rsid w:val="003F21F9"/>
    <w:rsid w:val="003F3E36"/>
    <w:rsid w:val="003F504B"/>
    <w:rsid w:val="003F5BA5"/>
    <w:rsid w:val="00401AB6"/>
    <w:rsid w:val="00401FA3"/>
    <w:rsid w:val="00403B3F"/>
    <w:rsid w:val="00406646"/>
    <w:rsid w:val="00410386"/>
    <w:rsid w:val="00411D96"/>
    <w:rsid w:val="004128C7"/>
    <w:rsid w:val="00414273"/>
    <w:rsid w:val="00414FA4"/>
    <w:rsid w:val="00423FAE"/>
    <w:rsid w:val="00424211"/>
    <w:rsid w:val="0042661D"/>
    <w:rsid w:val="00426F23"/>
    <w:rsid w:val="004327A6"/>
    <w:rsid w:val="00433533"/>
    <w:rsid w:val="004342AE"/>
    <w:rsid w:val="00435EDF"/>
    <w:rsid w:val="00436F79"/>
    <w:rsid w:val="00440347"/>
    <w:rsid w:val="004414F1"/>
    <w:rsid w:val="00443002"/>
    <w:rsid w:val="00443592"/>
    <w:rsid w:val="00443BE2"/>
    <w:rsid w:val="00444527"/>
    <w:rsid w:val="00444BDF"/>
    <w:rsid w:val="00444F23"/>
    <w:rsid w:val="0044782E"/>
    <w:rsid w:val="00450294"/>
    <w:rsid w:val="00457CC0"/>
    <w:rsid w:val="004607AC"/>
    <w:rsid w:val="00463514"/>
    <w:rsid w:val="00463626"/>
    <w:rsid w:val="004649B0"/>
    <w:rsid w:val="004651FB"/>
    <w:rsid w:val="00465D4B"/>
    <w:rsid w:val="00466088"/>
    <w:rsid w:val="00466513"/>
    <w:rsid w:val="00467AC8"/>
    <w:rsid w:val="00473428"/>
    <w:rsid w:val="004738E2"/>
    <w:rsid w:val="00475150"/>
    <w:rsid w:val="00475D21"/>
    <w:rsid w:val="00476906"/>
    <w:rsid w:val="00481556"/>
    <w:rsid w:val="00481D8C"/>
    <w:rsid w:val="00482650"/>
    <w:rsid w:val="0048629D"/>
    <w:rsid w:val="00486582"/>
    <w:rsid w:val="00486819"/>
    <w:rsid w:val="00486B75"/>
    <w:rsid w:val="00486FC1"/>
    <w:rsid w:val="00487237"/>
    <w:rsid w:val="004874ED"/>
    <w:rsid w:val="00487E6C"/>
    <w:rsid w:val="00491104"/>
    <w:rsid w:val="00494724"/>
    <w:rsid w:val="00494CDC"/>
    <w:rsid w:val="00495695"/>
    <w:rsid w:val="0049668B"/>
    <w:rsid w:val="00496C23"/>
    <w:rsid w:val="00497EFF"/>
    <w:rsid w:val="004A0FCD"/>
    <w:rsid w:val="004A1383"/>
    <w:rsid w:val="004A26E2"/>
    <w:rsid w:val="004A43CC"/>
    <w:rsid w:val="004A4EA5"/>
    <w:rsid w:val="004A56F8"/>
    <w:rsid w:val="004A5D55"/>
    <w:rsid w:val="004B08DF"/>
    <w:rsid w:val="004B0BE4"/>
    <w:rsid w:val="004B0D1B"/>
    <w:rsid w:val="004B1009"/>
    <w:rsid w:val="004B15CD"/>
    <w:rsid w:val="004B44D2"/>
    <w:rsid w:val="004B4670"/>
    <w:rsid w:val="004B6E3D"/>
    <w:rsid w:val="004B7332"/>
    <w:rsid w:val="004C377C"/>
    <w:rsid w:val="004C47BF"/>
    <w:rsid w:val="004C4D50"/>
    <w:rsid w:val="004C692A"/>
    <w:rsid w:val="004C6B67"/>
    <w:rsid w:val="004C6F14"/>
    <w:rsid w:val="004D093C"/>
    <w:rsid w:val="004D214A"/>
    <w:rsid w:val="004D3957"/>
    <w:rsid w:val="004D63C2"/>
    <w:rsid w:val="004E0020"/>
    <w:rsid w:val="004E2C85"/>
    <w:rsid w:val="004E3453"/>
    <w:rsid w:val="004E46AF"/>
    <w:rsid w:val="004E476A"/>
    <w:rsid w:val="004E497E"/>
    <w:rsid w:val="004E7FD8"/>
    <w:rsid w:val="004F04CF"/>
    <w:rsid w:val="004F0AD7"/>
    <w:rsid w:val="004F1EC4"/>
    <w:rsid w:val="004F3167"/>
    <w:rsid w:val="004F36F5"/>
    <w:rsid w:val="004F645C"/>
    <w:rsid w:val="004F64AD"/>
    <w:rsid w:val="004F66A6"/>
    <w:rsid w:val="004F6C6E"/>
    <w:rsid w:val="004F6E5A"/>
    <w:rsid w:val="005004B3"/>
    <w:rsid w:val="00500AFC"/>
    <w:rsid w:val="00500B57"/>
    <w:rsid w:val="00502FEA"/>
    <w:rsid w:val="005048A1"/>
    <w:rsid w:val="00505002"/>
    <w:rsid w:val="0050595E"/>
    <w:rsid w:val="0050598B"/>
    <w:rsid w:val="00505AAC"/>
    <w:rsid w:val="005128BA"/>
    <w:rsid w:val="00512DE6"/>
    <w:rsid w:val="005134C3"/>
    <w:rsid w:val="00513966"/>
    <w:rsid w:val="00514E20"/>
    <w:rsid w:val="005152EE"/>
    <w:rsid w:val="005156CD"/>
    <w:rsid w:val="00515932"/>
    <w:rsid w:val="0051791E"/>
    <w:rsid w:val="00520540"/>
    <w:rsid w:val="0052135E"/>
    <w:rsid w:val="00521BDD"/>
    <w:rsid w:val="005222C2"/>
    <w:rsid w:val="005222E8"/>
    <w:rsid w:val="005224D9"/>
    <w:rsid w:val="00524722"/>
    <w:rsid w:val="00526B8A"/>
    <w:rsid w:val="00530BEA"/>
    <w:rsid w:val="00532810"/>
    <w:rsid w:val="00533E01"/>
    <w:rsid w:val="005344E1"/>
    <w:rsid w:val="0053475E"/>
    <w:rsid w:val="005360BE"/>
    <w:rsid w:val="00536C57"/>
    <w:rsid w:val="00536DDF"/>
    <w:rsid w:val="005372A1"/>
    <w:rsid w:val="00537862"/>
    <w:rsid w:val="0054064D"/>
    <w:rsid w:val="0054209A"/>
    <w:rsid w:val="00542A06"/>
    <w:rsid w:val="005454CA"/>
    <w:rsid w:val="005454F9"/>
    <w:rsid w:val="00546F7F"/>
    <w:rsid w:val="00551A86"/>
    <w:rsid w:val="00555ECF"/>
    <w:rsid w:val="0055657C"/>
    <w:rsid w:val="005579B8"/>
    <w:rsid w:val="005612B2"/>
    <w:rsid w:val="00561B0D"/>
    <w:rsid w:val="0056291B"/>
    <w:rsid w:val="00563A50"/>
    <w:rsid w:val="00564D8C"/>
    <w:rsid w:val="00565AE8"/>
    <w:rsid w:val="0056637A"/>
    <w:rsid w:val="00567DA8"/>
    <w:rsid w:val="00572563"/>
    <w:rsid w:val="00574E69"/>
    <w:rsid w:val="00577ADD"/>
    <w:rsid w:val="00577B96"/>
    <w:rsid w:val="00577DAF"/>
    <w:rsid w:val="00580378"/>
    <w:rsid w:val="00583A39"/>
    <w:rsid w:val="00583C02"/>
    <w:rsid w:val="00583D50"/>
    <w:rsid w:val="00586560"/>
    <w:rsid w:val="00590DB1"/>
    <w:rsid w:val="00591089"/>
    <w:rsid w:val="00593C3B"/>
    <w:rsid w:val="0059433D"/>
    <w:rsid w:val="00594F2C"/>
    <w:rsid w:val="0059718B"/>
    <w:rsid w:val="005979C5"/>
    <w:rsid w:val="005A0394"/>
    <w:rsid w:val="005A1560"/>
    <w:rsid w:val="005A3A7F"/>
    <w:rsid w:val="005A4678"/>
    <w:rsid w:val="005A4929"/>
    <w:rsid w:val="005B0694"/>
    <w:rsid w:val="005B1413"/>
    <w:rsid w:val="005B3444"/>
    <w:rsid w:val="005B3956"/>
    <w:rsid w:val="005B44D4"/>
    <w:rsid w:val="005B4F61"/>
    <w:rsid w:val="005B60EC"/>
    <w:rsid w:val="005B649C"/>
    <w:rsid w:val="005B6B98"/>
    <w:rsid w:val="005C0A06"/>
    <w:rsid w:val="005C0FA7"/>
    <w:rsid w:val="005C19CB"/>
    <w:rsid w:val="005C5249"/>
    <w:rsid w:val="005C6205"/>
    <w:rsid w:val="005D0FFB"/>
    <w:rsid w:val="005D1625"/>
    <w:rsid w:val="005D3982"/>
    <w:rsid w:val="005D435E"/>
    <w:rsid w:val="005D441B"/>
    <w:rsid w:val="005D4BA8"/>
    <w:rsid w:val="005D4CF3"/>
    <w:rsid w:val="005D6B4E"/>
    <w:rsid w:val="005D7C11"/>
    <w:rsid w:val="005E17FD"/>
    <w:rsid w:val="005E1A09"/>
    <w:rsid w:val="005E3FCD"/>
    <w:rsid w:val="005E4418"/>
    <w:rsid w:val="005F05BF"/>
    <w:rsid w:val="005F09CA"/>
    <w:rsid w:val="005F0E0B"/>
    <w:rsid w:val="005F1C7E"/>
    <w:rsid w:val="005F2D6B"/>
    <w:rsid w:val="005F4456"/>
    <w:rsid w:val="005F5D9D"/>
    <w:rsid w:val="005F7E2B"/>
    <w:rsid w:val="006054ED"/>
    <w:rsid w:val="006070EB"/>
    <w:rsid w:val="006074A8"/>
    <w:rsid w:val="006110C3"/>
    <w:rsid w:val="00611127"/>
    <w:rsid w:val="00611DDB"/>
    <w:rsid w:val="00612062"/>
    <w:rsid w:val="0061213E"/>
    <w:rsid w:val="0061289D"/>
    <w:rsid w:val="006134C5"/>
    <w:rsid w:val="00613906"/>
    <w:rsid w:val="00620565"/>
    <w:rsid w:val="00620661"/>
    <w:rsid w:val="006227E0"/>
    <w:rsid w:val="00624040"/>
    <w:rsid w:val="0062465E"/>
    <w:rsid w:val="00624EB5"/>
    <w:rsid w:val="00624EFA"/>
    <w:rsid w:val="00627556"/>
    <w:rsid w:val="00630C95"/>
    <w:rsid w:val="00630D34"/>
    <w:rsid w:val="00633423"/>
    <w:rsid w:val="006338EC"/>
    <w:rsid w:val="0063486A"/>
    <w:rsid w:val="006365C5"/>
    <w:rsid w:val="0063701E"/>
    <w:rsid w:val="00640621"/>
    <w:rsid w:val="00641CE4"/>
    <w:rsid w:val="00642510"/>
    <w:rsid w:val="00642B5A"/>
    <w:rsid w:val="00642C90"/>
    <w:rsid w:val="00643E7C"/>
    <w:rsid w:val="00643FDC"/>
    <w:rsid w:val="0064426B"/>
    <w:rsid w:val="00645C5D"/>
    <w:rsid w:val="00646998"/>
    <w:rsid w:val="0064778E"/>
    <w:rsid w:val="00647ECB"/>
    <w:rsid w:val="00650448"/>
    <w:rsid w:val="006524AD"/>
    <w:rsid w:val="006533A9"/>
    <w:rsid w:val="0065633A"/>
    <w:rsid w:val="00656667"/>
    <w:rsid w:val="00656DB6"/>
    <w:rsid w:val="00657597"/>
    <w:rsid w:val="006601D3"/>
    <w:rsid w:val="006602ED"/>
    <w:rsid w:val="00661B30"/>
    <w:rsid w:val="00661FB7"/>
    <w:rsid w:val="00662246"/>
    <w:rsid w:val="0066241C"/>
    <w:rsid w:val="00665362"/>
    <w:rsid w:val="00670B4C"/>
    <w:rsid w:val="00671193"/>
    <w:rsid w:val="006732CF"/>
    <w:rsid w:val="0067652A"/>
    <w:rsid w:val="00676538"/>
    <w:rsid w:val="00677424"/>
    <w:rsid w:val="00677CB6"/>
    <w:rsid w:val="00677DFF"/>
    <w:rsid w:val="0068040A"/>
    <w:rsid w:val="006820DB"/>
    <w:rsid w:val="00682E6C"/>
    <w:rsid w:val="00683664"/>
    <w:rsid w:val="00684B68"/>
    <w:rsid w:val="00684BE7"/>
    <w:rsid w:val="00686E02"/>
    <w:rsid w:val="00687C63"/>
    <w:rsid w:val="006903CA"/>
    <w:rsid w:val="0069088E"/>
    <w:rsid w:val="00692A0A"/>
    <w:rsid w:val="0069688D"/>
    <w:rsid w:val="006968E1"/>
    <w:rsid w:val="006A0081"/>
    <w:rsid w:val="006A0BC3"/>
    <w:rsid w:val="006A2F09"/>
    <w:rsid w:val="006A4BDC"/>
    <w:rsid w:val="006A5171"/>
    <w:rsid w:val="006A594F"/>
    <w:rsid w:val="006A5E97"/>
    <w:rsid w:val="006A6D0C"/>
    <w:rsid w:val="006A775F"/>
    <w:rsid w:val="006B123D"/>
    <w:rsid w:val="006B19AA"/>
    <w:rsid w:val="006B2AF5"/>
    <w:rsid w:val="006B4A66"/>
    <w:rsid w:val="006B5156"/>
    <w:rsid w:val="006B548A"/>
    <w:rsid w:val="006B613A"/>
    <w:rsid w:val="006B7D0D"/>
    <w:rsid w:val="006C02E3"/>
    <w:rsid w:val="006C0A2D"/>
    <w:rsid w:val="006C16D7"/>
    <w:rsid w:val="006C4E2A"/>
    <w:rsid w:val="006C623E"/>
    <w:rsid w:val="006C6E73"/>
    <w:rsid w:val="006C78EA"/>
    <w:rsid w:val="006C7F7A"/>
    <w:rsid w:val="006D0192"/>
    <w:rsid w:val="006D1729"/>
    <w:rsid w:val="006D2092"/>
    <w:rsid w:val="006D5E55"/>
    <w:rsid w:val="006D67EB"/>
    <w:rsid w:val="006D6D8C"/>
    <w:rsid w:val="006D6DE9"/>
    <w:rsid w:val="006E1FFA"/>
    <w:rsid w:val="006E2438"/>
    <w:rsid w:val="006E2BDE"/>
    <w:rsid w:val="006E3374"/>
    <w:rsid w:val="006E46C3"/>
    <w:rsid w:val="006E47CB"/>
    <w:rsid w:val="006E483E"/>
    <w:rsid w:val="006E4ED8"/>
    <w:rsid w:val="006E5333"/>
    <w:rsid w:val="006E65E9"/>
    <w:rsid w:val="006E6F6E"/>
    <w:rsid w:val="006F1F19"/>
    <w:rsid w:val="006F2C7F"/>
    <w:rsid w:val="006F336F"/>
    <w:rsid w:val="006F4C1C"/>
    <w:rsid w:val="006F529D"/>
    <w:rsid w:val="006F66CB"/>
    <w:rsid w:val="007004FE"/>
    <w:rsid w:val="00700DF6"/>
    <w:rsid w:val="007039BB"/>
    <w:rsid w:val="00704A4E"/>
    <w:rsid w:val="00704A67"/>
    <w:rsid w:val="00705E90"/>
    <w:rsid w:val="007067F2"/>
    <w:rsid w:val="00706EE7"/>
    <w:rsid w:val="00706FC9"/>
    <w:rsid w:val="00707628"/>
    <w:rsid w:val="00707D39"/>
    <w:rsid w:val="00710630"/>
    <w:rsid w:val="00710BF0"/>
    <w:rsid w:val="00712470"/>
    <w:rsid w:val="007140BE"/>
    <w:rsid w:val="007143F6"/>
    <w:rsid w:val="00714532"/>
    <w:rsid w:val="00717EC4"/>
    <w:rsid w:val="00720514"/>
    <w:rsid w:val="00722573"/>
    <w:rsid w:val="00723D83"/>
    <w:rsid w:val="00725297"/>
    <w:rsid w:val="0072692F"/>
    <w:rsid w:val="0072730F"/>
    <w:rsid w:val="0072761A"/>
    <w:rsid w:val="00730AC8"/>
    <w:rsid w:val="007314E4"/>
    <w:rsid w:val="00731DF5"/>
    <w:rsid w:val="007321D0"/>
    <w:rsid w:val="00732A63"/>
    <w:rsid w:val="00733366"/>
    <w:rsid w:val="00733EDC"/>
    <w:rsid w:val="00736021"/>
    <w:rsid w:val="0073622D"/>
    <w:rsid w:val="0073656A"/>
    <w:rsid w:val="00740015"/>
    <w:rsid w:val="0074002D"/>
    <w:rsid w:val="00742555"/>
    <w:rsid w:val="0074581F"/>
    <w:rsid w:val="00745D44"/>
    <w:rsid w:val="00745E61"/>
    <w:rsid w:val="00746394"/>
    <w:rsid w:val="00747A15"/>
    <w:rsid w:val="00750B8B"/>
    <w:rsid w:val="007513AD"/>
    <w:rsid w:val="00752198"/>
    <w:rsid w:val="00754F8B"/>
    <w:rsid w:val="007551C3"/>
    <w:rsid w:val="00756DEA"/>
    <w:rsid w:val="00757CF2"/>
    <w:rsid w:val="00762948"/>
    <w:rsid w:val="00767FDD"/>
    <w:rsid w:val="0077281D"/>
    <w:rsid w:val="00773566"/>
    <w:rsid w:val="007756A5"/>
    <w:rsid w:val="00777A38"/>
    <w:rsid w:val="0078020E"/>
    <w:rsid w:val="007823BA"/>
    <w:rsid w:val="0078518B"/>
    <w:rsid w:val="00785941"/>
    <w:rsid w:val="00790A55"/>
    <w:rsid w:val="00791752"/>
    <w:rsid w:val="00794576"/>
    <w:rsid w:val="00795B04"/>
    <w:rsid w:val="007961DC"/>
    <w:rsid w:val="007973E4"/>
    <w:rsid w:val="00797ECB"/>
    <w:rsid w:val="007A041B"/>
    <w:rsid w:val="007A1B1C"/>
    <w:rsid w:val="007A3A6D"/>
    <w:rsid w:val="007A7026"/>
    <w:rsid w:val="007B0A31"/>
    <w:rsid w:val="007B202F"/>
    <w:rsid w:val="007B3FC8"/>
    <w:rsid w:val="007B4727"/>
    <w:rsid w:val="007B5B5D"/>
    <w:rsid w:val="007B6841"/>
    <w:rsid w:val="007B713A"/>
    <w:rsid w:val="007B742D"/>
    <w:rsid w:val="007C1DC6"/>
    <w:rsid w:val="007C22A2"/>
    <w:rsid w:val="007C3570"/>
    <w:rsid w:val="007C5CAA"/>
    <w:rsid w:val="007C79BE"/>
    <w:rsid w:val="007D2458"/>
    <w:rsid w:val="007D3047"/>
    <w:rsid w:val="007D4A64"/>
    <w:rsid w:val="007E0114"/>
    <w:rsid w:val="007E0AF6"/>
    <w:rsid w:val="007E1182"/>
    <w:rsid w:val="007E18D6"/>
    <w:rsid w:val="007E1A4C"/>
    <w:rsid w:val="007E258B"/>
    <w:rsid w:val="007E25F8"/>
    <w:rsid w:val="007E2FC8"/>
    <w:rsid w:val="007E423A"/>
    <w:rsid w:val="007E44E1"/>
    <w:rsid w:val="007E4B69"/>
    <w:rsid w:val="007E6D62"/>
    <w:rsid w:val="007F0E5E"/>
    <w:rsid w:val="007F103E"/>
    <w:rsid w:val="007F1955"/>
    <w:rsid w:val="007F2169"/>
    <w:rsid w:val="007F2A4F"/>
    <w:rsid w:val="007F4208"/>
    <w:rsid w:val="007F4542"/>
    <w:rsid w:val="00800791"/>
    <w:rsid w:val="00801190"/>
    <w:rsid w:val="008017D0"/>
    <w:rsid w:val="00801809"/>
    <w:rsid w:val="00801F7D"/>
    <w:rsid w:val="0080245A"/>
    <w:rsid w:val="00802C13"/>
    <w:rsid w:val="00805DCB"/>
    <w:rsid w:val="00806E8F"/>
    <w:rsid w:val="00807303"/>
    <w:rsid w:val="0081052B"/>
    <w:rsid w:val="00810DDB"/>
    <w:rsid w:val="008123C6"/>
    <w:rsid w:val="00815126"/>
    <w:rsid w:val="0082027D"/>
    <w:rsid w:val="0082061B"/>
    <w:rsid w:val="00821AA9"/>
    <w:rsid w:val="00821FB6"/>
    <w:rsid w:val="00822212"/>
    <w:rsid w:val="00822336"/>
    <w:rsid w:val="008227F2"/>
    <w:rsid w:val="00824D17"/>
    <w:rsid w:val="00824EB7"/>
    <w:rsid w:val="0082579F"/>
    <w:rsid w:val="008257F7"/>
    <w:rsid w:val="00830095"/>
    <w:rsid w:val="00830C41"/>
    <w:rsid w:val="00836BC3"/>
    <w:rsid w:val="00837404"/>
    <w:rsid w:val="00837C95"/>
    <w:rsid w:val="00842828"/>
    <w:rsid w:val="00842902"/>
    <w:rsid w:val="00842982"/>
    <w:rsid w:val="0084397E"/>
    <w:rsid w:val="00844588"/>
    <w:rsid w:val="008448A2"/>
    <w:rsid w:val="00847971"/>
    <w:rsid w:val="00847EBC"/>
    <w:rsid w:val="008514D9"/>
    <w:rsid w:val="008533E5"/>
    <w:rsid w:val="00854675"/>
    <w:rsid w:val="00854934"/>
    <w:rsid w:val="00855179"/>
    <w:rsid w:val="008552C1"/>
    <w:rsid w:val="00855CBA"/>
    <w:rsid w:val="00856206"/>
    <w:rsid w:val="008565E7"/>
    <w:rsid w:val="00857CAE"/>
    <w:rsid w:val="008604CA"/>
    <w:rsid w:val="00860CE0"/>
    <w:rsid w:val="00861D08"/>
    <w:rsid w:val="0086265D"/>
    <w:rsid w:val="00862668"/>
    <w:rsid w:val="00863C3C"/>
    <w:rsid w:val="00863E9E"/>
    <w:rsid w:val="0086721D"/>
    <w:rsid w:val="00867289"/>
    <w:rsid w:val="00867B7D"/>
    <w:rsid w:val="00870445"/>
    <w:rsid w:val="00871021"/>
    <w:rsid w:val="008717B9"/>
    <w:rsid w:val="00871D6B"/>
    <w:rsid w:val="008721CB"/>
    <w:rsid w:val="00873BF0"/>
    <w:rsid w:val="00873C88"/>
    <w:rsid w:val="00873D2C"/>
    <w:rsid w:val="00873D4B"/>
    <w:rsid w:val="008740AC"/>
    <w:rsid w:val="0087454F"/>
    <w:rsid w:val="00874B7A"/>
    <w:rsid w:val="0087533B"/>
    <w:rsid w:val="00875978"/>
    <w:rsid w:val="00876644"/>
    <w:rsid w:val="00876D59"/>
    <w:rsid w:val="00876E38"/>
    <w:rsid w:val="0087768E"/>
    <w:rsid w:val="00877CCC"/>
    <w:rsid w:val="0088111A"/>
    <w:rsid w:val="00881D19"/>
    <w:rsid w:val="00883229"/>
    <w:rsid w:val="00883615"/>
    <w:rsid w:val="00884A7A"/>
    <w:rsid w:val="00884DA1"/>
    <w:rsid w:val="008868ED"/>
    <w:rsid w:val="00886A1A"/>
    <w:rsid w:val="0088750B"/>
    <w:rsid w:val="00890646"/>
    <w:rsid w:val="00890C0F"/>
    <w:rsid w:val="00891075"/>
    <w:rsid w:val="00891620"/>
    <w:rsid w:val="00891BBD"/>
    <w:rsid w:val="00892CFE"/>
    <w:rsid w:val="0089440D"/>
    <w:rsid w:val="008963BA"/>
    <w:rsid w:val="00897454"/>
    <w:rsid w:val="00897C1C"/>
    <w:rsid w:val="008A09BD"/>
    <w:rsid w:val="008A1E12"/>
    <w:rsid w:val="008A2C7C"/>
    <w:rsid w:val="008A68E5"/>
    <w:rsid w:val="008A68F9"/>
    <w:rsid w:val="008A7DD3"/>
    <w:rsid w:val="008B05F4"/>
    <w:rsid w:val="008B27BE"/>
    <w:rsid w:val="008B3220"/>
    <w:rsid w:val="008B5575"/>
    <w:rsid w:val="008B58F3"/>
    <w:rsid w:val="008B5ED3"/>
    <w:rsid w:val="008B7BC1"/>
    <w:rsid w:val="008C06BE"/>
    <w:rsid w:val="008C102D"/>
    <w:rsid w:val="008C3895"/>
    <w:rsid w:val="008C391A"/>
    <w:rsid w:val="008C4686"/>
    <w:rsid w:val="008C70C9"/>
    <w:rsid w:val="008D044C"/>
    <w:rsid w:val="008D0A67"/>
    <w:rsid w:val="008D28AE"/>
    <w:rsid w:val="008D2F86"/>
    <w:rsid w:val="008D5217"/>
    <w:rsid w:val="008E1848"/>
    <w:rsid w:val="008E1F82"/>
    <w:rsid w:val="008E22D5"/>
    <w:rsid w:val="008E51A1"/>
    <w:rsid w:val="008E5338"/>
    <w:rsid w:val="008F035C"/>
    <w:rsid w:val="008F0807"/>
    <w:rsid w:val="008F2F58"/>
    <w:rsid w:val="008F4ACA"/>
    <w:rsid w:val="008F4FA0"/>
    <w:rsid w:val="008F6388"/>
    <w:rsid w:val="008F7A26"/>
    <w:rsid w:val="0090171B"/>
    <w:rsid w:val="00902309"/>
    <w:rsid w:val="009050E8"/>
    <w:rsid w:val="00910368"/>
    <w:rsid w:val="0091050A"/>
    <w:rsid w:val="009113EA"/>
    <w:rsid w:val="009116D0"/>
    <w:rsid w:val="00911939"/>
    <w:rsid w:val="00912E21"/>
    <w:rsid w:val="00912F92"/>
    <w:rsid w:val="00913AAE"/>
    <w:rsid w:val="009140C6"/>
    <w:rsid w:val="00914168"/>
    <w:rsid w:val="00915A04"/>
    <w:rsid w:val="009167BD"/>
    <w:rsid w:val="009206A6"/>
    <w:rsid w:val="00921CB8"/>
    <w:rsid w:val="00922856"/>
    <w:rsid w:val="009229CF"/>
    <w:rsid w:val="00922C5C"/>
    <w:rsid w:val="009239A8"/>
    <w:rsid w:val="00923F62"/>
    <w:rsid w:val="009268A6"/>
    <w:rsid w:val="0092711B"/>
    <w:rsid w:val="00927258"/>
    <w:rsid w:val="00927BB2"/>
    <w:rsid w:val="00932487"/>
    <w:rsid w:val="00933A0C"/>
    <w:rsid w:val="00933B7F"/>
    <w:rsid w:val="00934516"/>
    <w:rsid w:val="0093574A"/>
    <w:rsid w:val="00936A79"/>
    <w:rsid w:val="00937CCE"/>
    <w:rsid w:val="00937D11"/>
    <w:rsid w:val="00942869"/>
    <w:rsid w:val="00942DDC"/>
    <w:rsid w:val="0094533F"/>
    <w:rsid w:val="00945A67"/>
    <w:rsid w:val="00945F77"/>
    <w:rsid w:val="00951806"/>
    <w:rsid w:val="009522E6"/>
    <w:rsid w:val="0095386D"/>
    <w:rsid w:val="0095392C"/>
    <w:rsid w:val="009555BC"/>
    <w:rsid w:val="0095686A"/>
    <w:rsid w:val="00956EAF"/>
    <w:rsid w:val="00960B0E"/>
    <w:rsid w:val="00961EC4"/>
    <w:rsid w:val="00962D79"/>
    <w:rsid w:val="00963D7C"/>
    <w:rsid w:val="00963E33"/>
    <w:rsid w:val="0096506B"/>
    <w:rsid w:val="00965E63"/>
    <w:rsid w:val="009663D2"/>
    <w:rsid w:val="009709B5"/>
    <w:rsid w:val="00970D67"/>
    <w:rsid w:val="009719A1"/>
    <w:rsid w:val="00972800"/>
    <w:rsid w:val="00972807"/>
    <w:rsid w:val="00975903"/>
    <w:rsid w:val="00975B69"/>
    <w:rsid w:val="00975DC8"/>
    <w:rsid w:val="00977ABE"/>
    <w:rsid w:val="00980012"/>
    <w:rsid w:val="00981131"/>
    <w:rsid w:val="00981248"/>
    <w:rsid w:val="00981D11"/>
    <w:rsid w:val="009858AA"/>
    <w:rsid w:val="00985B49"/>
    <w:rsid w:val="009860CE"/>
    <w:rsid w:val="00986ED3"/>
    <w:rsid w:val="009873E7"/>
    <w:rsid w:val="00987F52"/>
    <w:rsid w:val="00990240"/>
    <w:rsid w:val="00990A9B"/>
    <w:rsid w:val="00990C95"/>
    <w:rsid w:val="00992C9F"/>
    <w:rsid w:val="00992F65"/>
    <w:rsid w:val="009975CF"/>
    <w:rsid w:val="009A00B0"/>
    <w:rsid w:val="009A0E28"/>
    <w:rsid w:val="009A3D14"/>
    <w:rsid w:val="009A53CC"/>
    <w:rsid w:val="009A6458"/>
    <w:rsid w:val="009A78AE"/>
    <w:rsid w:val="009B02F7"/>
    <w:rsid w:val="009B179D"/>
    <w:rsid w:val="009B200C"/>
    <w:rsid w:val="009B2221"/>
    <w:rsid w:val="009B2574"/>
    <w:rsid w:val="009B2781"/>
    <w:rsid w:val="009B2ABA"/>
    <w:rsid w:val="009B33EC"/>
    <w:rsid w:val="009B5AA1"/>
    <w:rsid w:val="009B7586"/>
    <w:rsid w:val="009C0FDA"/>
    <w:rsid w:val="009C3FC6"/>
    <w:rsid w:val="009C63E9"/>
    <w:rsid w:val="009C649C"/>
    <w:rsid w:val="009C6587"/>
    <w:rsid w:val="009C6997"/>
    <w:rsid w:val="009C73C8"/>
    <w:rsid w:val="009C7661"/>
    <w:rsid w:val="009C797B"/>
    <w:rsid w:val="009D0226"/>
    <w:rsid w:val="009D17D4"/>
    <w:rsid w:val="009D1AAC"/>
    <w:rsid w:val="009D51A8"/>
    <w:rsid w:val="009D685B"/>
    <w:rsid w:val="009E0A74"/>
    <w:rsid w:val="009E1630"/>
    <w:rsid w:val="009E1823"/>
    <w:rsid w:val="009E3AAD"/>
    <w:rsid w:val="009E611C"/>
    <w:rsid w:val="009E77CB"/>
    <w:rsid w:val="009E7F66"/>
    <w:rsid w:val="009F18EC"/>
    <w:rsid w:val="009F2D58"/>
    <w:rsid w:val="009F2EA0"/>
    <w:rsid w:val="009F4BD6"/>
    <w:rsid w:val="009F6088"/>
    <w:rsid w:val="009F7418"/>
    <w:rsid w:val="00A00D33"/>
    <w:rsid w:val="00A03441"/>
    <w:rsid w:val="00A060CF"/>
    <w:rsid w:val="00A07316"/>
    <w:rsid w:val="00A07713"/>
    <w:rsid w:val="00A07806"/>
    <w:rsid w:val="00A07CB6"/>
    <w:rsid w:val="00A10EB0"/>
    <w:rsid w:val="00A11474"/>
    <w:rsid w:val="00A117F6"/>
    <w:rsid w:val="00A120E7"/>
    <w:rsid w:val="00A1239D"/>
    <w:rsid w:val="00A12A0B"/>
    <w:rsid w:val="00A148E1"/>
    <w:rsid w:val="00A15B37"/>
    <w:rsid w:val="00A164D3"/>
    <w:rsid w:val="00A2042A"/>
    <w:rsid w:val="00A208AD"/>
    <w:rsid w:val="00A21F29"/>
    <w:rsid w:val="00A22910"/>
    <w:rsid w:val="00A2711B"/>
    <w:rsid w:val="00A27B9F"/>
    <w:rsid w:val="00A31082"/>
    <w:rsid w:val="00A3206E"/>
    <w:rsid w:val="00A34440"/>
    <w:rsid w:val="00A34745"/>
    <w:rsid w:val="00A347D7"/>
    <w:rsid w:val="00A34AFD"/>
    <w:rsid w:val="00A3604F"/>
    <w:rsid w:val="00A3740F"/>
    <w:rsid w:val="00A40BD0"/>
    <w:rsid w:val="00A4114F"/>
    <w:rsid w:val="00A41711"/>
    <w:rsid w:val="00A4185C"/>
    <w:rsid w:val="00A42FA7"/>
    <w:rsid w:val="00A4386A"/>
    <w:rsid w:val="00A46FD9"/>
    <w:rsid w:val="00A507E1"/>
    <w:rsid w:val="00A51956"/>
    <w:rsid w:val="00A525FF"/>
    <w:rsid w:val="00A52631"/>
    <w:rsid w:val="00A52879"/>
    <w:rsid w:val="00A530BE"/>
    <w:rsid w:val="00A53B87"/>
    <w:rsid w:val="00A55E91"/>
    <w:rsid w:val="00A56110"/>
    <w:rsid w:val="00A56775"/>
    <w:rsid w:val="00A61097"/>
    <w:rsid w:val="00A61615"/>
    <w:rsid w:val="00A61C0F"/>
    <w:rsid w:val="00A6300B"/>
    <w:rsid w:val="00A644CE"/>
    <w:rsid w:val="00A6554C"/>
    <w:rsid w:val="00A65D89"/>
    <w:rsid w:val="00A663A0"/>
    <w:rsid w:val="00A66655"/>
    <w:rsid w:val="00A6724F"/>
    <w:rsid w:val="00A70AB3"/>
    <w:rsid w:val="00A7122E"/>
    <w:rsid w:val="00A72465"/>
    <w:rsid w:val="00A7286D"/>
    <w:rsid w:val="00A73AB2"/>
    <w:rsid w:val="00A742A5"/>
    <w:rsid w:val="00A745F5"/>
    <w:rsid w:val="00A74B96"/>
    <w:rsid w:val="00A76689"/>
    <w:rsid w:val="00A7686B"/>
    <w:rsid w:val="00A85757"/>
    <w:rsid w:val="00A85B9D"/>
    <w:rsid w:val="00A86D5E"/>
    <w:rsid w:val="00A87C7B"/>
    <w:rsid w:val="00A87E03"/>
    <w:rsid w:val="00A908A9"/>
    <w:rsid w:val="00A926E8"/>
    <w:rsid w:val="00A931AA"/>
    <w:rsid w:val="00A93D9A"/>
    <w:rsid w:val="00A94FA1"/>
    <w:rsid w:val="00A9630C"/>
    <w:rsid w:val="00A96D51"/>
    <w:rsid w:val="00A9708B"/>
    <w:rsid w:val="00A97400"/>
    <w:rsid w:val="00AA0B6F"/>
    <w:rsid w:val="00AA4C7C"/>
    <w:rsid w:val="00AA61F5"/>
    <w:rsid w:val="00AA723F"/>
    <w:rsid w:val="00AA74E8"/>
    <w:rsid w:val="00AB03A2"/>
    <w:rsid w:val="00AB3B26"/>
    <w:rsid w:val="00AB4256"/>
    <w:rsid w:val="00AB6F53"/>
    <w:rsid w:val="00AB7515"/>
    <w:rsid w:val="00AC10A9"/>
    <w:rsid w:val="00AC13B4"/>
    <w:rsid w:val="00AC309D"/>
    <w:rsid w:val="00AC3D63"/>
    <w:rsid w:val="00AC488B"/>
    <w:rsid w:val="00AC5323"/>
    <w:rsid w:val="00AC60DF"/>
    <w:rsid w:val="00AC60F7"/>
    <w:rsid w:val="00AC7121"/>
    <w:rsid w:val="00AD0E7E"/>
    <w:rsid w:val="00AD2AE5"/>
    <w:rsid w:val="00AD3BEB"/>
    <w:rsid w:val="00AD41E8"/>
    <w:rsid w:val="00AD502D"/>
    <w:rsid w:val="00AE0175"/>
    <w:rsid w:val="00AE0279"/>
    <w:rsid w:val="00AE06B6"/>
    <w:rsid w:val="00AE2341"/>
    <w:rsid w:val="00AE747A"/>
    <w:rsid w:val="00AF3FA1"/>
    <w:rsid w:val="00AF5700"/>
    <w:rsid w:val="00AF71E3"/>
    <w:rsid w:val="00AF74CF"/>
    <w:rsid w:val="00AF7A25"/>
    <w:rsid w:val="00B0237D"/>
    <w:rsid w:val="00B02BB3"/>
    <w:rsid w:val="00B045FC"/>
    <w:rsid w:val="00B04BE3"/>
    <w:rsid w:val="00B06C45"/>
    <w:rsid w:val="00B06FD4"/>
    <w:rsid w:val="00B12367"/>
    <w:rsid w:val="00B13D4B"/>
    <w:rsid w:val="00B14D7F"/>
    <w:rsid w:val="00B14DA3"/>
    <w:rsid w:val="00B14DF5"/>
    <w:rsid w:val="00B15002"/>
    <w:rsid w:val="00B1600B"/>
    <w:rsid w:val="00B1796F"/>
    <w:rsid w:val="00B17DE6"/>
    <w:rsid w:val="00B21E11"/>
    <w:rsid w:val="00B21FFB"/>
    <w:rsid w:val="00B227A0"/>
    <w:rsid w:val="00B257F5"/>
    <w:rsid w:val="00B27C72"/>
    <w:rsid w:val="00B31163"/>
    <w:rsid w:val="00B327A4"/>
    <w:rsid w:val="00B3292A"/>
    <w:rsid w:val="00B32DE2"/>
    <w:rsid w:val="00B3311D"/>
    <w:rsid w:val="00B369CB"/>
    <w:rsid w:val="00B36A42"/>
    <w:rsid w:val="00B37502"/>
    <w:rsid w:val="00B42D48"/>
    <w:rsid w:val="00B436B1"/>
    <w:rsid w:val="00B4380B"/>
    <w:rsid w:val="00B43B6F"/>
    <w:rsid w:val="00B46F48"/>
    <w:rsid w:val="00B47C37"/>
    <w:rsid w:val="00B503D6"/>
    <w:rsid w:val="00B50422"/>
    <w:rsid w:val="00B5080B"/>
    <w:rsid w:val="00B50CCA"/>
    <w:rsid w:val="00B518A3"/>
    <w:rsid w:val="00B51AA1"/>
    <w:rsid w:val="00B51F37"/>
    <w:rsid w:val="00B52CDA"/>
    <w:rsid w:val="00B52DC7"/>
    <w:rsid w:val="00B55BA1"/>
    <w:rsid w:val="00B564C1"/>
    <w:rsid w:val="00B571EC"/>
    <w:rsid w:val="00B57502"/>
    <w:rsid w:val="00B576E5"/>
    <w:rsid w:val="00B60EAA"/>
    <w:rsid w:val="00B661B4"/>
    <w:rsid w:val="00B70457"/>
    <w:rsid w:val="00B7064A"/>
    <w:rsid w:val="00B70C67"/>
    <w:rsid w:val="00B71014"/>
    <w:rsid w:val="00B728B5"/>
    <w:rsid w:val="00B72FA9"/>
    <w:rsid w:val="00B7382C"/>
    <w:rsid w:val="00B80760"/>
    <w:rsid w:val="00B82EBE"/>
    <w:rsid w:val="00B85042"/>
    <w:rsid w:val="00B862A7"/>
    <w:rsid w:val="00B86892"/>
    <w:rsid w:val="00B86C99"/>
    <w:rsid w:val="00B87956"/>
    <w:rsid w:val="00B907F8"/>
    <w:rsid w:val="00B9174D"/>
    <w:rsid w:val="00B92076"/>
    <w:rsid w:val="00B9241A"/>
    <w:rsid w:val="00B930A4"/>
    <w:rsid w:val="00B935A2"/>
    <w:rsid w:val="00B93DFC"/>
    <w:rsid w:val="00B950CB"/>
    <w:rsid w:val="00B95C89"/>
    <w:rsid w:val="00BA0436"/>
    <w:rsid w:val="00BA0D69"/>
    <w:rsid w:val="00BA151F"/>
    <w:rsid w:val="00BA313A"/>
    <w:rsid w:val="00BA51B5"/>
    <w:rsid w:val="00BA5329"/>
    <w:rsid w:val="00BA61BE"/>
    <w:rsid w:val="00BA6972"/>
    <w:rsid w:val="00BA7A4C"/>
    <w:rsid w:val="00BB062A"/>
    <w:rsid w:val="00BB0679"/>
    <w:rsid w:val="00BB11A4"/>
    <w:rsid w:val="00BB1924"/>
    <w:rsid w:val="00BB199B"/>
    <w:rsid w:val="00BB321B"/>
    <w:rsid w:val="00BB44F1"/>
    <w:rsid w:val="00BB50D2"/>
    <w:rsid w:val="00BC0624"/>
    <w:rsid w:val="00BC22A3"/>
    <w:rsid w:val="00BC3B61"/>
    <w:rsid w:val="00BC3CF4"/>
    <w:rsid w:val="00BC4932"/>
    <w:rsid w:val="00BC6E48"/>
    <w:rsid w:val="00BC7D41"/>
    <w:rsid w:val="00BD202C"/>
    <w:rsid w:val="00BD3116"/>
    <w:rsid w:val="00BD55F7"/>
    <w:rsid w:val="00BD6228"/>
    <w:rsid w:val="00BD7918"/>
    <w:rsid w:val="00BE18DA"/>
    <w:rsid w:val="00BE5AA7"/>
    <w:rsid w:val="00BE67C7"/>
    <w:rsid w:val="00BE6F20"/>
    <w:rsid w:val="00BF007D"/>
    <w:rsid w:val="00BF14CF"/>
    <w:rsid w:val="00BF2B56"/>
    <w:rsid w:val="00BF3017"/>
    <w:rsid w:val="00BF31B4"/>
    <w:rsid w:val="00BF3AB7"/>
    <w:rsid w:val="00BF4DDA"/>
    <w:rsid w:val="00BF6C83"/>
    <w:rsid w:val="00BF7CB2"/>
    <w:rsid w:val="00C004D3"/>
    <w:rsid w:val="00C010D3"/>
    <w:rsid w:val="00C04489"/>
    <w:rsid w:val="00C04A44"/>
    <w:rsid w:val="00C04E7C"/>
    <w:rsid w:val="00C05B87"/>
    <w:rsid w:val="00C06C32"/>
    <w:rsid w:val="00C06E14"/>
    <w:rsid w:val="00C10170"/>
    <w:rsid w:val="00C10794"/>
    <w:rsid w:val="00C1104E"/>
    <w:rsid w:val="00C12E35"/>
    <w:rsid w:val="00C14E4E"/>
    <w:rsid w:val="00C14F4E"/>
    <w:rsid w:val="00C154DD"/>
    <w:rsid w:val="00C15858"/>
    <w:rsid w:val="00C174F9"/>
    <w:rsid w:val="00C22275"/>
    <w:rsid w:val="00C23230"/>
    <w:rsid w:val="00C23A98"/>
    <w:rsid w:val="00C33A85"/>
    <w:rsid w:val="00C34BFE"/>
    <w:rsid w:val="00C34FF6"/>
    <w:rsid w:val="00C35C79"/>
    <w:rsid w:val="00C36F5E"/>
    <w:rsid w:val="00C3708B"/>
    <w:rsid w:val="00C37690"/>
    <w:rsid w:val="00C37791"/>
    <w:rsid w:val="00C379B5"/>
    <w:rsid w:val="00C402E7"/>
    <w:rsid w:val="00C410F7"/>
    <w:rsid w:val="00C41CB5"/>
    <w:rsid w:val="00C41F50"/>
    <w:rsid w:val="00C4291E"/>
    <w:rsid w:val="00C43430"/>
    <w:rsid w:val="00C43711"/>
    <w:rsid w:val="00C43933"/>
    <w:rsid w:val="00C43E40"/>
    <w:rsid w:val="00C460DC"/>
    <w:rsid w:val="00C462A8"/>
    <w:rsid w:val="00C46DF8"/>
    <w:rsid w:val="00C46E21"/>
    <w:rsid w:val="00C514BA"/>
    <w:rsid w:val="00C51E1C"/>
    <w:rsid w:val="00C52A3D"/>
    <w:rsid w:val="00C52D03"/>
    <w:rsid w:val="00C52EFC"/>
    <w:rsid w:val="00C53E26"/>
    <w:rsid w:val="00C53FE6"/>
    <w:rsid w:val="00C54939"/>
    <w:rsid w:val="00C54EF4"/>
    <w:rsid w:val="00C558A0"/>
    <w:rsid w:val="00C56167"/>
    <w:rsid w:val="00C56A6D"/>
    <w:rsid w:val="00C60379"/>
    <w:rsid w:val="00C60816"/>
    <w:rsid w:val="00C63FDD"/>
    <w:rsid w:val="00C64182"/>
    <w:rsid w:val="00C6430D"/>
    <w:rsid w:val="00C64765"/>
    <w:rsid w:val="00C664CE"/>
    <w:rsid w:val="00C745EC"/>
    <w:rsid w:val="00C75833"/>
    <w:rsid w:val="00C75D9C"/>
    <w:rsid w:val="00C80629"/>
    <w:rsid w:val="00C82952"/>
    <w:rsid w:val="00C830E2"/>
    <w:rsid w:val="00C83B15"/>
    <w:rsid w:val="00C8684C"/>
    <w:rsid w:val="00C868AC"/>
    <w:rsid w:val="00C9030A"/>
    <w:rsid w:val="00C9067E"/>
    <w:rsid w:val="00C91106"/>
    <w:rsid w:val="00C916B9"/>
    <w:rsid w:val="00C93899"/>
    <w:rsid w:val="00C93A11"/>
    <w:rsid w:val="00C949DA"/>
    <w:rsid w:val="00C94C14"/>
    <w:rsid w:val="00C95228"/>
    <w:rsid w:val="00C955EA"/>
    <w:rsid w:val="00C9588A"/>
    <w:rsid w:val="00C9778C"/>
    <w:rsid w:val="00CA2564"/>
    <w:rsid w:val="00CA464C"/>
    <w:rsid w:val="00CA6D7E"/>
    <w:rsid w:val="00CA761C"/>
    <w:rsid w:val="00CA7767"/>
    <w:rsid w:val="00CB37D6"/>
    <w:rsid w:val="00CB6682"/>
    <w:rsid w:val="00CB7895"/>
    <w:rsid w:val="00CB7BBD"/>
    <w:rsid w:val="00CC0416"/>
    <w:rsid w:val="00CC057A"/>
    <w:rsid w:val="00CC0B3C"/>
    <w:rsid w:val="00CC1107"/>
    <w:rsid w:val="00CC2779"/>
    <w:rsid w:val="00CC3271"/>
    <w:rsid w:val="00CC42A5"/>
    <w:rsid w:val="00CC42FA"/>
    <w:rsid w:val="00CC68DC"/>
    <w:rsid w:val="00CD14BF"/>
    <w:rsid w:val="00CD178E"/>
    <w:rsid w:val="00CD4FB1"/>
    <w:rsid w:val="00CD5118"/>
    <w:rsid w:val="00CD539B"/>
    <w:rsid w:val="00CD6138"/>
    <w:rsid w:val="00CD6459"/>
    <w:rsid w:val="00CD6953"/>
    <w:rsid w:val="00CD69FA"/>
    <w:rsid w:val="00CD7DA9"/>
    <w:rsid w:val="00CE1682"/>
    <w:rsid w:val="00CE1B26"/>
    <w:rsid w:val="00CE3E39"/>
    <w:rsid w:val="00CE3F95"/>
    <w:rsid w:val="00CE476D"/>
    <w:rsid w:val="00CE4EF5"/>
    <w:rsid w:val="00CE5696"/>
    <w:rsid w:val="00CE5761"/>
    <w:rsid w:val="00CE6330"/>
    <w:rsid w:val="00CE7E19"/>
    <w:rsid w:val="00CF0A70"/>
    <w:rsid w:val="00CF21C4"/>
    <w:rsid w:val="00CF2800"/>
    <w:rsid w:val="00CF37CF"/>
    <w:rsid w:val="00CF389C"/>
    <w:rsid w:val="00CF39D9"/>
    <w:rsid w:val="00CF44FC"/>
    <w:rsid w:val="00CF566A"/>
    <w:rsid w:val="00CF5AA9"/>
    <w:rsid w:val="00CF5CFE"/>
    <w:rsid w:val="00CF6373"/>
    <w:rsid w:val="00CF750F"/>
    <w:rsid w:val="00D00348"/>
    <w:rsid w:val="00D0321E"/>
    <w:rsid w:val="00D035DD"/>
    <w:rsid w:val="00D035EC"/>
    <w:rsid w:val="00D0413E"/>
    <w:rsid w:val="00D04D12"/>
    <w:rsid w:val="00D04E4B"/>
    <w:rsid w:val="00D06F02"/>
    <w:rsid w:val="00D1221B"/>
    <w:rsid w:val="00D1522E"/>
    <w:rsid w:val="00D164A4"/>
    <w:rsid w:val="00D16625"/>
    <w:rsid w:val="00D1793A"/>
    <w:rsid w:val="00D204A1"/>
    <w:rsid w:val="00D20846"/>
    <w:rsid w:val="00D20D75"/>
    <w:rsid w:val="00D22F64"/>
    <w:rsid w:val="00D24504"/>
    <w:rsid w:val="00D24DD5"/>
    <w:rsid w:val="00D25EC4"/>
    <w:rsid w:val="00D2629D"/>
    <w:rsid w:val="00D276C4"/>
    <w:rsid w:val="00D27F57"/>
    <w:rsid w:val="00D30061"/>
    <w:rsid w:val="00D3124D"/>
    <w:rsid w:val="00D325F0"/>
    <w:rsid w:val="00D33198"/>
    <w:rsid w:val="00D346CB"/>
    <w:rsid w:val="00D369AB"/>
    <w:rsid w:val="00D36D65"/>
    <w:rsid w:val="00D415CD"/>
    <w:rsid w:val="00D43E27"/>
    <w:rsid w:val="00D44FC7"/>
    <w:rsid w:val="00D45BC1"/>
    <w:rsid w:val="00D47091"/>
    <w:rsid w:val="00D5081E"/>
    <w:rsid w:val="00D50F0D"/>
    <w:rsid w:val="00D51235"/>
    <w:rsid w:val="00D5157D"/>
    <w:rsid w:val="00D5269D"/>
    <w:rsid w:val="00D52791"/>
    <w:rsid w:val="00D52B62"/>
    <w:rsid w:val="00D52D44"/>
    <w:rsid w:val="00D54E49"/>
    <w:rsid w:val="00D55170"/>
    <w:rsid w:val="00D5623A"/>
    <w:rsid w:val="00D564CC"/>
    <w:rsid w:val="00D56B34"/>
    <w:rsid w:val="00D56DD3"/>
    <w:rsid w:val="00D56DED"/>
    <w:rsid w:val="00D60217"/>
    <w:rsid w:val="00D60BA5"/>
    <w:rsid w:val="00D61F69"/>
    <w:rsid w:val="00D6363A"/>
    <w:rsid w:val="00D643E7"/>
    <w:rsid w:val="00D65988"/>
    <w:rsid w:val="00D6731A"/>
    <w:rsid w:val="00D678EC"/>
    <w:rsid w:val="00D67EF3"/>
    <w:rsid w:val="00D70382"/>
    <w:rsid w:val="00D734C9"/>
    <w:rsid w:val="00D73C97"/>
    <w:rsid w:val="00D73F46"/>
    <w:rsid w:val="00D74808"/>
    <w:rsid w:val="00D759B1"/>
    <w:rsid w:val="00D75E3F"/>
    <w:rsid w:val="00D75F71"/>
    <w:rsid w:val="00D776EC"/>
    <w:rsid w:val="00D77E80"/>
    <w:rsid w:val="00D81967"/>
    <w:rsid w:val="00D82360"/>
    <w:rsid w:val="00D84AD6"/>
    <w:rsid w:val="00D8663F"/>
    <w:rsid w:val="00D86D87"/>
    <w:rsid w:val="00D87F6F"/>
    <w:rsid w:val="00D900CF"/>
    <w:rsid w:val="00D90BAA"/>
    <w:rsid w:val="00D910B5"/>
    <w:rsid w:val="00D91D51"/>
    <w:rsid w:val="00D93BF8"/>
    <w:rsid w:val="00D977B1"/>
    <w:rsid w:val="00DA1F5C"/>
    <w:rsid w:val="00DA3713"/>
    <w:rsid w:val="00DA444C"/>
    <w:rsid w:val="00DA4566"/>
    <w:rsid w:val="00DA5B88"/>
    <w:rsid w:val="00DA5FD1"/>
    <w:rsid w:val="00DA632E"/>
    <w:rsid w:val="00DA7646"/>
    <w:rsid w:val="00DB0839"/>
    <w:rsid w:val="00DB1BB7"/>
    <w:rsid w:val="00DB3E7A"/>
    <w:rsid w:val="00DB4FB3"/>
    <w:rsid w:val="00DB7730"/>
    <w:rsid w:val="00DC1530"/>
    <w:rsid w:val="00DC227E"/>
    <w:rsid w:val="00DC24AA"/>
    <w:rsid w:val="00DC25B4"/>
    <w:rsid w:val="00DC3E21"/>
    <w:rsid w:val="00DC4528"/>
    <w:rsid w:val="00DC49E3"/>
    <w:rsid w:val="00DC4BCA"/>
    <w:rsid w:val="00DC4E6B"/>
    <w:rsid w:val="00DC5588"/>
    <w:rsid w:val="00DC5B4F"/>
    <w:rsid w:val="00DD0199"/>
    <w:rsid w:val="00DD04C3"/>
    <w:rsid w:val="00DD0A6B"/>
    <w:rsid w:val="00DD1084"/>
    <w:rsid w:val="00DD1846"/>
    <w:rsid w:val="00DD456E"/>
    <w:rsid w:val="00DD48A5"/>
    <w:rsid w:val="00DD521D"/>
    <w:rsid w:val="00DD5A59"/>
    <w:rsid w:val="00DD6108"/>
    <w:rsid w:val="00DD717F"/>
    <w:rsid w:val="00DD768C"/>
    <w:rsid w:val="00DD76E5"/>
    <w:rsid w:val="00DE0678"/>
    <w:rsid w:val="00DE202B"/>
    <w:rsid w:val="00DE28A4"/>
    <w:rsid w:val="00DE3F57"/>
    <w:rsid w:val="00DE4A29"/>
    <w:rsid w:val="00DE6ED6"/>
    <w:rsid w:val="00DE7651"/>
    <w:rsid w:val="00DE7A7A"/>
    <w:rsid w:val="00DF0D25"/>
    <w:rsid w:val="00DF265E"/>
    <w:rsid w:val="00DF4EF3"/>
    <w:rsid w:val="00DF5152"/>
    <w:rsid w:val="00DF5F64"/>
    <w:rsid w:val="00DF62DF"/>
    <w:rsid w:val="00DF7037"/>
    <w:rsid w:val="00E00352"/>
    <w:rsid w:val="00E02CE0"/>
    <w:rsid w:val="00E03B9B"/>
    <w:rsid w:val="00E03ED1"/>
    <w:rsid w:val="00E052D1"/>
    <w:rsid w:val="00E0564A"/>
    <w:rsid w:val="00E077E8"/>
    <w:rsid w:val="00E07B09"/>
    <w:rsid w:val="00E106D8"/>
    <w:rsid w:val="00E110DB"/>
    <w:rsid w:val="00E11288"/>
    <w:rsid w:val="00E1626C"/>
    <w:rsid w:val="00E167FF"/>
    <w:rsid w:val="00E1769F"/>
    <w:rsid w:val="00E20D03"/>
    <w:rsid w:val="00E2214C"/>
    <w:rsid w:val="00E231DA"/>
    <w:rsid w:val="00E25586"/>
    <w:rsid w:val="00E2584D"/>
    <w:rsid w:val="00E26762"/>
    <w:rsid w:val="00E30ACB"/>
    <w:rsid w:val="00E30D6C"/>
    <w:rsid w:val="00E31B13"/>
    <w:rsid w:val="00E32A81"/>
    <w:rsid w:val="00E33DFD"/>
    <w:rsid w:val="00E33FD2"/>
    <w:rsid w:val="00E34429"/>
    <w:rsid w:val="00E34BDD"/>
    <w:rsid w:val="00E362A9"/>
    <w:rsid w:val="00E3684F"/>
    <w:rsid w:val="00E3716A"/>
    <w:rsid w:val="00E408BD"/>
    <w:rsid w:val="00E43AF4"/>
    <w:rsid w:val="00E4474E"/>
    <w:rsid w:val="00E463A6"/>
    <w:rsid w:val="00E51C92"/>
    <w:rsid w:val="00E52136"/>
    <w:rsid w:val="00E53C8A"/>
    <w:rsid w:val="00E5520F"/>
    <w:rsid w:val="00E56564"/>
    <w:rsid w:val="00E56E2D"/>
    <w:rsid w:val="00E5703A"/>
    <w:rsid w:val="00E57561"/>
    <w:rsid w:val="00E60B73"/>
    <w:rsid w:val="00E61EB7"/>
    <w:rsid w:val="00E63114"/>
    <w:rsid w:val="00E63323"/>
    <w:rsid w:val="00E64379"/>
    <w:rsid w:val="00E65A9D"/>
    <w:rsid w:val="00E65F99"/>
    <w:rsid w:val="00E66F8F"/>
    <w:rsid w:val="00E70F8F"/>
    <w:rsid w:val="00E7100B"/>
    <w:rsid w:val="00E73515"/>
    <w:rsid w:val="00E73660"/>
    <w:rsid w:val="00E738DF"/>
    <w:rsid w:val="00E73B4E"/>
    <w:rsid w:val="00E77088"/>
    <w:rsid w:val="00E80FCC"/>
    <w:rsid w:val="00E846B5"/>
    <w:rsid w:val="00E85213"/>
    <w:rsid w:val="00E85D8B"/>
    <w:rsid w:val="00E86D8A"/>
    <w:rsid w:val="00E923A6"/>
    <w:rsid w:val="00E93955"/>
    <w:rsid w:val="00E93E49"/>
    <w:rsid w:val="00E9526D"/>
    <w:rsid w:val="00E953EA"/>
    <w:rsid w:val="00E95B39"/>
    <w:rsid w:val="00E975E1"/>
    <w:rsid w:val="00E979C5"/>
    <w:rsid w:val="00EA01FD"/>
    <w:rsid w:val="00EA0A81"/>
    <w:rsid w:val="00EA0CE0"/>
    <w:rsid w:val="00EA4015"/>
    <w:rsid w:val="00EA5969"/>
    <w:rsid w:val="00EA634C"/>
    <w:rsid w:val="00EA63BC"/>
    <w:rsid w:val="00EB195E"/>
    <w:rsid w:val="00EB2E6E"/>
    <w:rsid w:val="00EB3573"/>
    <w:rsid w:val="00EB58A1"/>
    <w:rsid w:val="00EB58F2"/>
    <w:rsid w:val="00EB5FA5"/>
    <w:rsid w:val="00EB73E1"/>
    <w:rsid w:val="00EC05C0"/>
    <w:rsid w:val="00EC0AA7"/>
    <w:rsid w:val="00EC1932"/>
    <w:rsid w:val="00ED0478"/>
    <w:rsid w:val="00ED145A"/>
    <w:rsid w:val="00ED2A2B"/>
    <w:rsid w:val="00ED3875"/>
    <w:rsid w:val="00ED48E5"/>
    <w:rsid w:val="00ED4FF6"/>
    <w:rsid w:val="00ED531C"/>
    <w:rsid w:val="00ED597B"/>
    <w:rsid w:val="00ED7C1A"/>
    <w:rsid w:val="00EE001B"/>
    <w:rsid w:val="00EE08A1"/>
    <w:rsid w:val="00EE2DB7"/>
    <w:rsid w:val="00EE3497"/>
    <w:rsid w:val="00EE3E99"/>
    <w:rsid w:val="00EE58D7"/>
    <w:rsid w:val="00EE5C9E"/>
    <w:rsid w:val="00EE64ED"/>
    <w:rsid w:val="00EE66E0"/>
    <w:rsid w:val="00EE698E"/>
    <w:rsid w:val="00EF04D6"/>
    <w:rsid w:val="00EF0983"/>
    <w:rsid w:val="00EF0EA0"/>
    <w:rsid w:val="00EF159C"/>
    <w:rsid w:val="00EF1CB5"/>
    <w:rsid w:val="00EF22CA"/>
    <w:rsid w:val="00EF2DC6"/>
    <w:rsid w:val="00EF3B43"/>
    <w:rsid w:val="00EF3B85"/>
    <w:rsid w:val="00EF4DE6"/>
    <w:rsid w:val="00EF69AC"/>
    <w:rsid w:val="00EF6BF6"/>
    <w:rsid w:val="00EF7377"/>
    <w:rsid w:val="00F0223E"/>
    <w:rsid w:val="00F02F03"/>
    <w:rsid w:val="00F034BF"/>
    <w:rsid w:val="00F04896"/>
    <w:rsid w:val="00F04CA9"/>
    <w:rsid w:val="00F05079"/>
    <w:rsid w:val="00F051C9"/>
    <w:rsid w:val="00F05468"/>
    <w:rsid w:val="00F0785C"/>
    <w:rsid w:val="00F10E09"/>
    <w:rsid w:val="00F10EEF"/>
    <w:rsid w:val="00F11D45"/>
    <w:rsid w:val="00F12F2C"/>
    <w:rsid w:val="00F14644"/>
    <w:rsid w:val="00F179AC"/>
    <w:rsid w:val="00F2037C"/>
    <w:rsid w:val="00F20640"/>
    <w:rsid w:val="00F21A77"/>
    <w:rsid w:val="00F23E76"/>
    <w:rsid w:val="00F26111"/>
    <w:rsid w:val="00F264A7"/>
    <w:rsid w:val="00F27252"/>
    <w:rsid w:val="00F32D57"/>
    <w:rsid w:val="00F33ADF"/>
    <w:rsid w:val="00F33B43"/>
    <w:rsid w:val="00F33CEA"/>
    <w:rsid w:val="00F33E15"/>
    <w:rsid w:val="00F346AE"/>
    <w:rsid w:val="00F34913"/>
    <w:rsid w:val="00F377D6"/>
    <w:rsid w:val="00F42BB2"/>
    <w:rsid w:val="00F42CB0"/>
    <w:rsid w:val="00F435B3"/>
    <w:rsid w:val="00F453BF"/>
    <w:rsid w:val="00F47595"/>
    <w:rsid w:val="00F47D49"/>
    <w:rsid w:val="00F50E9E"/>
    <w:rsid w:val="00F514AD"/>
    <w:rsid w:val="00F51BFB"/>
    <w:rsid w:val="00F548B5"/>
    <w:rsid w:val="00F549EE"/>
    <w:rsid w:val="00F56E8A"/>
    <w:rsid w:val="00F57F4A"/>
    <w:rsid w:val="00F60D90"/>
    <w:rsid w:val="00F62B6E"/>
    <w:rsid w:val="00F632C1"/>
    <w:rsid w:val="00F65818"/>
    <w:rsid w:val="00F65EDC"/>
    <w:rsid w:val="00F673F2"/>
    <w:rsid w:val="00F70650"/>
    <w:rsid w:val="00F712BE"/>
    <w:rsid w:val="00F71CE4"/>
    <w:rsid w:val="00F72822"/>
    <w:rsid w:val="00F74A1F"/>
    <w:rsid w:val="00F75F7D"/>
    <w:rsid w:val="00F76625"/>
    <w:rsid w:val="00F8236C"/>
    <w:rsid w:val="00F84310"/>
    <w:rsid w:val="00F84FEE"/>
    <w:rsid w:val="00F86E6C"/>
    <w:rsid w:val="00F9065A"/>
    <w:rsid w:val="00F90F14"/>
    <w:rsid w:val="00F91040"/>
    <w:rsid w:val="00F91423"/>
    <w:rsid w:val="00F92BAB"/>
    <w:rsid w:val="00F95363"/>
    <w:rsid w:val="00F9772F"/>
    <w:rsid w:val="00F977D2"/>
    <w:rsid w:val="00FA1DC9"/>
    <w:rsid w:val="00FA2634"/>
    <w:rsid w:val="00FA2AE3"/>
    <w:rsid w:val="00FA34C6"/>
    <w:rsid w:val="00FA3A93"/>
    <w:rsid w:val="00FA4240"/>
    <w:rsid w:val="00FA58BC"/>
    <w:rsid w:val="00FA643F"/>
    <w:rsid w:val="00FA70AE"/>
    <w:rsid w:val="00FA7641"/>
    <w:rsid w:val="00FA7843"/>
    <w:rsid w:val="00FB112C"/>
    <w:rsid w:val="00FB2122"/>
    <w:rsid w:val="00FB3A45"/>
    <w:rsid w:val="00FB4A87"/>
    <w:rsid w:val="00FB4C30"/>
    <w:rsid w:val="00FB4C4D"/>
    <w:rsid w:val="00FB4FB9"/>
    <w:rsid w:val="00FB52F1"/>
    <w:rsid w:val="00FB7032"/>
    <w:rsid w:val="00FC0EF7"/>
    <w:rsid w:val="00FC1030"/>
    <w:rsid w:val="00FC1291"/>
    <w:rsid w:val="00FC2A70"/>
    <w:rsid w:val="00FC3219"/>
    <w:rsid w:val="00FC4051"/>
    <w:rsid w:val="00FC68E8"/>
    <w:rsid w:val="00FC6DE2"/>
    <w:rsid w:val="00FC76BC"/>
    <w:rsid w:val="00FC792F"/>
    <w:rsid w:val="00FD0ACC"/>
    <w:rsid w:val="00FD10FB"/>
    <w:rsid w:val="00FD245A"/>
    <w:rsid w:val="00FD2D5B"/>
    <w:rsid w:val="00FD48B8"/>
    <w:rsid w:val="00FD5CDD"/>
    <w:rsid w:val="00FD65C2"/>
    <w:rsid w:val="00FE3937"/>
    <w:rsid w:val="00FE50F2"/>
    <w:rsid w:val="00FE5B20"/>
    <w:rsid w:val="00FE7513"/>
    <w:rsid w:val="00FF004B"/>
    <w:rsid w:val="00FF104F"/>
    <w:rsid w:val="00FF1251"/>
    <w:rsid w:val="00FF1353"/>
    <w:rsid w:val="00FF1901"/>
    <w:rsid w:val="00FF4A62"/>
    <w:rsid w:val="00FF4D90"/>
    <w:rsid w:val="00FF6ABB"/>
    <w:rsid w:val="00FF6C5F"/>
    <w:rsid w:val="01EFF6E1"/>
    <w:rsid w:val="0201455E"/>
    <w:rsid w:val="02100A20"/>
    <w:rsid w:val="0229589B"/>
    <w:rsid w:val="03237A92"/>
    <w:rsid w:val="0442E2C0"/>
    <w:rsid w:val="0542B6DC"/>
    <w:rsid w:val="05BBDEDC"/>
    <w:rsid w:val="0837FD73"/>
    <w:rsid w:val="0889C896"/>
    <w:rsid w:val="08A5B021"/>
    <w:rsid w:val="08B14E3B"/>
    <w:rsid w:val="09B42111"/>
    <w:rsid w:val="0A2262E7"/>
    <w:rsid w:val="0A5747F9"/>
    <w:rsid w:val="0B74CA2F"/>
    <w:rsid w:val="0BD5194E"/>
    <w:rsid w:val="0BE55D87"/>
    <w:rsid w:val="0CE76340"/>
    <w:rsid w:val="0F4265E4"/>
    <w:rsid w:val="0FD4B827"/>
    <w:rsid w:val="1045E970"/>
    <w:rsid w:val="1049233A"/>
    <w:rsid w:val="10B71AC4"/>
    <w:rsid w:val="10C93A86"/>
    <w:rsid w:val="110F0BB9"/>
    <w:rsid w:val="118299BC"/>
    <w:rsid w:val="11857AB9"/>
    <w:rsid w:val="1230EF1A"/>
    <w:rsid w:val="143E8D81"/>
    <w:rsid w:val="15594A7B"/>
    <w:rsid w:val="15696E2A"/>
    <w:rsid w:val="15C8C451"/>
    <w:rsid w:val="17C0A383"/>
    <w:rsid w:val="1920FA2B"/>
    <w:rsid w:val="1A0A15FE"/>
    <w:rsid w:val="1A39FBEF"/>
    <w:rsid w:val="1BC29D26"/>
    <w:rsid w:val="1C569EAE"/>
    <w:rsid w:val="1D870D67"/>
    <w:rsid w:val="1DC0A7C4"/>
    <w:rsid w:val="1DED62BE"/>
    <w:rsid w:val="1DFFB64E"/>
    <w:rsid w:val="1F3E72D9"/>
    <w:rsid w:val="1F469B6A"/>
    <w:rsid w:val="1FDF3629"/>
    <w:rsid w:val="1FE3683F"/>
    <w:rsid w:val="2022443C"/>
    <w:rsid w:val="20EE725F"/>
    <w:rsid w:val="214E446C"/>
    <w:rsid w:val="21F71C57"/>
    <w:rsid w:val="2290637F"/>
    <w:rsid w:val="22A836A0"/>
    <w:rsid w:val="22ECA850"/>
    <w:rsid w:val="24CF2253"/>
    <w:rsid w:val="250C849C"/>
    <w:rsid w:val="2573808F"/>
    <w:rsid w:val="25BE4005"/>
    <w:rsid w:val="269DD578"/>
    <w:rsid w:val="26BD9C1B"/>
    <w:rsid w:val="26E4EE88"/>
    <w:rsid w:val="270F8840"/>
    <w:rsid w:val="27CF785F"/>
    <w:rsid w:val="27FC6BF9"/>
    <w:rsid w:val="291EF32A"/>
    <w:rsid w:val="293DAF6C"/>
    <w:rsid w:val="2BDA39B0"/>
    <w:rsid w:val="2C6711BF"/>
    <w:rsid w:val="2CDE310A"/>
    <w:rsid w:val="2D3662A6"/>
    <w:rsid w:val="2D5F0413"/>
    <w:rsid w:val="2E56565B"/>
    <w:rsid w:val="2F669D76"/>
    <w:rsid w:val="2FA111CE"/>
    <w:rsid w:val="30C14FC2"/>
    <w:rsid w:val="31C90265"/>
    <w:rsid w:val="32373AFD"/>
    <w:rsid w:val="33975A8D"/>
    <w:rsid w:val="343342E3"/>
    <w:rsid w:val="3521DCAF"/>
    <w:rsid w:val="372E738E"/>
    <w:rsid w:val="37B46B63"/>
    <w:rsid w:val="37CA1D92"/>
    <w:rsid w:val="39287349"/>
    <w:rsid w:val="39AA8803"/>
    <w:rsid w:val="3ADC7EBF"/>
    <w:rsid w:val="3B8D4269"/>
    <w:rsid w:val="3BCCAA9F"/>
    <w:rsid w:val="3C298017"/>
    <w:rsid w:val="3CE1EC09"/>
    <w:rsid w:val="3D044405"/>
    <w:rsid w:val="3D846727"/>
    <w:rsid w:val="3EBBB923"/>
    <w:rsid w:val="3FC63334"/>
    <w:rsid w:val="4116AE1C"/>
    <w:rsid w:val="42677A21"/>
    <w:rsid w:val="426B59D6"/>
    <w:rsid w:val="427B027C"/>
    <w:rsid w:val="430C9D84"/>
    <w:rsid w:val="44B0E0C7"/>
    <w:rsid w:val="44E5911E"/>
    <w:rsid w:val="46086B15"/>
    <w:rsid w:val="4618085F"/>
    <w:rsid w:val="46DD33F3"/>
    <w:rsid w:val="4709C2F2"/>
    <w:rsid w:val="47DE5083"/>
    <w:rsid w:val="47E36F20"/>
    <w:rsid w:val="48007986"/>
    <w:rsid w:val="48F0B45F"/>
    <w:rsid w:val="49114F63"/>
    <w:rsid w:val="4A810654"/>
    <w:rsid w:val="4B6FAD61"/>
    <w:rsid w:val="4C5A6E06"/>
    <w:rsid w:val="4C69E76D"/>
    <w:rsid w:val="4CB73BAE"/>
    <w:rsid w:val="4DB24625"/>
    <w:rsid w:val="4F8E123B"/>
    <w:rsid w:val="51083895"/>
    <w:rsid w:val="51C78646"/>
    <w:rsid w:val="5234E99C"/>
    <w:rsid w:val="52E73CFA"/>
    <w:rsid w:val="536E99EA"/>
    <w:rsid w:val="53782332"/>
    <w:rsid w:val="54066D9D"/>
    <w:rsid w:val="54F40B3D"/>
    <w:rsid w:val="555EDAA1"/>
    <w:rsid w:val="57255FE7"/>
    <w:rsid w:val="57805EC5"/>
    <w:rsid w:val="5795DA96"/>
    <w:rsid w:val="57B2BF0A"/>
    <w:rsid w:val="5814CAAC"/>
    <w:rsid w:val="58439EB8"/>
    <w:rsid w:val="58E953E1"/>
    <w:rsid w:val="5A04524B"/>
    <w:rsid w:val="5BDB8F3F"/>
    <w:rsid w:val="5C097F6B"/>
    <w:rsid w:val="5C0A282F"/>
    <w:rsid w:val="5C41090D"/>
    <w:rsid w:val="5D053EBE"/>
    <w:rsid w:val="5DB9378A"/>
    <w:rsid w:val="5EB6B5CD"/>
    <w:rsid w:val="5EDE5B82"/>
    <w:rsid w:val="5EDFA2D3"/>
    <w:rsid w:val="6049EA40"/>
    <w:rsid w:val="61E049A2"/>
    <w:rsid w:val="62CE387D"/>
    <w:rsid w:val="6377A2A1"/>
    <w:rsid w:val="63D69B2C"/>
    <w:rsid w:val="63EF0D13"/>
    <w:rsid w:val="65F0EDCC"/>
    <w:rsid w:val="65FF608D"/>
    <w:rsid w:val="6633CB2D"/>
    <w:rsid w:val="67077E10"/>
    <w:rsid w:val="68318C07"/>
    <w:rsid w:val="6831AB47"/>
    <w:rsid w:val="68A1C22A"/>
    <w:rsid w:val="695DFFC9"/>
    <w:rsid w:val="69818904"/>
    <w:rsid w:val="6CE0F6DA"/>
    <w:rsid w:val="6DB1086B"/>
    <w:rsid w:val="6E45EA7B"/>
    <w:rsid w:val="6E8FE18E"/>
    <w:rsid w:val="6E997B8E"/>
    <w:rsid w:val="6F185C7A"/>
    <w:rsid w:val="6F46A8CF"/>
    <w:rsid w:val="6F59AA3C"/>
    <w:rsid w:val="70ADC87E"/>
    <w:rsid w:val="70C4EC03"/>
    <w:rsid w:val="710CFAA1"/>
    <w:rsid w:val="724A4776"/>
    <w:rsid w:val="738F0A2C"/>
    <w:rsid w:val="73C9C9BE"/>
    <w:rsid w:val="73E20EE5"/>
    <w:rsid w:val="740F8A71"/>
    <w:rsid w:val="74D5DDE6"/>
    <w:rsid w:val="750AB40D"/>
    <w:rsid w:val="751B7594"/>
    <w:rsid w:val="752DF5C7"/>
    <w:rsid w:val="753C114D"/>
    <w:rsid w:val="75CC7D6D"/>
    <w:rsid w:val="75DFC80B"/>
    <w:rsid w:val="7644779D"/>
    <w:rsid w:val="7662289A"/>
    <w:rsid w:val="769E520B"/>
    <w:rsid w:val="76D2ECA5"/>
    <w:rsid w:val="76D4573B"/>
    <w:rsid w:val="76F730C4"/>
    <w:rsid w:val="771DB237"/>
    <w:rsid w:val="7867297B"/>
    <w:rsid w:val="796866CF"/>
    <w:rsid w:val="7AC3F7CD"/>
    <w:rsid w:val="7AE6587C"/>
    <w:rsid w:val="7AF1DC0A"/>
    <w:rsid w:val="7BA9373A"/>
    <w:rsid w:val="7BD89C29"/>
    <w:rsid w:val="7C45B62B"/>
    <w:rsid w:val="7C61E71E"/>
    <w:rsid w:val="7CD35798"/>
    <w:rsid w:val="7DBA8CE1"/>
    <w:rsid w:val="7DC3F8B7"/>
    <w:rsid w:val="7E9F214D"/>
    <w:rsid w:val="7EB66966"/>
    <w:rsid w:val="7EFB1539"/>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F48FFD"/>
  <w15:chartTrackingRefBased/>
  <w15:docId w15:val="{0328B828-6A8A-46DD-B663-0CFC63D55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59"/>
    <w:lsdException w:name="Grid Table 4" w:uiPriority="59"/>
    <w:lsdException w:name="Grid Table 4 Accent 1" w:uiPriority="49"/>
    <w:lsdException w:name="Grid Table 5 Dark Accent 1" w:uiPriority="50"/>
    <w:lsdException w:name="Grid Table 4 Accent 2" w:uiPriority="59"/>
    <w:lsdException w:name="Grid Table 4 Accent 3" w:uiPriority="59"/>
    <w:lsdException w:name="Grid Table 4 Accent 4" w:uiPriority="59"/>
    <w:lsdException w:name="Grid Table 5 Dark Accent 4" w:uiPriority="50"/>
    <w:lsdException w:name="Grid Table 4 Accent 5" w:uiPriority="59"/>
    <w:lsdException w:name="Grid Table 4 Accent 6" w:uiPriority="59"/>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5EE9"/>
  </w:style>
  <w:style w:type="paragraph" w:styleId="Heading1">
    <w:name w:val="heading 1"/>
    <w:basedOn w:val="TOC1"/>
    <w:next w:val="LO-normal"/>
    <w:link w:val="Heading1Char"/>
    <w:uiPriority w:val="9"/>
    <w:qFormat/>
    <w:rsid w:val="00EB58F2"/>
    <w:pPr>
      <w:numPr>
        <w:numId w:val="5"/>
      </w:numPr>
      <w:shd w:val="clear" w:color="auto" w:fill="0070C0"/>
    </w:pPr>
    <w:rPr>
      <w:b/>
      <w:color w:val="FFFFFF"/>
      <w:sz w:val="24"/>
      <w:szCs w:val="24"/>
    </w:rPr>
  </w:style>
  <w:style w:type="paragraph" w:styleId="Heading2">
    <w:name w:val="heading 2"/>
    <w:basedOn w:val="Normal"/>
    <w:next w:val="LO-normal"/>
    <w:link w:val="Heading2Char"/>
    <w:uiPriority w:val="9"/>
    <w:qFormat/>
    <w:rsid w:val="00EB58F2"/>
    <w:pPr>
      <w:numPr>
        <w:ilvl w:val="1"/>
        <w:numId w:val="5"/>
      </w:numPr>
      <w:shd w:val="clear" w:color="auto" w:fill="D9D9D9"/>
      <w:spacing w:after="0" w:line="240" w:lineRule="auto"/>
      <w:outlineLvl w:val="1"/>
    </w:pPr>
    <w:rPr>
      <w:rFonts w:ascii="Trebuchet MS" w:eastAsia="Times New Roman" w:hAnsi="Trebuchet MS" w:cs="Trebuchet MS"/>
      <w:b/>
      <w:lang w:val="en-US" w:eastAsia="zh-CN" w:bidi="hi-IN"/>
    </w:rPr>
  </w:style>
  <w:style w:type="paragraph" w:styleId="Heading3">
    <w:name w:val="heading 3"/>
    <w:basedOn w:val="Normal"/>
    <w:next w:val="LO-normal"/>
    <w:link w:val="Heading3Char"/>
    <w:uiPriority w:val="9"/>
    <w:qFormat/>
    <w:rsid w:val="00EB58F2"/>
    <w:pPr>
      <w:keepNext/>
      <w:keepLines/>
      <w:numPr>
        <w:ilvl w:val="2"/>
        <w:numId w:val="5"/>
      </w:numPr>
      <w:shd w:val="clear" w:color="auto" w:fill="808080"/>
      <w:spacing w:before="40" w:after="0" w:line="240" w:lineRule="auto"/>
      <w:outlineLvl w:val="2"/>
    </w:pPr>
    <w:rPr>
      <w:rFonts w:ascii="Trebuchet MS" w:eastAsia="Times New Roman" w:hAnsi="Trebuchet MS" w:cs="Trebuchet MS"/>
      <w:color w:val="FFFFFF"/>
      <w:sz w:val="24"/>
      <w:szCs w:val="24"/>
      <w:lang w:val="en-US" w:eastAsia="zh-CN" w:bidi="hi-IN"/>
    </w:rPr>
  </w:style>
  <w:style w:type="paragraph" w:styleId="Heading4">
    <w:name w:val="heading 4"/>
    <w:basedOn w:val="Normal"/>
    <w:next w:val="LO-normal"/>
    <w:link w:val="Heading4Char"/>
    <w:uiPriority w:val="9"/>
    <w:qFormat/>
    <w:rsid w:val="00EB58F2"/>
    <w:pPr>
      <w:keepNext/>
      <w:keepLines/>
      <w:spacing w:before="240" w:after="40" w:line="240" w:lineRule="auto"/>
      <w:outlineLvl w:val="3"/>
    </w:pPr>
    <w:rPr>
      <w:rFonts w:ascii="Trebuchet MS" w:eastAsia="Times New Roman" w:hAnsi="Trebuchet MS" w:cs="Trebuchet MS"/>
      <w:b/>
      <w:sz w:val="24"/>
      <w:szCs w:val="24"/>
      <w:lang w:val="en-US" w:eastAsia="zh-CN" w:bidi="hi-IN"/>
    </w:rPr>
  </w:style>
  <w:style w:type="paragraph" w:styleId="Heading5">
    <w:name w:val="heading 5"/>
    <w:aliases w:val="Block Label"/>
    <w:basedOn w:val="Normal"/>
    <w:next w:val="LO-normal"/>
    <w:link w:val="Heading5Char"/>
    <w:qFormat/>
    <w:rsid w:val="00EB58F2"/>
    <w:pPr>
      <w:keepNext/>
      <w:keepLines/>
      <w:spacing w:before="220" w:after="40" w:line="240" w:lineRule="auto"/>
      <w:outlineLvl w:val="4"/>
    </w:pPr>
    <w:rPr>
      <w:rFonts w:ascii="Trebuchet MS" w:eastAsia="Times New Roman" w:hAnsi="Trebuchet MS" w:cs="Trebuchet MS"/>
      <w:b/>
      <w:lang w:val="en-US" w:eastAsia="zh-CN" w:bidi="hi-IN"/>
    </w:rPr>
  </w:style>
  <w:style w:type="paragraph" w:styleId="Heading6">
    <w:name w:val="heading 6"/>
    <w:basedOn w:val="Normal"/>
    <w:next w:val="LO-normal"/>
    <w:link w:val="Heading6Char"/>
    <w:qFormat/>
    <w:rsid w:val="00EB58F2"/>
    <w:pPr>
      <w:keepNext/>
      <w:keepLines/>
      <w:spacing w:before="200" w:after="40" w:line="240" w:lineRule="auto"/>
      <w:outlineLvl w:val="5"/>
    </w:pPr>
    <w:rPr>
      <w:rFonts w:ascii="Trebuchet MS" w:eastAsia="Times New Roman" w:hAnsi="Trebuchet MS" w:cs="Trebuchet MS"/>
      <w:b/>
      <w:sz w:val="20"/>
      <w:szCs w:val="20"/>
      <w:lang w:val="en-US" w:eastAsia="zh-CN" w:bidi="hi-IN"/>
    </w:rPr>
  </w:style>
  <w:style w:type="paragraph" w:styleId="Heading7">
    <w:name w:val="heading 7"/>
    <w:basedOn w:val="Normal"/>
    <w:next w:val="Normal"/>
    <w:link w:val="Heading7Char"/>
    <w:semiHidden/>
    <w:unhideWhenUsed/>
    <w:qFormat/>
    <w:rsid w:val="00B369CB"/>
    <w:pPr>
      <w:keepNext/>
      <w:spacing w:after="120" w:line="276" w:lineRule="auto"/>
      <w:jc w:val="both"/>
      <w:outlineLvl w:val="6"/>
    </w:pPr>
    <w:rPr>
      <w:rFonts w:ascii="Calibri" w:eastAsia="Times New Roman" w:hAnsi="Calibri" w:cs="Times New Roman"/>
      <w:b/>
      <w:bCs/>
      <w:szCs w:val="24"/>
      <w:lang w:val="en-GB"/>
    </w:rPr>
  </w:style>
  <w:style w:type="paragraph" w:styleId="Heading8">
    <w:name w:val="heading 8"/>
    <w:basedOn w:val="Normal"/>
    <w:next w:val="Normal"/>
    <w:link w:val="Heading8Char"/>
    <w:semiHidden/>
    <w:unhideWhenUsed/>
    <w:qFormat/>
    <w:rsid w:val="00B369CB"/>
    <w:pPr>
      <w:keepNext/>
      <w:spacing w:after="120" w:line="276" w:lineRule="auto"/>
      <w:jc w:val="both"/>
      <w:outlineLvl w:val="7"/>
    </w:pPr>
    <w:rPr>
      <w:rFonts w:ascii="Calibri" w:eastAsia="Times New Roman" w:hAnsi="Calibri" w:cs="Times New Roman"/>
      <w:b/>
      <w:bCs/>
      <w:szCs w:val="24"/>
      <w:u w:val="single"/>
      <w:lang w:val="en-GB"/>
    </w:rPr>
  </w:style>
  <w:style w:type="paragraph" w:styleId="Heading9">
    <w:name w:val="heading 9"/>
    <w:basedOn w:val="Normal"/>
    <w:next w:val="Normal"/>
    <w:link w:val="Heading9Char"/>
    <w:semiHidden/>
    <w:unhideWhenUsed/>
    <w:qFormat/>
    <w:rsid w:val="00B369CB"/>
    <w:pPr>
      <w:keepNext/>
      <w:spacing w:after="120" w:line="276" w:lineRule="auto"/>
      <w:jc w:val="both"/>
      <w:outlineLvl w:val="8"/>
    </w:pPr>
    <w:rPr>
      <w:rFonts w:ascii="Calibri" w:eastAsia="Times New Roman" w:hAnsi="Calibri" w:cs="Times New Roman"/>
      <w:b/>
      <w:bCs/>
      <w:szCs w:val="24"/>
      <w:u w:val="single"/>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EB58F2"/>
    <w:rPr>
      <w:rFonts w:ascii="Calibri" w:eastAsia="Times New Roman" w:hAnsi="Calibri" w:cs="Lucida Sans"/>
      <w:b/>
      <w:color w:val="FFFFFF"/>
      <w:sz w:val="24"/>
      <w:szCs w:val="24"/>
      <w:shd w:val="clear" w:color="auto" w:fill="0070C0"/>
      <w:lang w:val="en-US" w:eastAsia="zh-CN" w:bidi="hi-IN"/>
    </w:rPr>
  </w:style>
  <w:style w:type="character" w:customStyle="1" w:styleId="Heading2Char">
    <w:name w:val="Heading 2 Char"/>
    <w:basedOn w:val="DefaultParagraphFont"/>
    <w:link w:val="Heading2"/>
    <w:uiPriority w:val="9"/>
    <w:qFormat/>
    <w:rsid w:val="00EB58F2"/>
    <w:rPr>
      <w:rFonts w:ascii="Trebuchet MS" w:eastAsia="Times New Roman" w:hAnsi="Trebuchet MS" w:cs="Trebuchet MS"/>
      <w:b/>
      <w:shd w:val="clear" w:color="auto" w:fill="D9D9D9"/>
      <w:lang w:val="en-US" w:eastAsia="zh-CN" w:bidi="hi-IN"/>
    </w:rPr>
  </w:style>
  <w:style w:type="character" w:customStyle="1" w:styleId="Heading3Char">
    <w:name w:val="Heading 3 Char"/>
    <w:basedOn w:val="DefaultParagraphFont"/>
    <w:link w:val="Heading3"/>
    <w:uiPriority w:val="9"/>
    <w:qFormat/>
    <w:rsid w:val="00EB58F2"/>
    <w:rPr>
      <w:rFonts w:ascii="Trebuchet MS" w:eastAsia="Times New Roman" w:hAnsi="Trebuchet MS" w:cs="Trebuchet MS"/>
      <w:color w:val="FFFFFF"/>
      <w:sz w:val="24"/>
      <w:szCs w:val="24"/>
      <w:shd w:val="clear" w:color="auto" w:fill="808080"/>
      <w:lang w:val="en-US" w:eastAsia="zh-CN" w:bidi="hi-IN"/>
    </w:rPr>
  </w:style>
  <w:style w:type="character" w:customStyle="1" w:styleId="Heading4Char">
    <w:name w:val="Heading 4 Char"/>
    <w:basedOn w:val="DefaultParagraphFont"/>
    <w:link w:val="Heading4"/>
    <w:uiPriority w:val="9"/>
    <w:qFormat/>
    <w:rsid w:val="00EB58F2"/>
    <w:rPr>
      <w:rFonts w:ascii="Trebuchet MS" w:eastAsia="Times New Roman" w:hAnsi="Trebuchet MS" w:cs="Trebuchet MS"/>
      <w:b/>
      <w:sz w:val="24"/>
      <w:szCs w:val="24"/>
      <w:lang w:val="en-US" w:eastAsia="zh-CN" w:bidi="hi-IN"/>
    </w:rPr>
  </w:style>
  <w:style w:type="character" w:customStyle="1" w:styleId="Heading5Char">
    <w:name w:val="Heading 5 Char"/>
    <w:aliases w:val="Block Label Char"/>
    <w:basedOn w:val="DefaultParagraphFont"/>
    <w:link w:val="Heading5"/>
    <w:qFormat/>
    <w:rsid w:val="00EB58F2"/>
    <w:rPr>
      <w:rFonts w:ascii="Trebuchet MS" w:eastAsia="Times New Roman" w:hAnsi="Trebuchet MS" w:cs="Trebuchet MS"/>
      <w:b/>
      <w:lang w:val="en-US" w:eastAsia="zh-CN" w:bidi="hi-IN"/>
    </w:rPr>
  </w:style>
  <w:style w:type="character" w:customStyle="1" w:styleId="Heading6Char">
    <w:name w:val="Heading 6 Char"/>
    <w:basedOn w:val="DefaultParagraphFont"/>
    <w:link w:val="Heading6"/>
    <w:qFormat/>
    <w:rsid w:val="00EB58F2"/>
    <w:rPr>
      <w:rFonts w:ascii="Trebuchet MS" w:eastAsia="Times New Roman" w:hAnsi="Trebuchet MS" w:cs="Trebuchet MS"/>
      <w:b/>
      <w:sz w:val="20"/>
      <w:szCs w:val="20"/>
      <w:lang w:val="en-US" w:eastAsia="zh-CN" w:bidi="hi-IN"/>
    </w:rPr>
  </w:style>
  <w:style w:type="character" w:customStyle="1" w:styleId="ListLabel1">
    <w:name w:val="ListLabel 1"/>
    <w:qFormat/>
    <w:rsid w:val="00EB58F2"/>
    <w:rPr>
      <w:rFonts w:eastAsia="Times New Roman"/>
      <w:b/>
      <w:sz w:val="22"/>
    </w:rPr>
  </w:style>
  <w:style w:type="character" w:customStyle="1" w:styleId="ListLabel2">
    <w:name w:val="ListLabel 2"/>
    <w:qFormat/>
    <w:rsid w:val="00EB58F2"/>
    <w:rPr>
      <w:rFonts w:eastAsia="Times New Roman"/>
    </w:rPr>
  </w:style>
  <w:style w:type="character" w:customStyle="1" w:styleId="ListLabel3">
    <w:name w:val="ListLabel 3"/>
    <w:qFormat/>
    <w:rsid w:val="00EB58F2"/>
    <w:rPr>
      <w:rFonts w:eastAsia="Times New Roman"/>
    </w:rPr>
  </w:style>
  <w:style w:type="character" w:customStyle="1" w:styleId="ListLabel4">
    <w:name w:val="ListLabel 4"/>
    <w:qFormat/>
    <w:rsid w:val="00EB58F2"/>
    <w:rPr>
      <w:rFonts w:eastAsia="Times New Roman"/>
    </w:rPr>
  </w:style>
  <w:style w:type="character" w:customStyle="1" w:styleId="ListLabel5">
    <w:name w:val="ListLabel 5"/>
    <w:qFormat/>
    <w:rsid w:val="00EB58F2"/>
    <w:rPr>
      <w:rFonts w:eastAsia="Times New Roman"/>
    </w:rPr>
  </w:style>
  <w:style w:type="character" w:customStyle="1" w:styleId="ListLabel6">
    <w:name w:val="ListLabel 6"/>
    <w:qFormat/>
    <w:rsid w:val="00EB58F2"/>
    <w:rPr>
      <w:rFonts w:eastAsia="Times New Roman"/>
    </w:rPr>
  </w:style>
  <w:style w:type="character" w:customStyle="1" w:styleId="ListLabel7">
    <w:name w:val="ListLabel 7"/>
    <w:qFormat/>
    <w:rsid w:val="00EB58F2"/>
    <w:rPr>
      <w:rFonts w:eastAsia="Times New Roman"/>
    </w:rPr>
  </w:style>
  <w:style w:type="character" w:customStyle="1" w:styleId="ListLabel8">
    <w:name w:val="ListLabel 8"/>
    <w:qFormat/>
    <w:rsid w:val="00EB58F2"/>
    <w:rPr>
      <w:rFonts w:eastAsia="Times New Roman"/>
    </w:rPr>
  </w:style>
  <w:style w:type="character" w:customStyle="1" w:styleId="ListLabel9">
    <w:name w:val="ListLabel 9"/>
    <w:qFormat/>
    <w:rsid w:val="00EB58F2"/>
    <w:rPr>
      <w:rFonts w:eastAsia="Times New Roman"/>
    </w:rPr>
  </w:style>
  <w:style w:type="character" w:customStyle="1" w:styleId="ListLabel10">
    <w:name w:val="ListLabel 10"/>
    <w:qFormat/>
    <w:rsid w:val="00EB58F2"/>
    <w:rPr>
      <w:rFonts w:eastAsia="Times New Roman"/>
      <w:b/>
      <w:sz w:val="22"/>
    </w:rPr>
  </w:style>
  <w:style w:type="character" w:customStyle="1" w:styleId="ListLabel11">
    <w:name w:val="ListLabel 11"/>
    <w:qFormat/>
    <w:rsid w:val="00EB58F2"/>
    <w:rPr>
      <w:rFonts w:eastAsia="Times New Roman"/>
      <w:b/>
      <w:sz w:val="21"/>
    </w:rPr>
  </w:style>
  <w:style w:type="character" w:customStyle="1" w:styleId="ListLabel12">
    <w:name w:val="ListLabel 12"/>
    <w:qFormat/>
    <w:rsid w:val="00EB58F2"/>
    <w:rPr>
      <w:rFonts w:eastAsia="Times New Roman"/>
    </w:rPr>
  </w:style>
  <w:style w:type="character" w:customStyle="1" w:styleId="ListLabel13">
    <w:name w:val="ListLabel 13"/>
    <w:qFormat/>
    <w:rsid w:val="00EB58F2"/>
    <w:rPr>
      <w:rFonts w:eastAsia="Times New Roman"/>
    </w:rPr>
  </w:style>
  <w:style w:type="character" w:customStyle="1" w:styleId="ListLabel14">
    <w:name w:val="ListLabel 14"/>
    <w:qFormat/>
    <w:rsid w:val="00EB58F2"/>
    <w:rPr>
      <w:rFonts w:eastAsia="Times New Roman"/>
    </w:rPr>
  </w:style>
  <w:style w:type="character" w:customStyle="1" w:styleId="ListLabel15">
    <w:name w:val="ListLabel 15"/>
    <w:qFormat/>
    <w:rsid w:val="00EB58F2"/>
    <w:rPr>
      <w:rFonts w:eastAsia="Times New Roman"/>
    </w:rPr>
  </w:style>
  <w:style w:type="character" w:customStyle="1" w:styleId="ListLabel16">
    <w:name w:val="ListLabel 16"/>
    <w:qFormat/>
    <w:rsid w:val="00EB58F2"/>
    <w:rPr>
      <w:rFonts w:eastAsia="Times New Roman"/>
    </w:rPr>
  </w:style>
  <w:style w:type="character" w:customStyle="1" w:styleId="ListLabel17">
    <w:name w:val="ListLabel 17"/>
    <w:qFormat/>
    <w:rsid w:val="00EB58F2"/>
    <w:rPr>
      <w:rFonts w:eastAsia="Times New Roman"/>
    </w:rPr>
  </w:style>
  <w:style w:type="character" w:customStyle="1" w:styleId="ListLabel18">
    <w:name w:val="ListLabel 18"/>
    <w:qFormat/>
    <w:rsid w:val="00EB58F2"/>
    <w:rPr>
      <w:rFonts w:eastAsia="Times New Roman"/>
    </w:rPr>
  </w:style>
  <w:style w:type="character" w:customStyle="1" w:styleId="ListLabel19">
    <w:name w:val="ListLabel 19"/>
    <w:qFormat/>
    <w:rsid w:val="00EB58F2"/>
    <w:rPr>
      <w:rFonts w:eastAsia="Times New Roman"/>
    </w:rPr>
  </w:style>
  <w:style w:type="character" w:customStyle="1" w:styleId="ListLabel20">
    <w:name w:val="ListLabel 20"/>
    <w:qFormat/>
    <w:rsid w:val="00EB58F2"/>
    <w:rPr>
      <w:rFonts w:eastAsia="Times New Roman"/>
      <w:b/>
      <w:sz w:val="22"/>
    </w:rPr>
  </w:style>
  <w:style w:type="character" w:customStyle="1" w:styleId="ListLabel21">
    <w:name w:val="ListLabel 21"/>
    <w:qFormat/>
    <w:rsid w:val="00EB58F2"/>
    <w:rPr>
      <w:rFonts w:eastAsia="Times New Roman"/>
    </w:rPr>
  </w:style>
  <w:style w:type="character" w:customStyle="1" w:styleId="ListLabel22">
    <w:name w:val="ListLabel 22"/>
    <w:qFormat/>
    <w:rsid w:val="00EB58F2"/>
    <w:rPr>
      <w:rFonts w:eastAsia="Times New Roman"/>
    </w:rPr>
  </w:style>
  <w:style w:type="character" w:customStyle="1" w:styleId="ListLabel23">
    <w:name w:val="ListLabel 23"/>
    <w:qFormat/>
    <w:rsid w:val="00EB58F2"/>
    <w:rPr>
      <w:rFonts w:eastAsia="Times New Roman"/>
    </w:rPr>
  </w:style>
  <w:style w:type="character" w:customStyle="1" w:styleId="ListLabel24">
    <w:name w:val="ListLabel 24"/>
    <w:qFormat/>
    <w:rsid w:val="00EB58F2"/>
    <w:rPr>
      <w:rFonts w:eastAsia="Times New Roman"/>
    </w:rPr>
  </w:style>
  <w:style w:type="character" w:customStyle="1" w:styleId="ListLabel25">
    <w:name w:val="ListLabel 25"/>
    <w:qFormat/>
    <w:rsid w:val="00EB58F2"/>
    <w:rPr>
      <w:rFonts w:eastAsia="Times New Roman"/>
    </w:rPr>
  </w:style>
  <w:style w:type="character" w:customStyle="1" w:styleId="ListLabel26">
    <w:name w:val="ListLabel 26"/>
    <w:qFormat/>
    <w:rsid w:val="00EB58F2"/>
    <w:rPr>
      <w:rFonts w:eastAsia="Times New Roman"/>
    </w:rPr>
  </w:style>
  <w:style w:type="character" w:customStyle="1" w:styleId="ListLabel27">
    <w:name w:val="ListLabel 27"/>
    <w:qFormat/>
    <w:rsid w:val="00EB58F2"/>
    <w:rPr>
      <w:rFonts w:eastAsia="Times New Roman"/>
    </w:rPr>
  </w:style>
  <w:style w:type="character" w:customStyle="1" w:styleId="ListLabel28">
    <w:name w:val="ListLabel 28"/>
    <w:qFormat/>
    <w:rsid w:val="00EB58F2"/>
    <w:rPr>
      <w:rFonts w:eastAsia="Times New Roman"/>
    </w:rPr>
  </w:style>
  <w:style w:type="character" w:customStyle="1" w:styleId="ListLabel29">
    <w:name w:val="ListLabel 29"/>
    <w:qFormat/>
    <w:rsid w:val="00EB58F2"/>
    <w:rPr>
      <w:rFonts w:eastAsia="Times New Roman"/>
      <w:b/>
      <w:sz w:val="22"/>
    </w:rPr>
  </w:style>
  <w:style w:type="character" w:customStyle="1" w:styleId="ListLabel30">
    <w:name w:val="ListLabel 30"/>
    <w:qFormat/>
    <w:rsid w:val="00EB58F2"/>
    <w:rPr>
      <w:rFonts w:eastAsia="Times New Roman"/>
    </w:rPr>
  </w:style>
  <w:style w:type="character" w:customStyle="1" w:styleId="ListLabel31">
    <w:name w:val="ListLabel 31"/>
    <w:qFormat/>
    <w:rsid w:val="00EB58F2"/>
    <w:rPr>
      <w:rFonts w:eastAsia="Times New Roman"/>
    </w:rPr>
  </w:style>
  <w:style w:type="character" w:customStyle="1" w:styleId="ListLabel32">
    <w:name w:val="ListLabel 32"/>
    <w:qFormat/>
    <w:rsid w:val="00EB58F2"/>
    <w:rPr>
      <w:rFonts w:eastAsia="Times New Roman"/>
    </w:rPr>
  </w:style>
  <w:style w:type="character" w:customStyle="1" w:styleId="ListLabel33">
    <w:name w:val="ListLabel 33"/>
    <w:qFormat/>
    <w:rsid w:val="00EB58F2"/>
    <w:rPr>
      <w:rFonts w:eastAsia="Times New Roman"/>
    </w:rPr>
  </w:style>
  <w:style w:type="character" w:customStyle="1" w:styleId="ListLabel34">
    <w:name w:val="ListLabel 34"/>
    <w:qFormat/>
    <w:rsid w:val="00EB58F2"/>
    <w:rPr>
      <w:rFonts w:eastAsia="Times New Roman"/>
    </w:rPr>
  </w:style>
  <w:style w:type="character" w:customStyle="1" w:styleId="ListLabel35">
    <w:name w:val="ListLabel 35"/>
    <w:qFormat/>
    <w:rsid w:val="00EB58F2"/>
    <w:rPr>
      <w:rFonts w:eastAsia="Times New Roman"/>
    </w:rPr>
  </w:style>
  <w:style w:type="character" w:customStyle="1" w:styleId="ListLabel36">
    <w:name w:val="ListLabel 36"/>
    <w:qFormat/>
    <w:rsid w:val="00EB58F2"/>
    <w:rPr>
      <w:rFonts w:eastAsia="Times New Roman"/>
    </w:rPr>
  </w:style>
  <w:style w:type="character" w:customStyle="1" w:styleId="ListLabel37">
    <w:name w:val="ListLabel 37"/>
    <w:qFormat/>
    <w:rsid w:val="00EB58F2"/>
    <w:rPr>
      <w:rFonts w:eastAsia="Times New Roman"/>
    </w:rPr>
  </w:style>
  <w:style w:type="character" w:customStyle="1" w:styleId="InternetLink">
    <w:name w:val="Internet Link"/>
    <w:rsid w:val="00EB58F2"/>
    <w:rPr>
      <w:color w:val="000080"/>
      <w:u w:val="single"/>
    </w:rPr>
  </w:style>
  <w:style w:type="character" w:customStyle="1" w:styleId="IndexLink">
    <w:name w:val="Index Link"/>
    <w:qFormat/>
    <w:rsid w:val="00EB58F2"/>
  </w:style>
  <w:style w:type="character" w:customStyle="1" w:styleId="ListLabel38">
    <w:name w:val="ListLabel 38"/>
    <w:qFormat/>
    <w:rsid w:val="00EB58F2"/>
    <w:rPr>
      <w:rFonts w:ascii="Arial" w:eastAsia="Times New Roman" w:hAnsi="Arial"/>
      <w:color w:val="0000FF"/>
      <w:u w:val="single"/>
    </w:rPr>
  </w:style>
  <w:style w:type="character" w:styleId="PlaceholderText">
    <w:name w:val="Placeholder Text"/>
    <w:basedOn w:val="DefaultParagraphFont"/>
    <w:uiPriority w:val="99"/>
    <w:qFormat/>
    <w:rsid w:val="00EB58F2"/>
    <w:rPr>
      <w:rFonts w:cs="Times New Roman"/>
      <w:color w:val="808080"/>
    </w:rPr>
  </w:style>
  <w:style w:type="character" w:customStyle="1" w:styleId="ListLabel39">
    <w:name w:val="ListLabel 39"/>
    <w:qFormat/>
    <w:rsid w:val="00EB58F2"/>
    <w:rPr>
      <w:b/>
      <w:sz w:val="22"/>
    </w:rPr>
  </w:style>
  <w:style w:type="character" w:customStyle="1" w:styleId="ListLabel40">
    <w:name w:val="ListLabel 40"/>
    <w:qFormat/>
    <w:rsid w:val="00EB58F2"/>
  </w:style>
  <w:style w:type="character" w:customStyle="1" w:styleId="ListLabel41">
    <w:name w:val="ListLabel 41"/>
    <w:qFormat/>
    <w:rsid w:val="00EB58F2"/>
  </w:style>
  <w:style w:type="character" w:customStyle="1" w:styleId="ListLabel42">
    <w:name w:val="ListLabel 42"/>
    <w:qFormat/>
    <w:rsid w:val="00EB58F2"/>
  </w:style>
  <w:style w:type="character" w:customStyle="1" w:styleId="ListLabel43">
    <w:name w:val="ListLabel 43"/>
    <w:qFormat/>
    <w:rsid w:val="00EB58F2"/>
  </w:style>
  <w:style w:type="character" w:customStyle="1" w:styleId="ListLabel44">
    <w:name w:val="ListLabel 44"/>
    <w:qFormat/>
    <w:rsid w:val="00EB58F2"/>
  </w:style>
  <w:style w:type="character" w:customStyle="1" w:styleId="ListLabel45">
    <w:name w:val="ListLabel 45"/>
    <w:qFormat/>
    <w:rsid w:val="00EB58F2"/>
  </w:style>
  <w:style w:type="character" w:customStyle="1" w:styleId="ListLabel46">
    <w:name w:val="ListLabel 46"/>
    <w:qFormat/>
    <w:rsid w:val="00EB58F2"/>
  </w:style>
  <w:style w:type="character" w:customStyle="1" w:styleId="ListLabel47">
    <w:name w:val="ListLabel 47"/>
    <w:qFormat/>
    <w:rsid w:val="00EB58F2"/>
  </w:style>
  <w:style w:type="character" w:customStyle="1" w:styleId="ListLabel48">
    <w:name w:val="ListLabel 48"/>
    <w:qFormat/>
    <w:rsid w:val="00EB58F2"/>
    <w:rPr>
      <w:b/>
      <w:sz w:val="22"/>
    </w:rPr>
  </w:style>
  <w:style w:type="character" w:customStyle="1" w:styleId="ListLabel49">
    <w:name w:val="ListLabel 49"/>
    <w:qFormat/>
    <w:rsid w:val="00EB58F2"/>
  </w:style>
  <w:style w:type="character" w:customStyle="1" w:styleId="ListLabel50">
    <w:name w:val="ListLabel 50"/>
    <w:qFormat/>
    <w:rsid w:val="00EB58F2"/>
  </w:style>
  <w:style w:type="character" w:customStyle="1" w:styleId="ListLabel51">
    <w:name w:val="ListLabel 51"/>
    <w:qFormat/>
    <w:rsid w:val="00EB58F2"/>
  </w:style>
  <w:style w:type="character" w:customStyle="1" w:styleId="ListLabel52">
    <w:name w:val="ListLabel 52"/>
    <w:qFormat/>
    <w:rsid w:val="00EB58F2"/>
  </w:style>
  <w:style w:type="character" w:customStyle="1" w:styleId="ListLabel53">
    <w:name w:val="ListLabel 53"/>
    <w:qFormat/>
    <w:rsid w:val="00EB58F2"/>
  </w:style>
  <w:style w:type="character" w:customStyle="1" w:styleId="ListLabel54">
    <w:name w:val="ListLabel 54"/>
    <w:qFormat/>
    <w:rsid w:val="00EB58F2"/>
  </w:style>
  <w:style w:type="character" w:customStyle="1" w:styleId="ListLabel55">
    <w:name w:val="ListLabel 55"/>
    <w:qFormat/>
    <w:rsid w:val="00EB58F2"/>
  </w:style>
  <w:style w:type="character" w:customStyle="1" w:styleId="ListLabel56">
    <w:name w:val="ListLabel 56"/>
    <w:qFormat/>
    <w:rsid w:val="00EB58F2"/>
  </w:style>
  <w:style w:type="character" w:customStyle="1" w:styleId="ListLabel57">
    <w:name w:val="ListLabel 57"/>
    <w:qFormat/>
    <w:rsid w:val="00EB58F2"/>
    <w:rPr>
      <w:b/>
      <w:sz w:val="21"/>
    </w:rPr>
  </w:style>
  <w:style w:type="character" w:customStyle="1" w:styleId="ListLabel58">
    <w:name w:val="ListLabel 58"/>
    <w:qFormat/>
    <w:rsid w:val="00EB58F2"/>
  </w:style>
  <w:style w:type="character" w:customStyle="1" w:styleId="ListLabel59">
    <w:name w:val="ListLabel 59"/>
    <w:qFormat/>
    <w:rsid w:val="00EB58F2"/>
  </w:style>
  <w:style w:type="character" w:customStyle="1" w:styleId="ListLabel60">
    <w:name w:val="ListLabel 60"/>
    <w:qFormat/>
    <w:rsid w:val="00EB58F2"/>
  </w:style>
  <w:style w:type="character" w:customStyle="1" w:styleId="ListLabel61">
    <w:name w:val="ListLabel 61"/>
    <w:qFormat/>
    <w:rsid w:val="00EB58F2"/>
  </w:style>
  <w:style w:type="character" w:customStyle="1" w:styleId="ListLabel62">
    <w:name w:val="ListLabel 62"/>
    <w:qFormat/>
    <w:rsid w:val="00EB58F2"/>
  </w:style>
  <w:style w:type="character" w:customStyle="1" w:styleId="ListLabel63">
    <w:name w:val="ListLabel 63"/>
    <w:qFormat/>
    <w:rsid w:val="00EB58F2"/>
  </w:style>
  <w:style w:type="character" w:customStyle="1" w:styleId="ListLabel64">
    <w:name w:val="ListLabel 64"/>
    <w:qFormat/>
    <w:rsid w:val="00EB58F2"/>
  </w:style>
  <w:style w:type="character" w:customStyle="1" w:styleId="ListLabel65">
    <w:name w:val="ListLabel 65"/>
    <w:qFormat/>
    <w:rsid w:val="00EB58F2"/>
  </w:style>
  <w:style w:type="character" w:customStyle="1" w:styleId="ListLabel66">
    <w:name w:val="ListLabel 66"/>
    <w:qFormat/>
    <w:rsid w:val="00EB58F2"/>
    <w:rPr>
      <w:b/>
      <w:sz w:val="22"/>
    </w:rPr>
  </w:style>
  <w:style w:type="character" w:customStyle="1" w:styleId="ListLabel67">
    <w:name w:val="ListLabel 67"/>
    <w:qFormat/>
    <w:rsid w:val="00EB58F2"/>
  </w:style>
  <w:style w:type="character" w:customStyle="1" w:styleId="ListLabel68">
    <w:name w:val="ListLabel 68"/>
    <w:qFormat/>
    <w:rsid w:val="00EB58F2"/>
  </w:style>
  <w:style w:type="character" w:customStyle="1" w:styleId="ListLabel69">
    <w:name w:val="ListLabel 69"/>
    <w:qFormat/>
    <w:rsid w:val="00EB58F2"/>
  </w:style>
  <w:style w:type="character" w:customStyle="1" w:styleId="ListLabel70">
    <w:name w:val="ListLabel 70"/>
    <w:qFormat/>
    <w:rsid w:val="00EB58F2"/>
  </w:style>
  <w:style w:type="character" w:customStyle="1" w:styleId="ListLabel71">
    <w:name w:val="ListLabel 71"/>
    <w:qFormat/>
    <w:rsid w:val="00EB58F2"/>
  </w:style>
  <w:style w:type="character" w:customStyle="1" w:styleId="ListLabel72">
    <w:name w:val="ListLabel 72"/>
    <w:qFormat/>
    <w:rsid w:val="00EB58F2"/>
  </w:style>
  <w:style w:type="character" w:customStyle="1" w:styleId="ListLabel73">
    <w:name w:val="ListLabel 73"/>
    <w:qFormat/>
    <w:rsid w:val="00EB58F2"/>
  </w:style>
  <w:style w:type="character" w:customStyle="1" w:styleId="ListLabel74">
    <w:name w:val="ListLabel 74"/>
    <w:qFormat/>
    <w:rsid w:val="00EB58F2"/>
  </w:style>
  <w:style w:type="character" w:customStyle="1" w:styleId="ListLabel75">
    <w:name w:val="ListLabel 75"/>
    <w:qFormat/>
    <w:rsid w:val="00EB58F2"/>
    <w:rPr>
      <w:b/>
      <w:sz w:val="22"/>
    </w:rPr>
  </w:style>
  <w:style w:type="character" w:customStyle="1" w:styleId="ListLabel76">
    <w:name w:val="ListLabel 76"/>
    <w:qFormat/>
    <w:rsid w:val="00EB58F2"/>
  </w:style>
  <w:style w:type="character" w:customStyle="1" w:styleId="ListLabel77">
    <w:name w:val="ListLabel 77"/>
    <w:qFormat/>
    <w:rsid w:val="00EB58F2"/>
  </w:style>
  <w:style w:type="character" w:customStyle="1" w:styleId="ListLabel78">
    <w:name w:val="ListLabel 78"/>
    <w:qFormat/>
    <w:rsid w:val="00EB58F2"/>
  </w:style>
  <w:style w:type="character" w:customStyle="1" w:styleId="ListLabel79">
    <w:name w:val="ListLabel 79"/>
    <w:qFormat/>
    <w:rsid w:val="00EB58F2"/>
  </w:style>
  <w:style w:type="character" w:customStyle="1" w:styleId="ListLabel80">
    <w:name w:val="ListLabel 80"/>
    <w:qFormat/>
    <w:rsid w:val="00EB58F2"/>
  </w:style>
  <w:style w:type="character" w:customStyle="1" w:styleId="ListLabel81">
    <w:name w:val="ListLabel 81"/>
    <w:qFormat/>
    <w:rsid w:val="00EB58F2"/>
  </w:style>
  <w:style w:type="character" w:customStyle="1" w:styleId="ListLabel82">
    <w:name w:val="ListLabel 82"/>
    <w:qFormat/>
    <w:rsid w:val="00EB58F2"/>
  </w:style>
  <w:style w:type="character" w:customStyle="1" w:styleId="ListLabel83">
    <w:name w:val="ListLabel 83"/>
    <w:qFormat/>
    <w:rsid w:val="00EB58F2"/>
  </w:style>
  <w:style w:type="character" w:customStyle="1" w:styleId="ListLabel84">
    <w:name w:val="ListLabel 84"/>
    <w:qFormat/>
    <w:rsid w:val="00EB58F2"/>
    <w:rPr>
      <w:rFonts w:ascii="Arial" w:eastAsia="Times New Roman" w:hAnsi="Arial"/>
      <w:color w:val="0000FF"/>
      <w:u w:val="single"/>
      <w:lang w:val="en-GB" w:eastAsia="x-none"/>
    </w:rPr>
  </w:style>
  <w:style w:type="character" w:customStyle="1" w:styleId="ListLabel85">
    <w:name w:val="ListLabel 85"/>
    <w:qFormat/>
    <w:rsid w:val="00EB58F2"/>
    <w:rPr>
      <w:b/>
      <w:sz w:val="22"/>
    </w:rPr>
  </w:style>
  <w:style w:type="character" w:customStyle="1" w:styleId="ListLabel86">
    <w:name w:val="ListLabel 86"/>
    <w:qFormat/>
    <w:rsid w:val="00EB58F2"/>
  </w:style>
  <w:style w:type="character" w:customStyle="1" w:styleId="ListLabel87">
    <w:name w:val="ListLabel 87"/>
    <w:qFormat/>
    <w:rsid w:val="00EB58F2"/>
  </w:style>
  <w:style w:type="character" w:customStyle="1" w:styleId="ListLabel88">
    <w:name w:val="ListLabel 88"/>
    <w:qFormat/>
    <w:rsid w:val="00EB58F2"/>
  </w:style>
  <w:style w:type="character" w:customStyle="1" w:styleId="ListLabel89">
    <w:name w:val="ListLabel 89"/>
    <w:qFormat/>
    <w:rsid w:val="00EB58F2"/>
  </w:style>
  <w:style w:type="character" w:customStyle="1" w:styleId="ListLabel90">
    <w:name w:val="ListLabel 90"/>
    <w:qFormat/>
    <w:rsid w:val="00EB58F2"/>
  </w:style>
  <w:style w:type="character" w:customStyle="1" w:styleId="ListLabel91">
    <w:name w:val="ListLabel 91"/>
    <w:qFormat/>
    <w:rsid w:val="00EB58F2"/>
  </w:style>
  <w:style w:type="character" w:customStyle="1" w:styleId="ListLabel92">
    <w:name w:val="ListLabel 92"/>
    <w:qFormat/>
    <w:rsid w:val="00EB58F2"/>
  </w:style>
  <w:style w:type="character" w:customStyle="1" w:styleId="ListLabel93">
    <w:name w:val="ListLabel 93"/>
    <w:qFormat/>
    <w:rsid w:val="00EB58F2"/>
  </w:style>
  <w:style w:type="character" w:customStyle="1" w:styleId="ListLabel94">
    <w:name w:val="ListLabel 94"/>
    <w:qFormat/>
    <w:rsid w:val="00EB58F2"/>
    <w:rPr>
      <w:b/>
      <w:sz w:val="22"/>
    </w:rPr>
  </w:style>
  <w:style w:type="character" w:customStyle="1" w:styleId="ListLabel95">
    <w:name w:val="ListLabel 95"/>
    <w:qFormat/>
    <w:rsid w:val="00EB58F2"/>
  </w:style>
  <w:style w:type="character" w:customStyle="1" w:styleId="ListLabel96">
    <w:name w:val="ListLabel 96"/>
    <w:qFormat/>
    <w:rsid w:val="00EB58F2"/>
  </w:style>
  <w:style w:type="character" w:customStyle="1" w:styleId="ListLabel97">
    <w:name w:val="ListLabel 97"/>
    <w:qFormat/>
    <w:rsid w:val="00EB58F2"/>
  </w:style>
  <w:style w:type="character" w:customStyle="1" w:styleId="ListLabel98">
    <w:name w:val="ListLabel 98"/>
    <w:qFormat/>
    <w:rsid w:val="00EB58F2"/>
  </w:style>
  <w:style w:type="character" w:customStyle="1" w:styleId="ListLabel99">
    <w:name w:val="ListLabel 99"/>
    <w:qFormat/>
    <w:rsid w:val="00EB58F2"/>
  </w:style>
  <w:style w:type="character" w:customStyle="1" w:styleId="ListLabel100">
    <w:name w:val="ListLabel 100"/>
    <w:qFormat/>
    <w:rsid w:val="00EB58F2"/>
  </w:style>
  <w:style w:type="character" w:customStyle="1" w:styleId="ListLabel101">
    <w:name w:val="ListLabel 101"/>
    <w:qFormat/>
    <w:rsid w:val="00EB58F2"/>
  </w:style>
  <w:style w:type="character" w:customStyle="1" w:styleId="ListLabel102">
    <w:name w:val="ListLabel 102"/>
    <w:qFormat/>
    <w:rsid w:val="00EB58F2"/>
  </w:style>
  <w:style w:type="character" w:customStyle="1" w:styleId="ListLabel103">
    <w:name w:val="ListLabel 103"/>
    <w:qFormat/>
    <w:rsid w:val="00EB58F2"/>
    <w:rPr>
      <w:b/>
      <w:sz w:val="21"/>
    </w:rPr>
  </w:style>
  <w:style w:type="character" w:customStyle="1" w:styleId="ListLabel104">
    <w:name w:val="ListLabel 104"/>
    <w:qFormat/>
    <w:rsid w:val="00EB58F2"/>
  </w:style>
  <w:style w:type="character" w:customStyle="1" w:styleId="ListLabel105">
    <w:name w:val="ListLabel 105"/>
    <w:qFormat/>
    <w:rsid w:val="00EB58F2"/>
  </w:style>
  <w:style w:type="character" w:customStyle="1" w:styleId="ListLabel106">
    <w:name w:val="ListLabel 106"/>
    <w:qFormat/>
    <w:rsid w:val="00EB58F2"/>
  </w:style>
  <w:style w:type="character" w:customStyle="1" w:styleId="ListLabel107">
    <w:name w:val="ListLabel 107"/>
    <w:qFormat/>
    <w:rsid w:val="00EB58F2"/>
  </w:style>
  <w:style w:type="character" w:customStyle="1" w:styleId="ListLabel108">
    <w:name w:val="ListLabel 108"/>
    <w:qFormat/>
    <w:rsid w:val="00EB58F2"/>
  </w:style>
  <w:style w:type="character" w:customStyle="1" w:styleId="ListLabel109">
    <w:name w:val="ListLabel 109"/>
    <w:qFormat/>
    <w:rsid w:val="00EB58F2"/>
  </w:style>
  <w:style w:type="character" w:customStyle="1" w:styleId="ListLabel110">
    <w:name w:val="ListLabel 110"/>
    <w:qFormat/>
    <w:rsid w:val="00EB58F2"/>
  </w:style>
  <w:style w:type="character" w:customStyle="1" w:styleId="ListLabel111">
    <w:name w:val="ListLabel 111"/>
    <w:qFormat/>
    <w:rsid w:val="00EB58F2"/>
  </w:style>
  <w:style w:type="character" w:customStyle="1" w:styleId="ListLabel112">
    <w:name w:val="ListLabel 112"/>
    <w:qFormat/>
    <w:rsid w:val="00EB58F2"/>
    <w:rPr>
      <w:b/>
      <w:sz w:val="22"/>
    </w:rPr>
  </w:style>
  <w:style w:type="character" w:customStyle="1" w:styleId="ListLabel113">
    <w:name w:val="ListLabel 113"/>
    <w:qFormat/>
    <w:rsid w:val="00EB58F2"/>
  </w:style>
  <w:style w:type="character" w:customStyle="1" w:styleId="ListLabel114">
    <w:name w:val="ListLabel 114"/>
    <w:qFormat/>
    <w:rsid w:val="00EB58F2"/>
  </w:style>
  <w:style w:type="character" w:customStyle="1" w:styleId="ListLabel115">
    <w:name w:val="ListLabel 115"/>
    <w:qFormat/>
    <w:rsid w:val="00EB58F2"/>
  </w:style>
  <w:style w:type="character" w:customStyle="1" w:styleId="ListLabel116">
    <w:name w:val="ListLabel 116"/>
    <w:qFormat/>
    <w:rsid w:val="00EB58F2"/>
  </w:style>
  <w:style w:type="character" w:customStyle="1" w:styleId="ListLabel117">
    <w:name w:val="ListLabel 117"/>
    <w:qFormat/>
    <w:rsid w:val="00EB58F2"/>
  </w:style>
  <w:style w:type="character" w:customStyle="1" w:styleId="ListLabel118">
    <w:name w:val="ListLabel 118"/>
    <w:qFormat/>
    <w:rsid w:val="00EB58F2"/>
  </w:style>
  <w:style w:type="character" w:customStyle="1" w:styleId="ListLabel119">
    <w:name w:val="ListLabel 119"/>
    <w:qFormat/>
    <w:rsid w:val="00EB58F2"/>
  </w:style>
  <w:style w:type="character" w:customStyle="1" w:styleId="ListLabel120">
    <w:name w:val="ListLabel 120"/>
    <w:qFormat/>
    <w:rsid w:val="00EB58F2"/>
  </w:style>
  <w:style w:type="character" w:customStyle="1" w:styleId="ListLabel121">
    <w:name w:val="ListLabel 121"/>
    <w:qFormat/>
    <w:rsid w:val="00EB58F2"/>
    <w:rPr>
      <w:b/>
      <w:sz w:val="22"/>
    </w:rPr>
  </w:style>
  <w:style w:type="character" w:customStyle="1" w:styleId="ListLabel122">
    <w:name w:val="ListLabel 122"/>
    <w:qFormat/>
    <w:rsid w:val="00EB58F2"/>
  </w:style>
  <w:style w:type="character" w:customStyle="1" w:styleId="ListLabel123">
    <w:name w:val="ListLabel 123"/>
    <w:qFormat/>
    <w:rsid w:val="00EB58F2"/>
  </w:style>
  <w:style w:type="character" w:customStyle="1" w:styleId="ListLabel124">
    <w:name w:val="ListLabel 124"/>
    <w:qFormat/>
    <w:rsid w:val="00EB58F2"/>
  </w:style>
  <w:style w:type="character" w:customStyle="1" w:styleId="ListLabel125">
    <w:name w:val="ListLabel 125"/>
    <w:qFormat/>
    <w:rsid w:val="00EB58F2"/>
  </w:style>
  <w:style w:type="character" w:customStyle="1" w:styleId="ListLabel126">
    <w:name w:val="ListLabel 126"/>
    <w:qFormat/>
    <w:rsid w:val="00EB58F2"/>
  </w:style>
  <w:style w:type="character" w:customStyle="1" w:styleId="ListLabel127">
    <w:name w:val="ListLabel 127"/>
    <w:qFormat/>
    <w:rsid w:val="00EB58F2"/>
  </w:style>
  <w:style w:type="character" w:customStyle="1" w:styleId="ListLabel128">
    <w:name w:val="ListLabel 128"/>
    <w:qFormat/>
    <w:rsid w:val="00EB58F2"/>
  </w:style>
  <w:style w:type="character" w:customStyle="1" w:styleId="ListLabel129">
    <w:name w:val="ListLabel 129"/>
    <w:qFormat/>
    <w:rsid w:val="00EB58F2"/>
  </w:style>
  <w:style w:type="character" w:customStyle="1" w:styleId="ListLabel130">
    <w:name w:val="ListLabel 130"/>
    <w:qFormat/>
    <w:rsid w:val="00EB58F2"/>
    <w:rPr>
      <w:rFonts w:ascii="Arial" w:eastAsia="Times New Roman" w:hAnsi="Arial"/>
      <w:color w:val="0000FF"/>
      <w:u w:val="single"/>
      <w:lang w:val="en-GB" w:eastAsia="x-none"/>
    </w:rPr>
  </w:style>
  <w:style w:type="character" w:customStyle="1" w:styleId="ListLabel131">
    <w:name w:val="ListLabel 131"/>
    <w:qFormat/>
    <w:rsid w:val="00EB58F2"/>
    <w:rPr>
      <w:b/>
      <w:sz w:val="22"/>
    </w:rPr>
  </w:style>
  <w:style w:type="character" w:customStyle="1" w:styleId="ListLabel132">
    <w:name w:val="ListLabel 132"/>
    <w:qFormat/>
    <w:rsid w:val="00EB58F2"/>
  </w:style>
  <w:style w:type="character" w:customStyle="1" w:styleId="ListLabel133">
    <w:name w:val="ListLabel 133"/>
    <w:qFormat/>
    <w:rsid w:val="00EB58F2"/>
  </w:style>
  <w:style w:type="character" w:customStyle="1" w:styleId="ListLabel134">
    <w:name w:val="ListLabel 134"/>
    <w:qFormat/>
    <w:rsid w:val="00EB58F2"/>
  </w:style>
  <w:style w:type="character" w:customStyle="1" w:styleId="ListLabel135">
    <w:name w:val="ListLabel 135"/>
    <w:qFormat/>
    <w:rsid w:val="00EB58F2"/>
  </w:style>
  <w:style w:type="character" w:customStyle="1" w:styleId="ListLabel136">
    <w:name w:val="ListLabel 136"/>
    <w:qFormat/>
    <w:rsid w:val="00EB58F2"/>
  </w:style>
  <w:style w:type="character" w:customStyle="1" w:styleId="ListLabel137">
    <w:name w:val="ListLabel 137"/>
    <w:qFormat/>
    <w:rsid w:val="00EB58F2"/>
  </w:style>
  <w:style w:type="character" w:customStyle="1" w:styleId="ListLabel138">
    <w:name w:val="ListLabel 138"/>
    <w:qFormat/>
    <w:rsid w:val="00EB58F2"/>
  </w:style>
  <w:style w:type="character" w:customStyle="1" w:styleId="ListLabel139">
    <w:name w:val="ListLabel 139"/>
    <w:qFormat/>
    <w:rsid w:val="00EB58F2"/>
  </w:style>
  <w:style w:type="character" w:customStyle="1" w:styleId="ListLabel140">
    <w:name w:val="ListLabel 140"/>
    <w:qFormat/>
    <w:rsid w:val="00EB58F2"/>
    <w:rPr>
      <w:b/>
      <w:sz w:val="22"/>
    </w:rPr>
  </w:style>
  <w:style w:type="character" w:customStyle="1" w:styleId="ListLabel141">
    <w:name w:val="ListLabel 141"/>
    <w:qFormat/>
    <w:rsid w:val="00EB58F2"/>
  </w:style>
  <w:style w:type="character" w:customStyle="1" w:styleId="ListLabel142">
    <w:name w:val="ListLabel 142"/>
    <w:qFormat/>
    <w:rsid w:val="00EB58F2"/>
  </w:style>
  <w:style w:type="character" w:customStyle="1" w:styleId="ListLabel143">
    <w:name w:val="ListLabel 143"/>
    <w:qFormat/>
    <w:rsid w:val="00EB58F2"/>
  </w:style>
  <w:style w:type="character" w:customStyle="1" w:styleId="ListLabel144">
    <w:name w:val="ListLabel 144"/>
    <w:qFormat/>
    <w:rsid w:val="00EB58F2"/>
  </w:style>
  <w:style w:type="character" w:customStyle="1" w:styleId="ListLabel145">
    <w:name w:val="ListLabel 145"/>
    <w:qFormat/>
    <w:rsid w:val="00EB58F2"/>
  </w:style>
  <w:style w:type="character" w:customStyle="1" w:styleId="ListLabel146">
    <w:name w:val="ListLabel 146"/>
    <w:qFormat/>
    <w:rsid w:val="00EB58F2"/>
  </w:style>
  <w:style w:type="character" w:customStyle="1" w:styleId="ListLabel147">
    <w:name w:val="ListLabel 147"/>
    <w:qFormat/>
    <w:rsid w:val="00EB58F2"/>
  </w:style>
  <w:style w:type="character" w:customStyle="1" w:styleId="ListLabel148">
    <w:name w:val="ListLabel 148"/>
    <w:qFormat/>
    <w:rsid w:val="00EB58F2"/>
  </w:style>
  <w:style w:type="character" w:customStyle="1" w:styleId="ListLabel149">
    <w:name w:val="ListLabel 149"/>
    <w:qFormat/>
    <w:rsid w:val="00EB58F2"/>
    <w:rPr>
      <w:b/>
      <w:sz w:val="21"/>
    </w:rPr>
  </w:style>
  <w:style w:type="character" w:customStyle="1" w:styleId="ListLabel150">
    <w:name w:val="ListLabel 150"/>
    <w:qFormat/>
    <w:rsid w:val="00EB58F2"/>
  </w:style>
  <w:style w:type="character" w:customStyle="1" w:styleId="ListLabel151">
    <w:name w:val="ListLabel 151"/>
    <w:qFormat/>
    <w:rsid w:val="00EB58F2"/>
  </w:style>
  <w:style w:type="character" w:customStyle="1" w:styleId="ListLabel152">
    <w:name w:val="ListLabel 152"/>
    <w:qFormat/>
    <w:rsid w:val="00EB58F2"/>
  </w:style>
  <w:style w:type="character" w:customStyle="1" w:styleId="ListLabel153">
    <w:name w:val="ListLabel 153"/>
    <w:qFormat/>
    <w:rsid w:val="00EB58F2"/>
  </w:style>
  <w:style w:type="character" w:customStyle="1" w:styleId="ListLabel154">
    <w:name w:val="ListLabel 154"/>
    <w:qFormat/>
    <w:rsid w:val="00EB58F2"/>
  </w:style>
  <w:style w:type="character" w:customStyle="1" w:styleId="ListLabel155">
    <w:name w:val="ListLabel 155"/>
    <w:qFormat/>
    <w:rsid w:val="00EB58F2"/>
  </w:style>
  <w:style w:type="character" w:customStyle="1" w:styleId="ListLabel156">
    <w:name w:val="ListLabel 156"/>
    <w:qFormat/>
    <w:rsid w:val="00EB58F2"/>
  </w:style>
  <w:style w:type="character" w:customStyle="1" w:styleId="ListLabel157">
    <w:name w:val="ListLabel 157"/>
    <w:qFormat/>
    <w:rsid w:val="00EB58F2"/>
  </w:style>
  <w:style w:type="character" w:customStyle="1" w:styleId="ListLabel158">
    <w:name w:val="ListLabel 158"/>
    <w:qFormat/>
    <w:rsid w:val="00EB58F2"/>
    <w:rPr>
      <w:b/>
      <w:sz w:val="22"/>
    </w:rPr>
  </w:style>
  <w:style w:type="character" w:customStyle="1" w:styleId="ListLabel159">
    <w:name w:val="ListLabel 159"/>
    <w:qFormat/>
    <w:rsid w:val="00EB58F2"/>
  </w:style>
  <w:style w:type="character" w:customStyle="1" w:styleId="ListLabel160">
    <w:name w:val="ListLabel 160"/>
    <w:qFormat/>
    <w:rsid w:val="00EB58F2"/>
  </w:style>
  <w:style w:type="character" w:customStyle="1" w:styleId="ListLabel161">
    <w:name w:val="ListLabel 161"/>
    <w:qFormat/>
    <w:rsid w:val="00EB58F2"/>
  </w:style>
  <w:style w:type="character" w:customStyle="1" w:styleId="ListLabel162">
    <w:name w:val="ListLabel 162"/>
    <w:qFormat/>
    <w:rsid w:val="00EB58F2"/>
  </w:style>
  <w:style w:type="character" w:customStyle="1" w:styleId="ListLabel163">
    <w:name w:val="ListLabel 163"/>
    <w:qFormat/>
    <w:rsid w:val="00EB58F2"/>
  </w:style>
  <w:style w:type="character" w:customStyle="1" w:styleId="ListLabel164">
    <w:name w:val="ListLabel 164"/>
    <w:qFormat/>
    <w:rsid w:val="00EB58F2"/>
  </w:style>
  <w:style w:type="character" w:customStyle="1" w:styleId="ListLabel165">
    <w:name w:val="ListLabel 165"/>
    <w:qFormat/>
    <w:rsid w:val="00EB58F2"/>
  </w:style>
  <w:style w:type="character" w:customStyle="1" w:styleId="ListLabel166">
    <w:name w:val="ListLabel 166"/>
    <w:qFormat/>
    <w:rsid w:val="00EB58F2"/>
  </w:style>
  <w:style w:type="character" w:customStyle="1" w:styleId="ListLabel167">
    <w:name w:val="ListLabel 167"/>
    <w:qFormat/>
    <w:rsid w:val="00EB58F2"/>
    <w:rPr>
      <w:b/>
      <w:sz w:val="22"/>
    </w:rPr>
  </w:style>
  <w:style w:type="character" w:customStyle="1" w:styleId="ListLabel168">
    <w:name w:val="ListLabel 168"/>
    <w:qFormat/>
    <w:rsid w:val="00EB58F2"/>
  </w:style>
  <w:style w:type="character" w:customStyle="1" w:styleId="ListLabel169">
    <w:name w:val="ListLabel 169"/>
    <w:qFormat/>
    <w:rsid w:val="00EB58F2"/>
  </w:style>
  <w:style w:type="character" w:customStyle="1" w:styleId="ListLabel170">
    <w:name w:val="ListLabel 170"/>
    <w:qFormat/>
    <w:rsid w:val="00EB58F2"/>
  </w:style>
  <w:style w:type="character" w:customStyle="1" w:styleId="ListLabel171">
    <w:name w:val="ListLabel 171"/>
    <w:qFormat/>
    <w:rsid w:val="00EB58F2"/>
  </w:style>
  <w:style w:type="character" w:customStyle="1" w:styleId="ListLabel172">
    <w:name w:val="ListLabel 172"/>
    <w:qFormat/>
    <w:rsid w:val="00EB58F2"/>
  </w:style>
  <w:style w:type="character" w:customStyle="1" w:styleId="ListLabel173">
    <w:name w:val="ListLabel 173"/>
    <w:qFormat/>
    <w:rsid w:val="00EB58F2"/>
  </w:style>
  <w:style w:type="character" w:customStyle="1" w:styleId="ListLabel174">
    <w:name w:val="ListLabel 174"/>
    <w:qFormat/>
    <w:rsid w:val="00EB58F2"/>
  </w:style>
  <w:style w:type="character" w:customStyle="1" w:styleId="ListLabel175">
    <w:name w:val="ListLabel 175"/>
    <w:qFormat/>
    <w:rsid w:val="00EB58F2"/>
  </w:style>
  <w:style w:type="character" w:customStyle="1" w:styleId="ListLabel176">
    <w:name w:val="ListLabel 176"/>
    <w:qFormat/>
    <w:rsid w:val="00EB58F2"/>
    <w:rPr>
      <w:rFonts w:ascii="Arial" w:eastAsia="Times New Roman" w:hAnsi="Arial"/>
      <w:color w:val="0000FF"/>
      <w:u w:val="single"/>
      <w:lang w:val="en-GB" w:eastAsia="x-none"/>
    </w:rPr>
  </w:style>
  <w:style w:type="paragraph" w:customStyle="1" w:styleId="Heading">
    <w:name w:val="Heading"/>
    <w:basedOn w:val="Normal"/>
    <w:next w:val="BodyText"/>
    <w:qFormat/>
    <w:rsid w:val="00EB58F2"/>
    <w:pPr>
      <w:keepNext/>
      <w:spacing w:before="240" w:after="120" w:line="264" w:lineRule="auto"/>
    </w:pPr>
    <w:rPr>
      <w:rFonts w:ascii="Liberation Sans" w:eastAsia="Microsoft YaHei" w:hAnsi="Liberation Sans" w:cs="Lucida Sans"/>
      <w:sz w:val="28"/>
      <w:szCs w:val="28"/>
      <w:lang w:val="en-US" w:eastAsia="zh-CN" w:bidi="hi-IN"/>
    </w:rPr>
  </w:style>
  <w:style w:type="paragraph" w:styleId="BodyText">
    <w:name w:val="Body Text"/>
    <w:basedOn w:val="Normal"/>
    <w:link w:val="BodyTextChar"/>
    <w:rsid w:val="00EB58F2"/>
    <w:pPr>
      <w:spacing w:after="140" w:line="276" w:lineRule="auto"/>
    </w:pPr>
    <w:rPr>
      <w:rFonts w:ascii="Trebuchet MS" w:eastAsia="Times New Roman" w:hAnsi="Trebuchet MS" w:cs="Trebuchet MS"/>
      <w:lang w:val="en-US" w:eastAsia="zh-CN" w:bidi="hi-IN"/>
    </w:rPr>
  </w:style>
  <w:style w:type="character" w:customStyle="1" w:styleId="BodyTextChar">
    <w:name w:val="Body Text Char"/>
    <w:basedOn w:val="DefaultParagraphFont"/>
    <w:link w:val="BodyText"/>
    <w:qFormat/>
    <w:rsid w:val="00EB58F2"/>
    <w:rPr>
      <w:rFonts w:ascii="Trebuchet MS" w:eastAsia="Times New Roman" w:hAnsi="Trebuchet MS" w:cs="Trebuchet MS"/>
      <w:lang w:val="en-US" w:eastAsia="zh-CN" w:bidi="hi-IN"/>
    </w:rPr>
  </w:style>
  <w:style w:type="paragraph" w:styleId="List">
    <w:name w:val="List"/>
    <w:basedOn w:val="BodyText"/>
    <w:uiPriority w:val="99"/>
    <w:rsid w:val="00EB58F2"/>
    <w:rPr>
      <w:rFonts w:cs="Lucida Sans"/>
    </w:rPr>
  </w:style>
  <w:style w:type="paragraph" w:styleId="Caption">
    <w:name w:val="caption"/>
    <w:basedOn w:val="Normal"/>
    <w:uiPriority w:val="35"/>
    <w:qFormat/>
    <w:rsid w:val="00EB58F2"/>
    <w:pPr>
      <w:suppressLineNumbers/>
      <w:spacing w:before="120" w:after="120" w:line="264" w:lineRule="auto"/>
    </w:pPr>
    <w:rPr>
      <w:rFonts w:ascii="Trebuchet MS" w:eastAsia="Times New Roman" w:hAnsi="Trebuchet MS" w:cs="Lucida Sans"/>
      <w:i/>
      <w:iCs/>
      <w:sz w:val="24"/>
      <w:szCs w:val="24"/>
      <w:lang w:val="en-US" w:eastAsia="zh-CN" w:bidi="hi-IN"/>
    </w:rPr>
  </w:style>
  <w:style w:type="paragraph" w:customStyle="1" w:styleId="Index">
    <w:name w:val="Index"/>
    <w:basedOn w:val="Normal"/>
    <w:qFormat/>
    <w:rsid w:val="00EB58F2"/>
    <w:pPr>
      <w:suppressLineNumbers/>
      <w:spacing w:before="120" w:after="200" w:line="264" w:lineRule="auto"/>
    </w:pPr>
    <w:rPr>
      <w:rFonts w:ascii="Trebuchet MS" w:eastAsia="Times New Roman" w:hAnsi="Trebuchet MS" w:cs="Lucida Sans"/>
      <w:lang w:val="en-US" w:eastAsia="zh-CN" w:bidi="hi-IN"/>
    </w:rPr>
  </w:style>
  <w:style w:type="paragraph" w:styleId="TOC1">
    <w:name w:val="toc 1"/>
    <w:basedOn w:val="Index"/>
    <w:autoRedefine/>
    <w:uiPriority w:val="39"/>
    <w:rsid w:val="004F66A6"/>
    <w:pPr>
      <w:tabs>
        <w:tab w:val="right" w:leader="dot" w:pos="9026"/>
      </w:tabs>
      <w:spacing w:after="100" w:line="360" w:lineRule="auto"/>
      <w:jc w:val="both"/>
      <w:outlineLvl w:val="0"/>
    </w:pPr>
    <w:rPr>
      <w:rFonts w:ascii="Calibri" w:hAnsi="Calibri"/>
    </w:rPr>
  </w:style>
  <w:style w:type="paragraph" w:customStyle="1" w:styleId="LO-normal">
    <w:name w:val="LO-normal"/>
    <w:uiPriority w:val="99"/>
    <w:qFormat/>
    <w:rsid w:val="00EB58F2"/>
    <w:pPr>
      <w:spacing w:before="120" w:after="200" w:line="264" w:lineRule="auto"/>
    </w:pPr>
    <w:rPr>
      <w:rFonts w:ascii="Trebuchet MS" w:eastAsia="Times New Roman" w:hAnsi="Trebuchet MS" w:cs="Trebuchet MS"/>
      <w:lang w:val="en-US" w:eastAsia="zh-CN" w:bidi="hi-IN"/>
    </w:rPr>
  </w:style>
  <w:style w:type="paragraph" w:styleId="Title">
    <w:name w:val="Title"/>
    <w:basedOn w:val="LO-normal"/>
    <w:next w:val="LO-normal"/>
    <w:link w:val="TitleChar"/>
    <w:qFormat/>
    <w:rsid w:val="00EB58F2"/>
    <w:rPr>
      <w:color w:val="2F5496"/>
      <w:sz w:val="32"/>
      <w:szCs w:val="32"/>
    </w:rPr>
  </w:style>
  <w:style w:type="character" w:customStyle="1" w:styleId="TitleChar">
    <w:name w:val="Title Char"/>
    <w:basedOn w:val="DefaultParagraphFont"/>
    <w:link w:val="Title"/>
    <w:qFormat/>
    <w:rsid w:val="00EB58F2"/>
    <w:rPr>
      <w:rFonts w:ascii="Trebuchet MS" w:eastAsia="Times New Roman" w:hAnsi="Trebuchet MS" w:cs="Trebuchet MS"/>
      <w:color w:val="2F5496"/>
      <w:sz w:val="32"/>
      <w:szCs w:val="32"/>
      <w:lang w:val="en-US" w:eastAsia="zh-CN" w:bidi="hi-IN"/>
    </w:rPr>
  </w:style>
  <w:style w:type="paragraph" w:styleId="Subtitle">
    <w:name w:val="Subtitle"/>
    <w:basedOn w:val="LO-normal"/>
    <w:next w:val="LO-normal"/>
    <w:link w:val="SubtitleChar"/>
    <w:uiPriority w:val="11"/>
    <w:qFormat/>
    <w:rsid w:val="00EB58F2"/>
    <w:pPr>
      <w:pBdr>
        <w:left w:val="single" w:sz="18" w:space="4" w:color="1F3864"/>
      </w:pBdr>
      <w:spacing w:before="80" w:after="0" w:line="276" w:lineRule="auto"/>
    </w:pPr>
    <w:rPr>
      <w:rFonts w:ascii="Calibri" w:hAnsi="Calibri" w:cs="Calibri"/>
      <w:color w:val="4472C4"/>
      <w:sz w:val="24"/>
      <w:szCs w:val="24"/>
    </w:rPr>
  </w:style>
  <w:style w:type="character" w:customStyle="1" w:styleId="SubtitleChar">
    <w:name w:val="Subtitle Char"/>
    <w:basedOn w:val="DefaultParagraphFont"/>
    <w:link w:val="Subtitle"/>
    <w:uiPriority w:val="11"/>
    <w:qFormat/>
    <w:rsid w:val="00EB58F2"/>
    <w:rPr>
      <w:rFonts w:ascii="Calibri" w:eastAsia="Times New Roman" w:hAnsi="Calibri" w:cs="Calibri"/>
      <w:color w:val="4472C4"/>
      <w:sz w:val="24"/>
      <w:szCs w:val="24"/>
      <w:lang w:val="en-US" w:eastAsia="zh-CN" w:bidi="hi-IN"/>
    </w:rPr>
  </w:style>
  <w:style w:type="paragraph" w:styleId="Header">
    <w:name w:val="header"/>
    <w:basedOn w:val="Normal"/>
    <w:link w:val="HeaderChar"/>
    <w:uiPriority w:val="99"/>
    <w:rsid w:val="00EB58F2"/>
    <w:pPr>
      <w:spacing w:before="120" w:after="200" w:line="264" w:lineRule="auto"/>
    </w:pPr>
    <w:rPr>
      <w:rFonts w:ascii="Trebuchet MS" w:eastAsia="Times New Roman" w:hAnsi="Trebuchet MS" w:cs="Trebuchet MS"/>
      <w:lang w:val="en-US" w:eastAsia="zh-CN" w:bidi="hi-IN"/>
    </w:rPr>
  </w:style>
  <w:style w:type="character" w:customStyle="1" w:styleId="HeaderChar">
    <w:name w:val="Header Char"/>
    <w:basedOn w:val="DefaultParagraphFont"/>
    <w:link w:val="Header"/>
    <w:uiPriority w:val="99"/>
    <w:qFormat/>
    <w:rsid w:val="00EB58F2"/>
    <w:rPr>
      <w:rFonts w:ascii="Trebuchet MS" w:eastAsia="Times New Roman" w:hAnsi="Trebuchet MS" w:cs="Trebuchet MS"/>
      <w:lang w:val="en-US" w:eastAsia="zh-CN" w:bidi="hi-IN"/>
    </w:rPr>
  </w:style>
  <w:style w:type="paragraph" w:styleId="Footer">
    <w:name w:val="footer"/>
    <w:basedOn w:val="Normal"/>
    <w:link w:val="FooterChar"/>
    <w:uiPriority w:val="99"/>
    <w:rsid w:val="00EB58F2"/>
    <w:pPr>
      <w:spacing w:before="120" w:after="200" w:line="264" w:lineRule="auto"/>
    </w:pPr>
    <w:rPr>
      <w:rFonts w:ascii="Trebuchet MS" w:eastAsia="Times New Roman" w:hAnsi="Trebuchet MS" w:cs="Trebuchet MS"/>
      <w:lang w:val="en-US" w:eastAsia="zh-CN" w:bidi="hi-IN"/>
    </w:rPr>
  </w:style>
  <w:style w:type="character" w:customStyle="1" w:styleId="FooterChar">
    <w:name w:val="Footer Char"/>
    <w:basedOn w:val="DefaultParagraphFont"/>
    <w:link w:val="Footer"/>
    <w:uiPriority w:val="99"/>
    <w:qFormat/>
    <w:rsid w:val="00EB58F2"/>
    <w:rPr>
      <w:rFonts w:ascii="Trebuchet MS" w:eastAsia="Times New Roman" w:hAnsi="Trebuchet MS" w:cs="Trebuchet MS"/>
      <w:lang w:val="en-US" w:eastAsia="zh-CN" w:bidi="hi-IN"/>
    </w:rPr>
  </w:style>
  <w:style w:type="paragraph" w:styleId="NormalWeb">
    <w:name w:val="Normal (Web)"/>
    <w:basedOn w:val="Normal"/>
    <w:uiPriority w:val="99"/>
    <w:qFormat/>
    <w:rsid w:val="00EB58F2"/>
    <w:pPr>
      <w:suppressAutoHyphens/>
      <w:spacing w:before="100" w:after="100" w:line="264" w:lineRule="auto"/>
    </w:pPr>
    <w:rPr>
      <w:rFonts w:ascii="Trebuchet MS" w:eastAsia="Times New Roman" w:hAnsi="Trebuchet MS" w:cs="Trebuchet MS"/>
      <w:lang w:eastAsia="ar-SA"/>
    </w:rPr>
  </w:style>
  <w:style w:type="paragraph" w:customStyle="1" w:styleId="TableContents">
    <w:name w:val="Table Contents"/>
    <w:basedOn w:val="Normal"/>
    <w:qFormat/>
    <w:rsid w:val="00EB58F2"/>
    <w:pPr>
      <w:suppressLineNumbers/>
      <w:spacing w:before="120" w:after="200" w:line="264" w:lineRule="auto"/>
    </w:pPr>
    <w:rPr>
      <w:rFonts w:ascii="Trebuchet MS" w:eastAsia="Times New Roman" w:hAnsi="Trebuchet MS" w:cs="Trebuchet MS"/>
      <w:lang w:val="en-US" w:eastAsia="zh-CN" w:bidi="hi-IN"/>
    </w:rPr>
  </w:style>
  <w:style w:type="paragraph" w:customStyle="1" w:styleId="TableHeading">
    <w:name w:val="Table Heading"/>
    <w:basedOn w:val="TableContents"/>
    <w:qFormat/>
    <w:rsid w:val="00EB58F2"/>
    <w:pPr>
      <w:jc w:val="center"/>
    </w:pPr>
    <w:rPr>
      <w:b/>
      <w:bCs/>
    </w:rPr>
  </w:style>
  <w:style w:type="paragraph" w:customStyle="1" w:styleId="BodyText21">
    <w:name w:val="Body Text 21"/>
    <w:basedOn w:val="Normal"/>
    <w:next w:val="BodyText2"/>
    <w:link w:val="BodyText2Char"/>
    <w:uiPriority w:val="99"/>
    <w:qFormat/>
    <w:rsid w:val="00EB58F2"/>
    <w:pPr>
      <w:spacing w:after="120" w:line="480" w:lineRule="auto"/>
    </w:pPr>
    <w:rPr>
      <w:rFonts w:ascii="Cambria" w:hAnsi="Cambria" w:cs="Times New Roman"/>
      <w:lang w:val="en-GB"/>
    </w:rPr>
  </w:style>
  <w:style w:type="character" w:customStyle="1" w:styleId="BodyText2Char">
    <w:name w:val="Body Text 2 Char"/>
    <w:basedOn w:val="DefaultParagraphFont"/>
    <w:link w:val="BodyText21"/>
    <w:uiPriority w:val="99"/>
    <w:qFormat/>
    <w:locked/>
    <w:rsid w:val="00EB58F2"/>
    <w:rPr>
      <w:rFonts w:ascii="Cambria" w:hAnsi="Cambria" w:cs="Times New Roman"/>
      <w:sz w:val="22"/>
      <w:lang w:val="en-GB" w:eastAsia="en-US"/>
    </w:rPr>
  </w:style>
  <w:style w:type="paragraph" w:styleId="NormalIndent">
    <w:name w:val="Normal Indent"/>
    <w:basedOn w:val="Normal"/>
    <w:uiPriority w:val="99"/>
    <w:qFormat/>
    <w:rsid w:val="00EB58F2"/>
    <w:pPr>
      <w:spacing w:before="120" w:after="200" w:line="264" w:lineRule="auto"/>
      <w:ind w:left="720"/>
    </w:pPr>
    <w:rPr>
      <w:rFonts w:ascii="Palatino;Book Antiqua" w:eastAsia="Times New Roman" w:hAnsi="Palatino;Book Antiqua" w:cs="Palatino;Book Antiqua"/>
      <w:lang w:val="en-US" w:eastAsia="zh-CN" w:bidi="hi-IN"/>
    </w:rPr>
  </w:style>
  <w:style w:type="paragraph" w:styleId="ListBullet3">
    <w:name w:val="List Bullet 3"/>
    <w:basedOn w:val="Normal"/>
    <w:uiPriority w:val="99"/>
    <w:qFormat/>
    <w:rsid w:val="00EB58F2"/>
    <w:pPr>
      <w:numPr>
        <w:numId w:val="4"/>
      </w:numPr>
      <w:tabs>
        <w:tab w:val="clear" w:pos="926"/>
      </w:tabs>
      <w:spacing w:before="120" w:after="200" w:line="264" w:lineRule="auto"/>
      <w:ind w:left="566" w:hanging="283"/>
    </w:pPr>
    <w:rPr>
      <w:rFonts w:ascii="Times New Roman" w:eastAsia="Times New Roman" w:hAnsi="Times New Roman" w:cs="Times New Roman"/>
      <w:sz w:val="20"/>
      <w:szCs w:val="20"/>
      <w:lang w:val="en-US" w:eastAsia="zh-CN" w:bidi="hi-IN"/>
    </w:rPr>
  </w:style>
  <w:style w:type="paragraph" w:styleId="NoSpacing">
    <w:name w:val="No Spacing"/>
    <w:basedOn w:val="Normal"/>
    <w:uiPriority w:val="1"/>
    <w:qFormat/>
    <w:rsid w:val="00EB58F2"/>
    <w:pPr>
      <w:spacing w:after="0" w:line="240" w:lineRule="auto"/>
    </w:pPr>
    <w:rPr>
      <w:rFonts w:ascii="Calibri" w:eastAsia="Times New Roman" w:hAnsi="Calibri" w:cs="Times New Roman"/>
      <w:lang w:bidi="hi-IN"/>
    </w:rPr>
  </w:style>
  <w:style w:type="paragraph" w:customStyle="1" w:styleId="FrameContents">
    <w:name w:val="Frame Contents"/>
    <w:basedOn w:val="Normal"/>
    <w:qFormat/>
    <w:rsid w:val="00EB58F2"/>
    <w:pPr>
      <w:spacing w:before="120" w:after="200" w:line="264" w:lineRule="auto"/>
    </w:pPr>
    <w:rPr>
      <w:rFonts w:ascii="Trebuchet MS" w:eastAsia="Times New Roman" w:hAnsi="Trebuchet MS" w:cs="Trebuchet MS"/>
      <w:lang w:val="en-US" w:eastAsia="zh-CN" w:bidi="hi-IN"/>
    </w:rPr>
  </w:style>
  <w:style w:type="paragraph" w:styleId="TOAHeading">
    <w:name w:val="toa heading"/>
    <w:basedOn w:val="Heading"/>
    <w:uiPriority w:val="99"/>
    <w:qFormat/>
    <w:rsid w:val="00EB58F2"/>
    <w:pPr>
      <w:suppressLineNumbers/>
    </w:pPr>
    <w:rPr>
      <w:b/>
      <w:bCs/>
      <w:sz w:val="32"/>
      <w:szCs w:val="32"/>
    </w:rPr>
  </w:style>
  <w:style w:type="paragraph" w:styleId="TOC3">
    <w:name w:val="toc 3"/>
    <w:basedOn w:val="Index"/>
    <w:uiPriority w:val="39"/>
    <w:rsid w:val="00EB58F2"/>
    <w:pPr>
      <w:tabs>
        <w:tab w:val="right" w:leader="dot" w:pos="8460"/>
      </w:tabs>
      <w:ind w:left="566"/>
    </w:pPr>
  </w:style>
  <w:style w:type="paragraph" w:styleId="TOC2">
    <w:name w:val="toc 2"/>
    <w:basedOn w:val="Normal"/>
    <w:next w:val="Normal"/>
    <w:uiPriority w:val="39"/>
    <w:rsid w:val="00EB58F2"/>
    <w:pPr>
      <w:spacing w:before="120" w:after="100" w:line="264" w:lineRule="auto"/>
      <w:ind w:left="220"/>
    </w:pPr>
    <w:rPr>
      <w:rFonts w:ascii="Trebuchet MS" w:eastAsia="Times New Roman" w:hAnsi="Trebuchet MS" w:cs="Trebuchet MS"/>
      <w:lang w:val="en-US" w:eastAsia="zh-CN" w:bidi="hi-IN"/>
    </w:rPr>
  </w:style>
  <w:style w:type="paragraph" w:styleId="ListParagraph">
    <w:name w:val="List Paragraph"/>
    <w:aliases w:val="Subtitle Cover Page,List Paragraph1,igunore,Bullet List,FooterText,numbered,Paragraphe de liste1,Bulletr List Paragraph,列出段落,列出段落1,List Paragraph2,List Paragraph21,Listeafsnit1,Parágrafo da Lista1,Párrafo de lista1,リスト段落1,List Paragraph11"/>
    <w:basedOn w:val="Normal"/>
    <w:link w:val="ListParagraphChar"/>
    <w:uiPriority w:val="34"/>
    <w:qFormat/>
    <w:rsid w:val="00EB58F2"/>
    <w:pPr>
      <w:spacing w:before="120" w:after="200" w:line="264" w:lineRule="auto"/>
      <w:ind w:left="720"/>
      <w:contextualSpacing/>
    </w:pPr>
    <w:rPr>
      <w:rFonts w:ascii="Trebuchet MS" w:eastAsia="Times New Roman" w:hAnsi="Trebuchet MS" w:cs="Mangal"/>
      <w:szCs w:val="20"/>
      <w:lang w:val="en-US" w:eastAsia="zh-CN" w:bidi="hi-IN"/>
    </w:rPr>
  </w:style>
  <w:style w:type="table" w:styleId="TableGrid">
    <w:name w:val="Table Grid"/>
    <w:basedOn w:val="TableNormal"/>
    <w:uiPriority w:val="59"/>
    <w:rsid w:val="00EB58F2"/>
    <w:pPr>
      <w:spacing w:after="0" w:line="240" w:lineRule="auto"/>
    </w:pPr>
    <w:rPr>
      <w:rFonts w:ascii="Trebuchet MS" w:eastAsia="Times New Roman" w:hAnsi="Trebuchet MS" w:cs="Trebuchet MS"/>
      <w:sz w:val="20"/>
      <w:lang w:val="en-US" w:eastAsia="zh-CN" w:bidi="hi-IN"/>
    </w:rPr>
    <w:tblPr/>
  </w:style>
  <w:style w:type="paragraph" w:styleId="List2">
    <w:name w:val="List 2"/>
    <w:basedOn w:val="Normal"/>
    <w:uiPriority w:val="99"/>
    <w:semiHidden/>
    <w:unhideWhenUsed/>
    <w:qFormat/>
    <w:rsid w:val="00EB58F2"/>
    <w:pPr>
      <w:spacing w:before="120" w:after="200" w:line="264" w:lineRule="auto"/>
      <w:ind w:left="566" w:hanging="283"/>
      <w:contextualSpacing/>
    </w:pPr>
    <w:rPr>
      <w:rFonts w:ascii="Trebuchet MS" w:eastAsia="Times New Roman" w:hAnsi="Trebuchet MS" w:cs="Mangal"/>
      <w:szCs w:val="20"/>
      <w:lang w:val="en-US" w:eastAsia="zh-CN" w:bidi="hi-IN"/>
    </w:rPr>
  </w:style>
  <w:style w:type="character" w:styleId="CommentReference">
    <w:name w:val="annotation reference"/>
    <w:basedOn w:val="DefaultParagraphFont"/>
    <w:uiPriority w:val="99"/>
    <w:unhideWhenUsed/>
    <w:qFormat/>
    <w:rsid w:val="00EB58F2"/>
    <w:rPr>
      <w:rFonts w:cs="Times New Roman"/>
      <w:sz w:val="16"/>
      <w:szCs w:val="16"/>
    </w:rPr>
  </w:style>
  <w:style w:type="paragraph" w:styleId="CommentText">
    <w:name w:val="annotation text"/>
    <w:basedOn w:val="Normal"/>
    <w:link w:val="CommentTextChar"/>
    <w:uiPriority w:val="99"/>
    <w:unhideWhenUsed/>
    <w:qFormat/>
    <w:rsid w:val="00EB58F2"/>
    <w:pPr>
      <w:spacing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uiPriority w:val="99"/>
    <w:qFormat/>
    <w:rsid w:val="00EB58F2"/>
    <w:rPr>
      <w:rFonts w:ascii="Times New Roman" w:eastAsia="Times New Roman" w:hAnsi="Times New Roman" w:cs="Times New Roman"/>
      <w:sz w:val="20"/>
      <w:szCs w:val="20"/>
      <w:lang w:val="en-GB"/>
    </w:rPr>
  </w:style>
  <w:style w:type="paragraph" w:customStyle="1" w:styleId="xxmsonormal">
    <w:name w:val="x_xmsonormal"/>
    <w:basedOn w:val="Normal"/>
    <w:qFormat/>
    <w:rsid w:val="00EB58F2"/>
    <w:pPr>
      <w:spacing w:before="100" w:beforeAutospacing="1" w:after="100" w:afterAutospacing="1" w:line="240" w:lineRule="auto"/>
    </w:pPr>
    <w:rPr>
      <w:rFonts w:ascii="Calibri" w:eastAsia="Times New Roman" w:hAnsi="Calibri" w:cs="Calibri"/>
      <w:lang w:eastAsia="en-IE"/>
    </w:rPr>
  </w:style>
  <w:style w:type="paragraph" w:styleId="BalloonText">
    <w:name w:val="Balloon Text"/>
    <w:basedOn w:val="Normal"/>
    <w:link w:val="BalloonTextChar"/>
    <w:uiPriority w:val="99"/>
    <w:semiHidden/>
    <w:unhideWhenUsed/>
    <w:qFormat/>
    <w:rsid w:val="00EB58F2"/>
    <w:pPr>
      <w:spacing w:after="0" w:line="240" w:lineRule="auto"/>
    </w:pPr>
    <w:rPr>
      <w:rFonts w:ascii="Segoe UI" w:eastAsia="Times New Roman" w:hAnsi="Segoe UI" w:cs="Mangal"/>
      <w:sz w:val="18"/>
      <w:szCs w:val="16"/>
      <w:lang w:val="en-US" w:eastAsia="zh-CN" w:bidi="hi-IN"/>
    </w:rPr>
  </w:style>
  <w:style w:type="character" w:customStyle="1" w:styleId="BalloonTextChar">
    <w:name w:val="Balloon Text Char"/>
    <w:basedOn w:val="DefaultParagraphFont"/>
    <w:link w:val="BalloonText"/>
    <w:uiPriority w:val="99"/>
    <w:semiHidden/>
    <w:qFormat/>
    <w:rsid w:val="00EB58F2"/>
    <w:rPr>
      <w:rFonts w:ascii="Segoe UI" w:eastAsia="Times New Roman" w:hAnsi="Segoe UI" w:cs="Mangal"/>
      <w:sz w:val="18"/>
      <w:szCs w:val="16"/>
      <w:lang w:val="en-US" w:eastAsia="zh-CN" w:bidi="hi-IN"/>
    </w:rPr>
  </w:style>
  <w:style w:type="table" w:customStyle="1" w:styleId="GridTable4-Accent51">
    <w:name w:val="Grid Table 4 - Accent 51"/>
    <w:basedOn w:val="TableNormal"/>
    <w:uiPriority w:val="49"/>
    <w:rsid w:val="00EB58F2"/>
    <w:pPr>
      <w:spacing w:after="0" w:line="240" w:lineRule="auto"/>
    </w:pPr>
    <w:rPr>
      <w:rFonts w:eastAsia="Times New Roman" w:hAnsi="Times New Roman" w:cs="Times New Roman"/>
      <w:lang w:eastAsia="en-IE"/>
    </w:rPr>
    <w:tblPr>
      <w:tblStyleRowBandSize w:val="1"/>
      <w:tblStyleColBandSize w:val="1"/>
    </w:tblPr>
    <w:tcPr>
      <w:shd w:val="clear" w:color="auto" w:fill="DAEEF3"/>
    </w:tcPr>
    <w:tblStylePr w:type="firstRow">
      <w:rPr>
        <w:rFonts w:cs="Times New Roman"/>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rFonts w:cs="Times New Roman"/>
        <w:b/>
        <w:bCs/>
      </w:rPr>
      <w:tblPr/>
      <w:tcPr>
        <w:tcBorders>
          <w:top w:val="double" w:sz="4" w:space="0" w:color="4BACC6"/>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cPr>
    </w:tblStylePr>
    <w:tblStylePr w:type="band1Horz">
      <w:rPr>
        <w:rFonts w:cs="Times New Roman"/>
      </w:rPr>
    </w:tblStylePr>
  </w:style>
  <w:style w:type="paragraph" w:customStyle="1" w:styleId="Default">
    <w:name w:val="Default"/>
    <w:uiPriority w:val="99"/>
    <w:qFormat/>
    <w:rsid w:val="00EB58F2"/>
    <w:pPr>
      <w:autoSpaceDE w:val="0"/>
      <w:autoSpaceDN w:val="0"/>
      <w:adjustRightInd w:val="0"/>
      <w:spacing w:after="0" w:line="240" w:lineRule="auto"/>
    </w:pPr>
    <w:rPr>
      <w:rFonts w:ascii="Calibri" w:eastAsia="Times New Roman" w:hAnsi="Calibri" w:cs="Calibri"/>
      <w:color w:val="000000"/>
      <w:sz w:val="24"/>
      <w:szCs w:val="24"/>
      <w:lang w:val="en-GB" w:eastAsia="en-IE"/>
    </w:rPr>
  </w:style>
  <w:style w:type="character" w:customStyle="1" w:styleId="Hyperlink1">
    <w:name w:val="Hyperlink1"/>
    <w:basedOn w:val="DefaultParagraphFont"/>
    <w:uiPriority w:val="99"/>
    <w:unhideWhenUsed/>
    <w:qFormat/>
    <w:rsid w:val="00EB58F2"/>
    <w:rPr>
      <w:rFonts w:cs="Times New Roman"/>
      <w:color w:val="0000FF"/>
      <w:u w:val="single"/>
    </w:rPr>
  </w:style>
  <w:style w:type="paragraph" w:styleId="CommentSubject">
    <w:name w:val="annotation subject"/>
    <w:basedOn w:val="CommentText"/>
    <w:next w:val="CommentText"/>
    <w:link w:val="CommentSubjectChar"/>
    <w:uiPriority w:val="99"/>
    <w:unhideWhenUsed/>
    <w:qFormat/>
    <w:rsid w:val="00EB58F2"/>
    <w:pPr>
      <w:spacing w:before="120" w:after="200"/>
    </w:pPr>
    <w:rPr>
      <w:rFonts w:ascii="Trebuchet MS" w:hAnsi="Trebuchet MS" w:cs="Mangal"/>
      <w:b/>
      <w:bCs/>
      <w:szCs w:val="18"/>
      <w:lang w:val="en-US" w:eastAsia="zh-CN" w:bidi="hi-IN"/>
    </w:rPr>
  </w:style>
  <w:style w:type="character" w:customStyle="1" w:styleId="CommentSubjectChar">
    <w:name w:val="Comment Subject Char"/>
    <w:basedOn w:val="CommentTextChar"/>
    <w:link w:val="CommentSubject"/>
    <w:uiPriority w:val="99"/>
    <w:qFormat/>
    <w:rsid w:val="00EB58F2"/>
    <w:rPr>
      <w:rFonts w:ascii="Trebuchet MS" w:eastAsia="Times New Roman" w:hAnsi="Trebuchet MS" w:cs="Mangal"/>
      <w:b/>
      <w:bCs/>
      <w:sz w:val="20"/>
      <w:szCs w:val="18"/>
      <w:lang w:val="en-US" w:eastAsia="zh-CN" w:bidi="hi-IN"/>
    </w:rPr>
  </w:style>
  <w:style w:type="paragraph" w:customStyle="1" w:styleId="IMS">
    <w:name w:val="IMS"/>
    <w:basedOn w:val="ListParagraph"/>
    <w:qFormat/>
    <w:rsid w:val="00EB58F2"/>
    <w:pPr>
      <w:numPr>
        <w:numId w:val="13"/>
      </w:numPr>
      <w:spacing w:before="40" w:after="120" w:line="276" w:lineRule="auto"/>
    </w:pPr>
    <w:rPr>
      <w:rFonts w:ascii="Calibri" w:hAnsi="Calibri" w:cs="Times New Roman"/>
      <w:szCs w:val="24"/>
      <w:lang w:val="en-IE" w:eastAsia="en-US" w:bidi="ar-SA"/>
    </w:rPr>
  </w:style>
  <w:style w:type="paragraph" w:styleId="BodyText2">
    <w:name w:val="Body Text 2"/>
    <w:basedOn w:val="Normal"/>
    <w:link w:val="BodyText2Char1"/>
    <w:semiHidden/>
    <w:unhideWhenUsed/>
    <w:qFormat/>
    <w:rsid w:val="00EB58F2"/>
    <w:pPr>
      <w:spacing w:after="120" w:line="480" w:lineRule="auto"/>
    </w:pPr>
  </w:style>
  <w:style w:type="character" w:customStyle="1" w:styleId="BodyText2Char1">
    <w:name w:val="Body Text 2 Char1"/>
    <w:basedOn w:val="DefaultParagraphFont"/>
    <w:link w:val="BodyText2"/>
    <w:semiHidden/>
    <w:qFormat/>
    <w:rsid w:val="00EB58F2"/>
  </w:style>
  <w:style w:type="character" w:styleId="Hyperlink">
    <w:name w:val="Hyperlink"/>
    <w:basedOn w:val="DefaultParagraphFont"/>
    <w:uiPriority w:val="99"/>
    <w:unhideWhenUsed/>
    <w:rsid w:val="00EB58F2"/>
    <w:rPr>
      <w:color w:val="0563C1" w:themeColor="hyperlink"/>
      <w:u w:val="single"/>
    </w:rPr>
  </w:style>
  <w:style w:type="table" w:customStyle="1" w:styleId="TableGrid1">
    <w:name w:val="Table Grid1"/>
    <w:basedOn w:val="TableNormal"/>
    <w:next w:val="TableGrid"/>
    <w:uiPriority w:val="59"/>
    <w:rsid w:val="00EB58F2"/>
    <w:pPr>
      <w:spacing w:after="0" w:line="240" w:lineRule="auto"/>
    </w:pPr>
    <w:rPr>
      <w:rFonts w:eastAsia="MS Mincho" w:cs="Times New Roman"/>
      <w:sz w:val="21"/>
      <w:szCs w:val="21"/>
    </w:rPr>
    <w:tblPr/>
  </w:style>
  <w:style w:type="character" w:customStyle="1" w:styleId="ListParagraphChar">
    <w:name w:val="List Paragraph Char"/>
    <w:aliases w:val="Subtitle Cover Page Char,List Paragraph1 Char,igunore Char,Bullet List Char,FooterText Char,numbered Char,Paragraphe de liste1 Char,Bulletr List Paragraph Char,列出段落 Char,列出段落1 Char,List Paragraph2 Char,List Paragraph21 Char"/>
    <w:link w:val="ListParagraph"/>
    <w:uiPriority w:val="34"/>
    <w:qFormat/>
    <w:rsid w:val="00450294"/>
    <w:rPr>
      <w:rFonts w:ascii="Trebuchet MS" w:eastAsia="Times New Roman" w:hAnsi="Trebuchet MS" w:cs="Mangal"/>
      <w:szCs w:val="20"/>
      <w:lang w:val="en-US" w:eastAsia="zh-CN" w:bidi="hi-IN"/>
    </w:rPr>
  </w:style>
  <w:style w:type="paragraph" w:customStyle="1" w:styleId="DefaultText">
    <w:name w:val="Default Text"/>
    <w:basedOn w:val="Normal"/>
    <w:uiPriority w:val="99"/>
    <w:qFormat/>
    <w:rsid w:val="0086265D"/>
    <w:pPr>
      <w:suppressAutoHyphens/>
      <w:overflowPunct w:val="0"/>
      <w:autoSpaceDE w:val="0"/>
      <w:spacing w:after="120" w:line="276" w:lineRule="auto"/>
      <w:jc w:val="both"/>
    </w:pPr>
    <w:rPr>
      <w:rFonts w:ascii="Calibri" w:eastAsia="Times New Roman" w:hAnsi="Calibri" w:cs="Times New Roman"/>
      <w:szCs w:val="20"/>
      <w:lang w:val="en-GB" w:eastAsia="ar-SA"/>
    </w:rPr>
  </w:style>
  <w:style w:type="paragraph" w:customStyle="1" w:styleId="Body">
    <w:name w:val="Body"/>
    <w:basedOn w:val="Normal"/>
    <w:link w:val="BodyChar"/>
    <w:qFormat/>
    <w:rsid w:val="0086265D"/>
    <w:pPr>
      <w:adjustRightInd w:val="0"/>
      <w:spacing w:after="220" w:line="276" w:lineRule="auto"/>
      <w:jc w:val="both"/>
    </w:pPr>
    <w:rPr>
      <w:rFonts w:ascii="Calibri" w:eastAsia="Times New Roman" w:hAnsi="Calibri" w:cs="Times New Roman"/>
      <w:lang w:val="en-GB"/>
    </w:rPr>
  </w:style>
  <w:style w:type="character" w:customStyle="1" w:styleId="BodyChar">
    <w:name w:val="Body Char"/>
    <w:link w:val="Body"/>
    <w:qFormat/>
    <w:rsid w:val="0086265D"/>
    <w:rPr>
      <w:rFonts w:ascii="Calibri" w:eastAsia="Times New Roman" w:hAnsi="Calibri" w:cs="Times New Roman"/>
      <w:lang w:val="en-GB"/>
    </w:rPr>
  </w:style>
  <w:style w:type="paragraph" w:customStyle="1" w:styleId="HeaderFooter">
    <w:name w:val="Header &amp; Footer"/>
    <w:qFormat/>
    <w:rsid w:val="00FE3937"/>
    <w:pPr>
      <w:pBdr>
        <w:top w:val="nil"/>
        <w:left w:val="nil"/>
        <w:bottom w:val="nil"/>
        <w:right w:val="nil"/>
        <w:between w:val="nil"/>
        <w:bar w:val="nil"/>
      </w:pBdr>
      <w:tabs>
        <w:tab w:val="right" w:pos="9020"/>
      </w:tabs>
      <w:spacing w:after="0" w:line="240" w:lineRule="auto"/>
    </w:pPr>
    <w:rPr>
      <w:rFonts w:ascii="Helvetica" w:eastAsia="Helvetica" w:hAnsi="Helvetica" w:cs="Helvetica"/>
      <w:color w:val="000000"/>
      <w:sz w:val="24"/>
      <w:szCs w:val="24"/>
      <w:bdr w:val="nil"/>
      <w:lang w:eastAsia="en-IE"/>
    </w:rPr>
  </w:style>
  <w:style w:type="numbering" w:customStyle="1" w:styleId="ImportedStyle2">
    <w:name w:val="Imported Style 2"/>
    <w:qFormat/>
    <w:rsid w:val="00FE3937"/>
    <w:pPr>
      <w:numPr>
        <w:numId w:val="15"/>
      </w:numPr>
    </w:pPr>
  </w:style>
  <w:style w:type="numbering" w:customStyle="1" w:styleId="ImportedStyle3">
    <w:name w:val="Imported Style 3"/>
    <w:qFormat/>
    <w:rsid w:val="00FE3937"/>
    <w:pPr>
      <w:numPr>
        <w:numId w:val="16"/>
      </w:numPr>
    </w:pPr>
  </w:style>
  <w:style w:type="table" w:customStyle="1" w:styleId="TableGrid11">
    <w:name w:val="Table Grid11"/>
    <w:basedOn w:val="TableNormal"/>
    <w:next w:val="TableGrid"/>
    <w:rsid w:val="00FE3937"/>
    <w:pPr>
      <w:spacing w:after="0" w:line="240" w:lineRule="auto"/>
    </w:pPr>
    <w:rPr>
      <w:rFonts w:ascii="Times New Roman" w:eastAsia="Times New Roman" w:hAnsi="Times New Roman" w:cs="Times New Roman"/>
      <w:sz w:val="20"/>
      <w:szCs w:val="20"/>
      <w:lang w:eastAsia="ja-JP"/>
    </w:rPr>
    <w:tblPr/>
  </w:style>
  <w:style w:type="paragraph" w:customStyle="1" w:styleId="Specsub">
    <w:name w:val="Spec_sub"/>
    <w:basedOn w:val="Normal"/>
    <w:link w:val="SpecsubChar"/>
    <w:qFormat/>
    <w:rsid w:val="00FE3937"/>
    <w:pPr>
      <w:pBdr>
        <w:top w:val="nil"/>
        <w:left w:val="nil"/>
        <w:bottom w:val="nil"/>
        <w:right w:val="nil"/>
        <w:between w:val="nil"/>
        <w:bar w:val="nil"/>
      </w:pBdr>
      <w:spacing w:after="0" w:line="360" w:lineRule="auto"/>
      <w:ind w:left="714"/>
      <w:jc w:val="center"/>
    </w:pPr>
    <w:rPr>
      <w:rFonts w:ascii="Calibri" w:eastAsia="Calibri" w:hAnsi="Calibri" w:cs="Times New Roman"/>
      <w:b/>
      <w:color w:val="000000"/>
      <w:u w:color="000000"/>
      <w:lang w:val="en-US"/>
    </w:rPr>
  </w:style>
  <w:style w:type="character" w:customStyle="1" w:styleId="SpecsubChar">
    <w:name w:val="Spec_sub Char"/>
    <w:link w:val="Specsub"/>
    <w:qFormat/>
    <w:rsid w:val="00FE3937"/>
    <w:rPr>
      <w:rFonts w:ascii="Calibri" w:eastAsia="Calibri" w:hAnsi="Calibri" w:cs="Times New Roman"/>
      <w:b/>
      <w:color w:val="000000"/>
      <w:u w:color="000000"/>
      <w:lang w:val="en-US"/>
    </w:rPr>
  </w:style>
  <w:style w:type="paragraph" w:customStyle="1" w:styleId="reqlevel">
    <w:name w:val="req_level"/>
    <w:basedOn w:val="Normal"/>
    <w:link w:val="reqlevelChar"/>
    <w:qFormat/>
    <w:rsid w:val="00FE3937"/>
    <w:pPr>
      <w:pBdr>
        <w:top w:val="nil"/>
        <w:left w:val="nil"/>
        <w:bottom w:val="nil"/>
        <w:right w:val="nil"/>
        <w:between w:val="nil"/>
        <w:bar w:val="nil"/>
      </w:pBdr>
      <w:spacing w:after="0" w:line="240" w:lineRule="auto"/>
      <w:jc w:val="center"/>
    </w:pPr>
    <w:rPr>
      <w:rFonts w:ascii="Helvetica" w:eastAsia="Arial Unicode MS" w:hAnsi="Helvetica" w:cs="Times New Roman"/>
      <w:b/>
      <w:sz w:val="24"/>
      <w:szCs w:val="28"/>
      <w:lang w:val="en-US"/>
    </w:rPr>
  </w:style>
  <w:style w:type="paragraph" w:customStyle="1" w:styleId="Specsubnocontents">
    <w:name w:val="Spec_sub_nocontents"/>
    <w:basedOn w:val="Normal"/>
    <w:link w:val="SpecsubnocontentsChar"/>
    <w:qFormat/>
    <w:rsid w:val="00FE3937"/>
    <w:pPr>
      <w:pBdr>
        <w:top w:val="nil"/>
        <w:left w:val="nil"/>
        <w:bottom w:val="nil"/>
        <w:right w:val="nil"/>
        <w:between w:val="nil"/>
        <w:bar w:val="nil"/>
      </w:pBdr>
      <w:spacing w:after="0" w:line="240" w:lineRule="auto"/>
    </w:pPr>
    <w:rPr>
      <w:rFonts w:ascii="Calibri" w:eastAsia="Arial Unicode MS" w:hAnsi="Calibri" w:cs="Times New Roman"/>
      <w:b/>
      <w:sz w:val="24"/>
      <w:szCs w:val="24"/>
      <w:lang w:val="en-US"/>
    </w:rPr>
  </w:style>
  <w:style w:type="character" w:customStyle="1" w:styleId="reqlevelChar">
    <w:name w:val="req_level Char"/>
    <w:link w:val="reqlevel"/>
    <w:qFormat/>
    <w:rsid w:val="00FE3937"/>
    <w:rPr>
      <w:rFonts w:ascii="Helvetica" w:eastAsia="Arial Unicode MS" w:hAnsi="Helvetica" w:cs="Times New Roman"/>
      <w:b/>
      <w:sz w:val="24"/>
      <w:szCs w:val="28"/>
      <w:lang w:val="en-US"/>
    </w:rPr>
  </w:style>
  <w:style w:type="character" w:customStyle="1" w:styleId="SpecsubnocontentsChar">
    <w:name w:val="Spec_sub_nocontents Char"/>
    <w:link w:val="Specsubnocontents"/>
    <w:qFormat/>
    <w:rsid w:val="00FE3937"/>
    <w:rPr>
      <w:rFonts w:ascii="Calibri" w:eastAsia="Arial Unicode MS" w:hAnsi="Calibri" w:cs="Times New Roman"/>
      <w:b/>
      <w:sz w:val="24"/>
      <w:szCs w:val="24"/>
      <w:lang w:val="en-US"/>
    </w:rPr>
  </w:style>
  <w:style w:type="paragraph" w:customStyle="1" w:styleId="InternalHeading2">
    <w:name w:val="Internal Heading 2"/>
    <w:basedOn w:val="Normal"/>
    <w:link w:val="InternalHeading2Char"/>
    <w:qFormat/>
    <w:rsid w:val="00FE3937"/>
    <w:pPr>
      <w:pBdr>
        <w:top w:val="nil"/>
        <w:left w:val="nil"/>
        <w:bottom w:val="nil"/>
        <w:right w:val="nil"/>
        <w:between w:val="nil"/>
        <w:bar w:val="nil"/>
      </w:pBdr>
      <w:spacing w:after="0" w:line="360" w:lineRule="auto"/>
    </w:pPr>
    <w:rPr>
      <w:rFonts w:ascii="Calibri" w:eastAsia="Calibri" w:hAnsi="Calibri" w:cs="Times New Roman"/>
      <w:b/>
      <w:sz w:val="24"/>
      <w:lang w:val="en-US"/>
    </w:rPr>
  </w:style>
  <w:style w:type="character" w:customStyle="1" w:styleId="InternalHeading2Char">
    <w:name w:val="Internal Heading 2 Char"/>
    <w:link w:val="InternalHeading2"/>
    <w:qFormat/>
    <w:rsid w:val="00FE3937"/>
    <w:rPr>
      <w:rFonts w:ascii="Calibri" w:eastAsia="Calibri" w:hAnsi="Calibri" w:cs="Times New Roman"/>
      <w:b/>
      <w:sz w:val="24"/>
      <w:lang w:val="en-US"/>
    </w:rPr>
  </w:style>
  <w:style w:type="paragraph" w:styleId="FootnoteText">
    <w:name w:val="footnote text"/>
    <w:basedOn w:val="Normal"/>
    <w:link w:val="FootnoteTextChar"/>
    <w:uiPriority w:val="99"/>
    <w:unhideWhenUsed/>
    <w:rsid w:val="00FE3937"/>
    <w:pPr>
      <w:pBdr>
        <w:top w:val="nil"/>
        <w:left w:val="nil"/>
        <w:bottom w:val="nil"/>
        <w:right w:val="nil"/>
        <w:between w:val="nil"/>
        <w:bar w:val="nil"/>
      </w:pBdr>
      <w:spacing w:after="0" w:line="240" w:lineRule="auto"/>
    </w:pPr>
    <w:rPr>
      <w:rFonts w:ascii="Times New Roman" w:eastAsia="Arial Unicode MS" w:hAnsi="Times New Roman" w:cs="Times New Roman"/>
      <w:sz w:val="20"/>
      <w:szCs w:val="20"/>
      <w:lang w:val="en-US"/>
    </w:rPr>
  </w:style>
  <w:style w:type="character" w:customStyle="1" w:styleId="FootnoteTextChar">
    <w:name w:val="Footnote Text Char"/>
    <w:basedOn w:val="DefaultParagraphFont"/>
    <w:link w:val="FootnoteText"/>
    <w:uiPriority w:val="99"/>
    <w:qFormat/>
    <w:rsid w:val="00FE3937"/>
    <w:rPr>
      <w:rFonts w:ascii="Times New Roman" w:eastAsia="Arial Unicode MS" w:hAnsi="Times New Roman" w:cs="Times New Roman"/>
      <w:sz w:val="20"/>
      <w:szCs w:val="20"/>
      <w:lang w:val="en-US"/>
    </w:rPr>
  </w:style>
  <w:style w:type="character" w:styleId="FootnoteReference">
    <w:name w:val="footnote reference"/>
    <w:uiPriority w:val="99"/>
    <w:unhideWhenUsed/>
    <w:rsid w:val="00FE3937"/>
    <w:rPr>
      <w:vertAlign w:val="superscript"/>
    </w:rPr>
  </w:style>
  <w:style w:type="paragraph" w:styleId="Revision">
    <w:name w:val="Revision"/>
    <w:hidden/>
    <w:uiPriority w:val="99"/>
    <w:semiHidden/>
    <w:qFormat/>
    <w:rsid w:val="00FE3937"/>
    <w:pPr>
      <w:spacing w:after="0" w:line="240" w:lineRule="auto"/>
    </w:pPr>
    <w:rPr>
      <w:rFonts w:ascii="Times New Roman" w:eastAsia="Arial Unicode MS" w:hAnsi="Times New Roman" w:cs="Times New Roman"/>
      <w:sz w:val="24"/>
      <w:szCs w:val="24"/>
      <w:bdr w:val="nil"/>
    </w:rPr>
  </w:style>
  <w:style w:type="table" w:customStyle="1" w:styleId="TableGrid12">
    <w:name w:val="Table Grid12"/>
    <w:uiPriority w:val="39"/>
    <w:rsid w:val="00FE3937"/>
    <w:pPr>
      <w:spacing w:after="0" w:line="240" w:lineRule="auto"/>
    </w:pPr>
    <w:rPr>
      <w:rFonts w:ascii="Calibri" w:eastAsia="Calibri" w:hAnsi="Calibri" w:cs="Calibri"/>
      <w:sz w:val="20"/>
      <w:szCs w:val="20"/>
      <w:lang w:eastAsia="en-IE"/>
    </w:rPr>
    <w:tblPr>
      <w:tblCellMar>
        <w:top w:w="0" w:type="dxa"/>
        <w:left w:w="0" w:type="dxa"/>
        <w:bottom w:w="0" w:type="dxa"/>
        <w:right w:w="0" w:type="dxa"/>
      </w:tblCellMar>
    </w:tblPr>
  </w:style>
  <w:style w:type="table" w:customStyle="1" w:styleId="TableGrid2">
    <w:name w:val="Table Grid2"/>
    <w:basedOn w:val="TableNormal"/>
    <w:next w:val="TableGrid"/>
    <w:uiPriority w:val="39"/>
    <w:rsid w:val="00FE3937"/>
    <w:pPr>
      <w:spacing w:after="0" w:line="240" w:lineRule="auto"/>
    </w:pPr>
    <w:rPr>
      <w:rFonts w:ascii="Calibri" w:eastAsia="Yu Mincho" w:hAnsi="Calibri" w:cs="Times New Roman"/>
      <w:lang w:eastAsia="ja-JP"/>
    </w:rPr>
    <w:tblPr/>
  </w:style>
  <w:style w:type="table" w:customStyle="1" w:styleId="TableGrid13">
    <w:name w:val="Table Grid13"/>
    <w:uiPriority w:val="39"/>
    <w:rsid w:val="00FE3937"/>
    <w:pPr>
      <w:spacing w:after="0" w:line="240" w:lineRule="auto"/>
    </w:pPr>
    <w:rPr>
      <w:rFonts w:ascii="Calibri" w:eastAsia="Calibri" w:hAnsi="Calibri" w:cs="Calibri"/>
      <w:sz w:val="20"/>
      <w:szCs w:val="20"/>
      <w:lang w:eastAsia="en-IE"/>
    </w:rPr>
    <w:tblPr>
      <w:tblCellMar>
        <w:top w:w="0" w:type="dxa"/>
        <w:left w:w="0" w:type="dxa"/>
        <w:bottom w:w="0" w:type="dxa"/>
        <w:right w:w="0" w:type="dxa"/>
      </w:tblCellMar>
    </w:tblPr>
  </w:style>
  <w:style w:type="table" w:customStyle="1" w:styleId="TableGrid3">
    <w:name w:val="Table Grid3"/>
    <w:basedOn w:val="TableNormal"/>
    <w:next w:val="TableGrid"/>
    <w:uiPriority w:val="59"/>
    <w:rsid w:val="00FE3937"/>
    <w:pPr>
      <w:spacing w:after="0" w:line="240" w:lineRule="auto"/>
    </w:pPr>
    <w:rPr>
      <w:rFonts w:ascii="Calibri" w:eastAsia="Yu Mincho" w:hAnsi="Calibri" w:cs="Times New Roman"/>
      <w:lang w:eastAsia="ja-JP"/>
    </w:rPr>
    <w:tblPr/>
  </w:style>
  <w:style w:type="paragraph" w:styleId="TOCHeading">
    <w:name w:val="TOC Heading"/>
    <w:basedOn w:val="Heading1"/>
    <w:next w:val="Normal"/>
    <w:uiPriority w:val="39"/>
    <w:unhideWhenUsed/>
    <w:qFormat/>
    <w:rsid w:val="00627556"/>
    <w:pPr>
      <w:keepNext/>
      <w:keepLines/>
      <w:numPr>
        <w:numId w:val="0"/>
      </w:numPr>
      <w:suppressLineNumbers w:val="0"/>
      <w:shd w:val="clear" w:color="auto" w:fill="auto"/>
      <w:tabs>
        <w:tab w:val="clear" w:pos="9026"/>
      </w:tabs>
      <w:spacing w:before="240" w:after="0" w:line="259" w:lineRule="auto"/>
      <w:jc w:val="left"/>
      <w:outlineLvl w:val="9"/>
    </w:pPr>
    <w:rPr>
      <w:rFonts w:asciiTheme="majorHAnsi" w:eastAsiaTheme="majorEastAsia" w:hAnsiTheme="majorHAnsi" w:cstheme="majorBidi"/>
      <w:b w:val="0"/>
      <w:color w:val="2F5496" w:themeColor="accent1" w:themeShade="BF"/>
      <w:sz w:val="32"/>
      <w:szCs w:val="32"/>
      <w:lang w:eastAsia="en-US" w:bidi="ar-SA"/>
    </w:rPr>
  </w:style>
  <w:style w:type="paragraph" w:styleId="TOC4">
    <w:name w:val="toc 4"/>
    <w:basedOn w:val="Normal"/>
    <w:next w:val="Normal"/>
    <w:autoRedefine/>
    <w:uiPriority w:val="39"/>
    <w:unhideWhenUsed/>
    <w:rsid w:val="00B50422"/>
    <w:pPr>
      <w:spacing w:after="100"/>
      <w:ind w:left="660"/>
    </w:pPr>
  </w:style>
  <w:style w:type="numbering" w:customStyle="1" w:styleId="Style1">
    <w:name w:val="Style1"/>
    <w:uiPriority w:val="99"/>
    <w:qFormat/>
    <w:rsid w:val="007067F2"/>
    <w:pPr>
      <w:numPr>
        <w:numId w:val="21"/>
      </w:numPr>
    </w:pPr>
  </w:style>
  <w:style w:type="paragraph" w:customStyle="1" w:styleId="xmsonormal">
    <w:name w:val="x_msonormal"/>
    <w:basedOn w:val="Normal"/>
    <w:qFormat/>
    <w:rsid w:val="00CC057A"/>
    <w:pPr>
      <w:spacing w:after="0" w:line="240" w:lineRule="auto"/>
    </w:pPr>
    <w:rPr>
      <w:rFonts w:ascii="Times New Roman" w:hAnsi="Times New Roman" w:cs="Times New Roman"/>
      <w:sz w:val="24"/>
      <w:szCs w:val="24"/>
      <w:lang w:eastAsia="en-IE"/>
    </w:rPr>
  </w:style>
  <w:style w:type="character" w:customStyle="1" w:styleId="Heading7Char">
    <w:name w:val="Heading 7 Char"/>
    <w:basedOn w:val="DefaultParagraphFont"/>
    <w:link w:val="Heading7"/>
    <w:semiHidden/>
    <w:qFormat/>
    <w:rsid w:val="00B369CB"/>
    <w:rPr>
      <w:rFonts w:ascii="Calibri" w:eastAsia="Times New Roman" w:hAnsi="Calibri" w:cs="Times New Roman"/>
      <w:b/>
      <w:bCs/>
      <w:szCs w:val="24"/>
      <w:lang w:val="en-GB"/>
    </w:rPr>
  </w:style>
  <w:style w:type="character" w:customStyle="1" w:styleId="Heading8Char">
    <w:name w:val="Heading 8 Char"/>
    <w:basedOn w:val="DefaultParagraphFont"/>
    <w:link w:val="Heading8"/>
    <w:semiHidden/>
    <w:qFormat/>
    <w:rsid w:val="00B369CB"/>
    <w:rPr>
      <w:rFonts w:ascii="Calibri" w:eastAsia="Times New Roman" w:hAnsi="Calibri" w:cs="Times New Roman"/>
      <w:b/>
      <w:bCs/>
      <w:szCs w:val="24"/>
      <w:u w:val="single"/>
      <w:lang w:val="en-GB"/>
    </w:rPr>
  </w:style>
  <w:style w:type="character" w:customStyle="1" w:styleId="Heading9Char">
    <w:name w:val="Heading 9 Char"/>
    <w:basedOn w:val="DefaultParagraphFont"/>
    <w:link w:val="Heading9"/>
    <w:semiHidden/>
    <w:qFormat/>
    <w:rsid w:val="00B369CB"/>
    <w:rPr>
      <w:rFonts w:ascii="Calibri" w:eastAsia="Times New Roman" w:hAnsi="Calibri" w:cs="Times New Roman"/>
      <w:b/>
      <w:bCs/>
      <w:szCs w:val="24"/>
      <w:u w:val="single"/>
      <w:lang w:val="en-GB"/>
    </w:rPr>
  </w:style>
  <w:style w:type="paragraph" w:customStyle="1" w:styleId="Bullet">
    <w:name w:val="Bullet"/>
    <w:basedOn w:val="Normal"/>
    <w:qFormat/>
    <w:rsid w:val="00B369CB"/>
    <w:pPr>
      <w:numPr>
        <w:numId w:val="23"/>
      </w:numPr>
      <w:spacing w:after="100" w:line="276" w:lineRule="auto"/>
      <w:jc w:val="both"/>
    </w:pPr>
    <w:rPr>
      <w:rFonts w:ascii="Calibri" w:eastAsia="MS Mincho" w:hAnsi="Calibri" w:cs="Times New Roman"/>
      <w:szCs w:val="24"/>
      <w:lang w:val="en-US" w:eastAsia="ja-JP"/>
    </w:rPr>
  </w:style>
  <w:style w:type="paragraph" w:styleId="Date">
    <w:name w:val="Date"/>
    <w:basedOn w:val="Normal"/>
    <w:next w:val="Normal"/>
    <w:link w:val="DateChar"/>
    <w:qFormat/>
    <w:rsid w:val="00B369CB"/>
    <w:pPr>
      <w:tabs>
        <w:tab w:val="left" w:pos="397"/>
      </w:tabs>
      <w:spacing w:after="100" w:line="276" w:lineRule="auto"/>
      <w:jc w:val="both"/>
    </w:pPr>
    <w:rPr>
      <w:rFonts w:ascii="Calibri" w:eastAsia="MS Mincho" w:hAnsi="Calibri" w:cs="Times New Roman"/>
      <w:szCs w:val="24"/>
      <w:lang w:val="en-US" w:eastAsia="ja-JP"/>
    </w:rPr>
  </w:style>
  <w:style w:type="character" w:customStyle="1" w:styleId="DateChar">
    <w:name w:val="Date Char"/>
    <w:basedOn w:val="DefaultParagraphFont"/>
    <w:link w:val="Date"/>
    <w:qFormat/>
    <w:rsid w:val="00B369CB"/>
    <w:rPr>
      <w:rFonts w:ascii="Calibri" w:eastAsia="MS Mincho" w:hAnsi="Calibri" w:cs="Times New Roman"/>
      <w:szCs w:val="24"/>
      <w:lang w:val="en-US" w:eastAsia="ja-JP"/>
    </w:rPr>
  </w:style>
  <w:style w:type="paragraph" w:customStyle="1" w:styleId="DocTitle">
    <w:name w:val="Doc Title"/>
    <w:basedOn w:val="Heading1"/>
    <w:uiPriority w:val="99"/>
    <w:qFormat/>
    <w:rsid w:val="00B369CB"/>
    <w:pPr>
      <w:keepNext/>
      <w:pageBreakBefore/>
      <w:numPr>
        <w:numId w:val="0"/>
      </w:numPr>
      <w:suppressLineNumbers w:val="0"/>
      <w:pBdr>
        <w:bottom w:val="single" w:sz="18" w:space="1" w:color="333399"/>
      </w:pBdr>
      <w:shd w:val="clear" w:color="auto" w:fill="auto"/>
      <w:tabs>
        <w:tab w:val="clear" w:pos="9026"/>
        <w:tab w:val="left" w:pos="397"/>
        <w:tab w:val="left" w:pos="907"/>
        <w:tab w:val="left" w:pos="1134"/>
      </w:tabs>
      <w:spacing w:before="320" w:after="160" w:line="276" w:lineRule="auto"/>
    </w:pPr>
    <w:rPr>
      <w:rFonts w:ascii="Arial" w:hAnsi="Arial" w:cs="Times New Roman"/>
      <w:bCs/>
      <w:color w:val="333399"/>
      <w:sz w:val="32"/>
      <w:szCs w:val="32"/>
      <w:lang w:eastAsia="en-US" w:bidi="ar-SA"/>
    </w:rPr>
  </w:style>
  <w:style w:type="paragraph" w:customStyle="1" w:styleId="inserttext">
    <w:name w:val="insert text"/>
    <w:basedOn w:val="Normal"/>
    <w:qFormat/>
    <w:rsid w:val="00B369CB"/>
    <w:pPr>
      <w:tabs>
        <w:tab w:val="left" w:pos="397"/>
      </w:tabs>
      <w:spacing w:after="100" w:line="276" w:lineRule="auto"/>
      <w:ind w:left="794"/>
      <w:jc w:val="both"/>
    </w:pPr>
    <w:rPr>
      <w:rFonts w:ascii="Calibri" w:eastAsia="MS Mincho" w:hAnsi="Calibri" w:cs="Times New Roman"/>
      <w:szCs w:val="24"/>
      <w:lang w:val="en-US" w:eastAsia="ja-JP"/>
    </w:rPr>
  </w:style>
  <w:style w:type="character" w:styleId="PageNumber">
    <w:name w:val="page number"/>
    <w:basedOn w:val="DefaultParagraphFont"/>
    <w:rsid w:val="00B369CB"/>
  </w:style>
  <w:style w:type="paragraph" w:customStyle="1" w:styleId="western">
    <w:name w:val="western"/>
    <w:basedOn w:val="Normal"/>
    <w:qFormat/>
    <w:rsid w:val="00B369CB"/>
    <w:pPr>
      <w:suppressAutoHyphens/>
      <w:spacing w:before="280" w:after="120" w:line="276" w:lineRule="auto"/>
      <w:jc w:val="both"/>
    </w:pPr>
    <w:rPr>
      <w:rFonts w:ascii="Arial Unicode MS" w:eastAsia="Arial Unicode MS" w:hAnsi="Arial Unicode MS" w:cs="Times New Roman"/>
      <w:szCs w:val="24"/>
      <w:lang w:val="en-GB" w:eastAsia="ar-SA"/>
    </w:rPr>
  </w:style>
  <w:style w:type="paragraph" w:styleId="BodyTextIndent">
    <w:name w:val="Body Text Indent"/>
    <w:basedOn w:val="Normal"/>
    <w:link w:val="BodyTextIndentChar"/>
    <w:unhideWhenUsed/>
    <w:rsid w:val="00B369CB"/>
    <w:pPr>
      <w:suppressAutoHyphens/>
      <w:spacing w:after="120" w:line="276" w:lineRule="auto"/>
      <w:ind w:left="720" w:hanging="360"/>
      <w:jc w:val="both"/>
    </w:pPr>
    <w:rPr>
      <w:rFonts w:ascii="Calibri" w:eastAsia="Times New Roman" w:hAnsi="Calibri" w:cs="Times New Roman"/>
      <w:szCs w:val="24"/>
      <w:lang w:val="en-GB" w:eastAsia="ar-SA"/>
    </w:rPr>
  </w:style>
  <w:style w:type="character" w:customStyle="1" w:styleId="BodyTextIndentChar">
    <w:name w:val="Body Text Indent Char"/>
    <w:basedOn w:val="DefaultParagraphFont"/>
    <w:link w:val="BodyTextIndent"/>
    <w:qFormat/>
    <w:rsid w:val="00B369CB"/>
    <w:rPr>
      <w:rFonts w:ascii="Calibri" w:eastAsia="Times New Roman" w:hAnsi="Calibri" w:cs="Times New Roman"/>
      <w:szCs w:val="24"/>
      <w:lang w:val="en-GB" w:eastAsia="ar-SA"/>
    </w:rPr>
  </w:style>
  <w:style w:type="character" w:customStyle="1" w:styleId="BodyText3Char">
    <w:name w:val="Body Text 3 Char"/>
    <w:basedOn w:val="DefaultParagraphFont"/>
    <w:link w:val="BodyText3"/>
    <w:semiHidden/>
    <w:qFormat/>
    <w:rsid w:val="00B369CB"/>
    <w:rPr>
      <w:b/>
      <w:bCs/>
      <w:sz w:val="24"/>
      <w:szCs w:val="24"/>
      <w:u w:val="single"/>
      <w:lang w:val="en-GB"/>
    </w:rPr>
  </w:style>
  <w:style w:type="paragraph" w:styleId="BodyText3">
    <w:name w:val="Body Text 3"/>
    <w:basedOn w:val="Normal"/>
    <w:link w:val="BodyText3Char"/>
    <w:semiHidden/>
    <w:unhideWhenUsed/>
    <w:qFormat/>
    <w:rsid w:val="00B369CB"/>
    <w:pPr>
      <w:spacing w:after="120" w:line="360" w:lineRule="auto"/>
      <w:jc w:val="both"/>
    </w:pPr>
    <w:rPr>
      <w:b/>
      <w:bCs/>
      <w:sz w:val="24"/>
      <w:szCs w:val="24"/>
      <w:u w:val="single"/>
      <w:lang w:val="en-GB"/>
    </w:rPr>
  </w:style>
  <w:style w:type="character" w:customStyle="1" w:styleId="BodyText3Char1">
    <w:name w:val="Body Text 3 Char1"/>
    <w:basedOn w:val="DefaultParagraphFont"/>
    <w:uiPriority w:val="99"/>
    <w:semiHidden/>
    <w:qFormat/>
    <w:rsid w:val="00B369CB"/>
    <w:rPr>
      <w:sz w:val="16"/>
      <w:szCs w:val="16"/>
    </w:rPr>
  </w:style>
  <w:style w:type="character" w:customStyle="1" w:styleId="BodyTextIndent2Char">
    <w:name w:val="Body Text Indent 2 Char"/>
    <w:basedOn w:val="DefaultParagraphFont"/>
    <w:link w:val="BodyTextIndent2"/>
    <w:semiHidden/>
    <w:qFormat/>
    <w:rsid w:val="00B369CB"/>
    <w:rPr>
      <w:noProof/>
      <w:sz w:val="24"/>
      <w:szCs w:val="24"/>
      <w:lang w:val="en-GB"/>
    </w:rPr>
  </w:style>
  <w:style w:type="paragraph" w:styleId="BodyTextIndent2">
    <w:name w:val="Body Text Indent 2"/>
    <w:basedOn w:val="Normal"/>
    <w:link w:val="BodyTextIndent2Char"/>
    <w:semiHidden/>
    <w:unhideWhenUsed/>
    <w:qFormat/>
    <w:rsid w:val="00B369CB"/>
    <w:pPr>
      <w:spacing w:after="120" w:line="360" w:lineRule="auto"/>
      <w:ind w:left="360"/>
      <w:jc w:val="both"/>
    </w:pPr>
    <w:rPr>
      <w:noProof/>
      <w:sz w:val="24"/>
      <w:szCs w:val="24"/>
      <w:lang w:val="en-GB"/>
    </w:rPr>
  </w:style>
  <w:style w:type="character" w:customStyle="1" w:styleId="BodyTextIndent2Char1">
    <w:name w:val="Body Text Indent 2 Char1"/>
    <w:basedOn w:val="DefaultParagraphFont"/>
    <w:uiPriority w:val="99"/>
    <w:semiHidden/>
    <w:qFormat/>
    <w:rsid w:val="00B369CB"/>
  </w:style>
  <w:style w:type="character" w:customStyle="1" w:styleId="BodyTextIndent3Char">
    <w:name w:val="Body Text Indent 3 Char"/>
    <w:basedOn w:val="DefaultParagraphFont"/>
    <w:link w:val="BodyTextIndent3"/>
    <w:semiHidden/>
    <w:qFormat/>
    <w:rsid w:val="00B369CB"/>
    <w:rPr>
      <w:sz w:val="24"/>
      <w:szCs w:val="24"/>
      <w:lang w:val="en-GB" w:eastAsia="ar-SA"/>
    </w:rPr>
  </w:style>
  <w:style w:type="paragraph" w:styleId="BodyTextIndent3">
    <w:name w:val="Body Text Indent 3"/>
    <w:basedOn w:val="Normal"/>
    <w:link w:val="BodyTextIndent3Char"/>
    <w:semiHidden/>
    <w:unhideWhenUsed/>
    <w:qFormat/>
    <w:rsid w:val="00B369CB"/>
    <w:pPr>
      <w:suppressAutoHyphens/>
      <w:spacing w:after="120" w:line="276" w:lineRule="auto"/>
      <w:ind w:left="720"/>
      <w:jc w:val="both"/>
    </w:pPr>
    <w:rPr>
      <w:sz w:val="24"/>
      <w:szCs w:val="24"/>
      <w:lang w:val="en-GB" w:eastAsia="ar-SA"/>
    </w:rPr>
  </w:style>
  <w:style w:type="character" w:customStyle="1" w:styleId="BodyTextIndent3Char1">
    <w:name w:val="Body Text Indent 3 Char1"/>
    <w:basedOn w:val="DefaultParagraphFont"/>
    <w:uiPriority w:val="99"/>
    <w:semiHidden/>
    <w:qFormat/>
    <w:rsid w:val="00B369CB"/>
    <w:rPr>
      <w:sz w:val="16"/>
      <w:szCs w:val="16"/>
    </w:rPr>
  </w:style>
  <w:style w:type="paragraph" w:customStyle="1" w:styleId="Parties">
    <w:name w:val="Parties"/>
    <w:basedOn w:val="Normal"/>
    <w:qFormat/>
    <w:rsid w:val="00B369CB"/>
    <w:pPr>
      <w:numPr>
        <w:numId w:val="24"/>
      </w:numPr>
      <w:suppressAutoHyphens/>
      <w:spacing w:after="240" w:line="312" w:lineRule="auto"/>
      <w:jc w:val="both"/>
    </w:pPr>
    <w:rPr>
      <w:rFonts w:ascii="Calibri" w:eastAsia="Times New Roman" w:hAnsi="Calibri" w:cs="Times New Roman"/>
      <w:szCs w:val="20"/>
      <w:lang w:val="en-GB" w:eastAsia="ar-SA"/>
    </w:rPr>
  </w:style>
  <w:style w:type="paragraph" w:customStyle="1" w:styleId="Level1">
    <w:name w:val="Level 1"/>
    <w:basedOn w:val="Normal"/>
    <w:qFormat/>
    <w:rsid w:val="00B369CB"/>
    <w:pPr>
      <w:numPr>
        <w:numId w:val="25"/>
      </w:numPr>
      <w:tabs>
        <w:tab w:val="left" w:pos="851"/>
      </w:tabs>
      <w:suppressAutoHyphens/>
      <w:spacing w:after="240" w:line="312" w:lineRule="auto"/>
      <w:jc w:val="both"/>
      <w:outlineLvl w:val="0"/>
    </w:pPr>
    <w:rPr>
      <w:rFonts w:ascii="Calibri" w:eastAsia="Times New Roman" w:hAnsi="Calibri" w:cs="Times New Roman"/>
      <w:szCs w:val="20"/>
      <w:lang w:val="en-GB" w:eastAsia="ar-SA"/>
    </w:rPr>
  </w:style>
  <w:style w:type="paragraph" w:customStyle="1" w:styleId="No2">
    <w:name w:val="No 2"/>
    <w:basedOn w:val="Normal"/>
    <w:qFormat/>
    <w:rsid w:val="00B369CB"/>
    <w:pPr>
      <w:tabs>
        <w:tab w:val="left" w:pos="-720"/>
      </w:tabs>
      <w:suppressAutoHyphens/>
      <w:spacing w:after="240" w:line="276" w:lineRule="auto"/>
      <w:ind w:left="720" w:hanging="720"/>
      <w:jc w:val="both"/>
    </w:pPr>
    <w:rPr>
      <w:rFonts w:ascii="Calibri" w:eastAsia="Times New Roman" w:hAnsi="Calibri" w:cs="Times New Roman"/>
      <w:spacing w:val="-3"/>
      <w:szCs w:val="20"/>
      <w:lang w:val="en-US" w:eastAsia="ar-SA"/>
    </w:rPr>
  </w:style>
  <w:style w:type="paragraph" w:customStyle="1" w:styleId="Level2">
    <w:name w:val="Level 2"/>
    <w:basedOn w:val="Normal"/>
    <w:qFormat/>
    <w:rsid w:val="00B369CB"/>
    <w:pPr>
      <w:numPr>
        <w:ilvl w:val="1"/>
        <w:numId w:val="25"/>
      </w:numPr>
      <w:tabs>
        <w:tab w:val="left" w:pos="851"/>
      </w:tabs>
      <w:suppressAutoHyphens/>
      <w:spacing w:after="240" w:line="312" w:lineRule="auto"/>
      <w:jc w:val="both"/>
      <w:outlineLvl w:val="1"/>
    </w:pPr>
    <w:rPr>
      <w:rFonts w:ascii="Calibri" w:eastAsia="Times New Roman" w:hAnsi="Calibri" w:cs="Times New Roman"/>
      <w:szCs w:val="20"/>
      <w:lang w:val="en-GB" w:eastAsia="ar-SA"/>
    </w:rPr>
  </w:style>
  <w:style w:type="paragraph" w:customStyle="1" w:styleId="StyleBullet12ptAfter10ptLinespacingMultiple133li">
    <w:name w:val="Style Bullet + 12 pt After:  10 pt Line spacing:  Multiple 1.33 li"/>
    <w:basedOn w:val="Bullet"/>
    <w:semiHidden/>
    <w:qFormat/>
    <w:rsid w:val="00B369CB"/>
    <w:pPr>
      <w:numPr>
        <w:numId w:val="0"/>
      </w:numPr>
      <w:tabs>
        <w:tab w:val="num" w:pos="397"/>
      </w:tabs>
      <w:spacing w:after="200"/>
      <w:ind w:left="397" w:hanging="397"/>
    </w:pPr>
    <w:rPr>
      <w:sz w:val="24"/>
      <w:szCs w:val="20"/>
    </w:rPr>
  </w:style>
  <w:style w:type="paragraph" w:customStyle="1" w:styleId="Paragraph3">
    <w:name w:val="Paragraph 3"/>
    <w:basedOn w:val="Normal"/>
    <w:semiHidden/>
    <w:qFormat/>
    <w:rsid w:val="00B369CB"/>
    <w:pPr>
      <w:widowControl w:val="0"/>
      <w:suppressAutoHyphens/>
      <w:spacing w:after="120" w:line="276" w:lineRule="auto"/>
      <w:jc w:val="both"/>
    </w:pPr>
    <w:rPr>
      <w:rFonts w:ascii="Calibri" w:eastAsia="Lucida Sans Unicode" w:hAnsi="Calibri" w:cs="Times New Roman"/>
      <w:kern w:val="2"/>
      <w:szCs w:val="24"/>
      <w:lang w:val="en-GB" w:eastAsia="ar-SA"/>
    </w:rPr>
  </w:style>
  <w:style w:type="character" w:customStyle="1" w:styleId="Level1asHeadingtext">
    <w:name w:val="Level 1 as Heading (text)"/>
    <w:qFormat/>
    <w:rsid w:val="00B369CB"/>
    <w:rPr>
      <w:b/>
      <w:bCs w:val="0"/>
    </w:rPr>
  </w:style>
  <w:style w:type="character" w:customStyle="1" w:styleId="searchword1">
    <w:name w:val="searchword1"/>
    <w:basedOn w:val="DefaultParagraphFont"/>
    <w:qFormat/>
    <w:rsid w:val="00B369CB"/>
    <w:rPr>
      <w:shd w:val="clear" w:color="auto" w:fill="FFFF00"/>
    </w:rPr>
  </w:style>
  <w:style w:type="character" w:customStyle="1" w:styleId="DocumentMapChar">
    <w:name w:val="Document Map Char"/>
    <w:basedOn w:val="DefaultParagraphFont"/>
    <w:link w:val="DocumentMap"/>
    <w:semiHidden/>
    <w:qFormat/>
    <w:rsid w:val="00B369CB"/>
    <w:rPr>
      <w:rFonts w:ascii="Tahoma" w:hAnsi="Tahoma" w:cs="Tahoma"/>
      <w:sz w:val="16"/>
      <w:szCs w:val="16"/>
      <w:lang w:val="en-GB"/>
    </w:rPr>
  </w:style>
  <w:style w:type="paragraph" w:styleId="DocumentMap">
    <w:name w:val="Document Map"/>
    <w:basedOn w:val="Normal"/>
    <w:link w:val="DocumentMapChar"/>
    <w:semiHidden/>
    <w:unhideWhenUsed/>
    <w:qFormat/>
    <w:rsid w:val="00B369CB"/>
    <w:pPr>
      <w:spacing w:after="120" w:line="276" w:lineRule="auto"/>
      <w:jc w:val="both"/>
    </w:pPr>
    <w:rPr>
      <w:rFonts w:ascii="Tahoma" w:hAnsi="Tahoma" w:cs="Tahoma"/>
      <w:sz w:val="16"/>
      <w:szCs w:val="16"/>
      <w:lang w:val="en-GB"/>
    </w:rPr>
  </w:style>
  <w:style w:type="character" w:customStyle="1" w:styleId="DocumentMapChar1">
    <w:name w:val="Document Map Char1"/>
    <w:basedOn w:val="DefaultParagraphFont"/>
    <w:uiPriority w:val="99"/>
    <w:semiHidden/>
    <w:qFormat/>
    <w:rsid w:val="00B369CB"/>
    <w:rPr>
      <w:rFonts w:ascii="Segoe UI" w:hAnsi="Segoe UI" w:cs="Segoe UI"/>
      <w:sz w:val="16"/>
      <w:szCs w:val="16"/>
    </w:rPr>
  </w:style>
  <w:style w:type="paragraph" w:customStyle="1" w:styleId="TableText">
    <w:name w:val="Table Text"/>
    <w:basedOn w:val="Normal"/>
    <w:qFormat/>
    <w:rsid w:val="00B369CB"/>
    <w:pPr>
      <w:spacing w:before="60" w:after="120" w:line="276" w:lineRule="auto"/>
      <w:jc w:val="both"/>
    </w:pPr>
    <w:rPr>
      <w:rFonts w:ascii="Arial" w:eastAsia="Times New Roman" w:hAnsi="Arial" w:cs="Times New Roman"/>
      <w:spacing w:val="-5"/>
      <w:sz w:val="16"/>
      <w:szCs w:val="20"/>
    </w:rPr>
  </w:style>
  <w:style w:type="paragraph" w:customStyle="1" w:styleId="TableHeader">
    <w:name w:val="Table Header"/>
    <w:basedOn w:val="Normal"/>
    <w:qFormat/>
    <w:rsid w:val="00B369CB"/>
    <w:pPr>
      <w:spacing w:before="60" w:after="120" w:line="276" w:lineRule="auto"/>
      <w:jc w:val="center"/>
    </w:pPr>
    <w:rPr>
      <w:rFonts w:ascii="Arial Black" w:eastAsia="Times New Roman" w:hAnsi="Arial Black" w:cs="Times New Roman"/>
      <w:spacing w:val="-5"/>
      <w:sz w:val="16"/>
      <w:szCs w:val="20"/>
    </w:rPr>
  </w:style>
  <w:style w:type="paragraph" w:customStyle="1" w:styleId="P1">
    <w:name w:val="P1"/>
    <w:basedOn w:val="Normal"/>
    <w:qFormat/>
    <w:rsid w:val="00B369CB"/>
    <w:pPr>
      <w:tabs>
        <w:tab w:val="right" w:pos="993"/>
      </w:tabs>
      <w:autoSpaceDE w:val="0"/>
      <w:autoSpaceDN w:val="0"/>
      <w:adjustRightInd w:val="0"/>
      <w:spacing w:after="120" w:line="300" w:lineRule="exact"/>
      <w:ind w:left="1138" w:hanging="1138"/>
      <w:jc w:val="both"/>
    </w:pPr>
    <w:rPr>
      <w:rFonts w:ascii="Calibri" w:eastAsia="Times New Roman" w:hAnsi="Calibri" w:cs="Times New Roman"/>
      <w:szCs w:val="24"/>
      <w:lang w:eastAsia="en-GB"/>
    </w:rPr>
  </w:style>
  <w:style w:type="paragraph" w:customStyle="1" w:styleId="R2">
    <w:name w:val="R2"/>
    <w:basedOn w:val="Normal"/>
    <w:qFormat/>
    <w:rsid w:val="00B369CB"/>
    <w:pPr>
      <w:tabs>
        <w:tab w:val="left" w:pos="540"/>
      </w:tabs>
      <w:autoSpaceDE w:val="0"/>
      <w:autoSpaceDN w:val="0"/>
      <w:adjustRightInd w:val="0"/>
      <w:spacing w:before="240" w:after="120" w:line="300" w:lineRule="atLeast"/>
      <w:ind w:firstLine="180"/>
      <w:jc w:val="both"/>
    </w:pPr>
    <w:rPr>
      <w:rFonts w:ascii="Calibri" w:eastAsia="Times New Roman" w:hAnsi="Calibri" w:cs="Times New Roman"/>
      <w:szCs w:val="24"/>
      <w:lang w:eastAsia="en-GB"/>
    </w:rPr>
  </w:style>
  <w:style w:type="paragraph" w:customStyle="1" w:styleId="ACBody3">
    <w:name w:val="AC Body 3"/>
    <w:basedOn w:val="Normal"/>
    <w:qFormat/>
    <w:rsid w:val="00B369CB"/>
    <w:pPr>
      <w:adjustRightInd w:val="0"/>
      <w:spacing w:after="220" w:line="276" w:lineRule="auto"/>
      <w:ind w:left="2160"/>
      <w:jc w:val="both"/>
    </w:pPr>
    <w:rPr>
      <w:rFonts w:ascii="Calibri" w:eastAsia="Times New Roman" w:hAnsi="Calibri" w:cs="Times New Roman"/>
      <w:lang w:val="en-GB"/>
    </w:rPr>
  </w:style>
  <w:style w:type="character" w:customStyle="1" w:styleId="pgsubtitle">
    <w:name w:val="pgsubtitle"/>
    <w:qFormat/>
    <w:rsid w:val="00B369CB"/>
  </w:style>
  <w:style w:type="character" w:customStyle="1" w:styleId="st1">
    <w:name w:val="st1"/>
    <w:basedOn w:val="DefaultParagraphFont"/>
    <w:qFormat/>
    <w:rsid w:val="00B369CB"/>
  </w:style>
  <w:style w:type="paragraph" w:customStyle="1" w:styleId="OpenFormatting">
    <w:name w:val="Open Formatting"/>
    <w:basedOn w:val="Normal"/>
    <w:link w:val="OpenFormattingChar"/>
    <w:qFormat/>
    <w:locked/>
    <w:rsid w:val="00B369CB"/>
    <w:pPr>
      <w:spacing w:after="120" w:line="276" w:lineRule="auto"/>
      <w:jc w:val="both"/>
    </w:pPr>
    <w:rPr>
      <w:rFonts w:ascii="Calibri" w:eastAsia="Times New Roman" w:hAnsi="Calibri" w:cs="Times New Roman"/>
      <w:color w:val="FF0000"/>
      <w:lang w:val="en-GB"/>
    </w:rPr>
  </w:style>
  <w:style w:type="character" w:customStyle="1" w:styleId="OpenFormattingChar">
    <w:name w:val="Open Formatting Char"/>
    <w:basedOn w:val="DefaultParagraphFont"/>
    <w:link w:val="OpenFormatting"/>
    <w:qFormat/>
    <w:rsid w:val="00B369CB"/>
    <w:rPr>
      <w:rFonts w:ascii="Calibri" w:eastAsia="Times New Roman" w:hAnsi="Calibri" w:cs="Times New Roman"/>
      <w:color w:val="FF0000"/>
      <w:lang w:val="en-GB"/>
    </w:rPr>
  </w:style>
  <w:style w:type="table" w:styleId="GridTable4-Accent1">
    <w:name w:val="Grid Table 4 Accent 1"/>
    <w:basedOn w:val="TableNormal"/>
    <w:uiPriority w:val="49"/>
    <w:rsid w:val="00B369CB"/>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EndnoteText">
    <w:name w:val="endnote text"/>
    <w:basedOn w:val="Normal"/>
    <w:link w:val="EndnoteTextChar"/>
    <w:uiPriority w:val="99"/>
    <w:semiHidden/>
    <w:unhideWhenUsed/>
    <w:rsid w:val="00B369CB"/>
    <w:pPr>
      <w:spacing w:after="0" w:line="240" w:lineRule="auto"/>
      <w:jc w:val="both"/>
    </w:pPr>
    <w:rPr>
      <w:rFonts w:ascii="Calibri" w:eastAsia="Times New Roman" w:hAnsi="Calibri" w:cs="Times New Roman"/>
      <w:sz w:val="20"/>
      <w:szCs w:val="20"/>
      <w:lang w:val="en-GB"/>
    </w:rPr>
  </w:style>
  <w:style w:type="character" w:customStyle="1" w:styleId="EndnoteTextChar">
    <w:name w:val="Endnote Text Char"/>
    <w:basedOn w:val="DefaultParagraphFont"/>
    <w:link w:val="EndnoteText"/>
    <w:uiPriority w:val="99"/>
    <w:semiHidden/>
    <w:qFormat/>
    <w:rsid w:val="00B369CB"/>
    <w:rPr>
      <w:rFonts w:ascii="Calibri" w:eastAsia="Times New Roman" w:hAnsi="Calibri" w:cs="Times New Roman"/>
      <w:sz w:val="20"/>
      <w:szCs w:val="20"/>
      <w:lang w:val="en-GB"/>
    </w:rPr>
  </w:style>
  <w:style w:type="character" w:styleId="EndnoteReference">
    <w:name w:val="endnote reference"/>
    <w:basedOn w:val="DefaultParagraphFont"/>
    <w:uiPriority w:val="99"/>
    <w:unhideWhenUsed/>
    <w:rsid w:val="00B369CB"/>
    <w:rPr>
      <w:vertAlign w:val="superscript"/>
    </w:rPr>
  </w:style>
  <w:style w:type="paragraph" w:customStyle="1" w:styleId="paragraph">
    <w:name w:val="paragraph"/>
    <w:basedOn w:val="Normal"/>
    <w:qFormat/>
    <w:rsid w:val="00B369CB"/>
    <w:pPr>
      <w:spacing w:before="100" w:beforeAutospacing="1" w:after="100" w:afterAutospacing="1" w:line="240" w:lineRule="auto"/>
    </w:pPr>
    <w:rPr>
      <w:rFonts w:ascii="Times New Roman" w:eastAsia="Times New Roman" w:hAnsi="Times New Roman" w:cs="Times New Roman"/>
      <w:sz w:val="24"/>
      <w:szCs w:val="24"/>
      <w:lang w:eastAsia="en-IE"/>
    </w:rPr>
  </w:style>
  <w:style w:type="character" w:customStyle="1" w:styleId="normaltextrun">
    <w:name w:val="normaltextrun"/>
    <w:basedOn w:val="DefaultParagraphFont"/>
    <w:qFormat/>
    <w:rsid w:val="00B369CB"/>
  </w:style>
  <w:style w:type="character" w:customStyle="1" w:styleId="eop">
    <w:name w:val="eop"/>
    <w:basedOn w:val="DefaultParagraphFont"/>
    <w:qFormat/>
    <w:rsid w:val="00B369CB"/>
  </w:style>
  <w:style w:type="table" w:customStyle="1" w:styleId="TableGrid21">
    <w:name w:val="Table Grid21"/>
    <w:basedOn w:val="TableNormal"/>
    <w:next w:val="TableGrid"/>
    <w:rsid w:val="00B369CB"/>
    <w:pPr>
      <w:spacing w:after="0" w:line="240" w:lineRule="auto"/>
    </w:pPr>
    <w:rPr>
      <w:rFonts w:ascii="Times New Roman" w:eastAsia="Times New Roman" w:hAnsi="Times New Roman" w:cs="Times New Roman"/>
      <w:sz w:val="20"/>
      <w:szCs w:val="20"/>
      <w:lang w:eastAsia="en-IE"/>
    </w:rPr>
    <w:tblPr/>
  </w:style>
  <w:style w:type="character" w:styleId="SubtleEmphasis">
    <w:name w:val="Subtle Emphasis"/>
    <w:basedOn w:val="DefaultParagraphFont"/>
    <w:uiPriority w:val="19"/>
    <w:qFormat/>
    <w:rsid w:val="00B369CB"/>
    <w:rPr>
      <w:i/>
      <w:iCs/>
      <w:color w:val="404040" w:themeColor="text1" w:themeTint="BF"/>
    </w:rPr>
  </w:style>
  <w:style w:type="character" w:customStyle="1" w:styleId="UnresolvedMention1">
    <w:name w:val="Unresolved Mention1"/>
    <w:basedOn w:val="DefaultParagraphFont"/>
    <w:uiPriority w:val="99"/>
    <w:semiHidden/>
    <w:unhideWhenUsed/>
    <w:qFormat/>
    <w:rsid w:val="00B369CB"/>
    <w:rPr>
      <w:color w:val="605E5C"/>
      <w:shd w:val="clear" w:color="auto" w:fill="E1DFDD"/>
    </w:rPr>
  </w:style>
  <w:style w:type="character" w:customStyle="1" w:styleId="UnresolvedMention2">
    <w:name w:val="Unresolved Mention2"/>
    <w:basedOn w:val="DefaultParagraphFont"/>
    <w:uiPriority w:val="99"/>
    <w:semiHidden/>
    <w:unhideWhenUsed/>
    <w:qFormat/>
    <w:rsid w:val="00B369CB"/>
    <w:rPr>
      <w:color w:val="605E5C"/>
      <w:shd w:val="clear" w:color="auto" w:fill="E1DFDD"/>
    </w:rPr>
  </w:style>
  <w:style w:type="paragraph" w:customStyle="1" w:styleId="ReportL1">
    <w:name w:val="Report L1"/>
    <w:basedOn w:val="Normal"/>
    <w:qFormat/>
    <w:rsid w:val="00F60D90"/>
    <w:pPr>
      <w:numPr>
        <w:numId w:val="26"/>
      </w:numPr>
      <w:spacing w:after="120" w:line="240" w:lineRule="auto"/>
    </w:pPr>
    <w:rPr>
      <w:rFonts w:ascii="Times New Roman" w:eastAsia="Times New Roman" w:hAnsi="Times New Roman" w:cs="Times New Roman"/>
      <w:b/>
      <w:caps/>
      <w:sz w:val="24"/>
      <w:szCs w:val="24"/>
      <w:lang w:val="en-GB"/>
    </w:rPr>
  </w:style>
  <w:style w:type="paragraph" w:customStyle="1" w:styleId="ReportL2">
    <w:name w:val="Report L2"/>
    <w:basedOn w:val="Normal"/>
    <w:qFormat/>
    <w:rsid w:val="00F60D90"/>
    <w:pPr>
      <w:numPr>
        <w:ilvl w:val="1"/>
        <w:numId w:val="26"/>
      </w:numPr>
      <w:spacing w:after="120" w:line="240" w:lineRule="auto"/>
    </w:pPr>
    <w:rPr>
      <w:rFonts w:ascii="Times New Roman" w:eastAsia="Times New Roman" w:hAnsi="Times New Roman" w:cs="Times New Roman"/>
      <w:sz w:val="24"/>
      <w:szCs w:val="24"/>
      <w:lang w:val="en-GB"/>
    </w:rPr>
  </w:style>
  <w:style w:type="paragraph" w:customStyle="1" w:styleId="ReportL3">
    <w:name w:val="Report L3"/>
    <w:basedOn w:val="Normal"/>
    <w:qFormat/>
    <w:rsid w:val="00F60D90"/>
    <w:pPr>
      <w:numPr>
        <w:ilvl w:val="2"/>
        <w:numId w:val="26"/>
      </w:numPr>
      <w:spacing w:after="120" w:line="240" w:lineRule="auto"/>
    </w:pPr>
    <w:rPr>
      <w:rFonts w:ascii="Times New Roman" w:eastAsia="Times New Roman" w:hAnsi="Times New Roman" w:cs="Times New Roman"/>
      <w:sz w:val="24"/>
      <w:szCs w:val="24"/>
      <w:lang w:val="en-GB"/>
    </w:rPr>
  </w:style>
  <w:style w:type="table" w:customStyle="1" w:styleId="TableGrid22">
    <w:name w:val="Table Grid22"/>
    <w:basedOn w:val="TableNormal"/>
    <w:next w:val="TableGrid"/>
    <w:uiPriority w:val="59"/>
    <w:rsid w:val="00F60D90"/>
    <w:pPr>
      <w:spacing w:after="0" w:line="240" w:lineRule="auto"/>
    </w:pPr>
    <w:tblPr/>
  </w:style>
  <w:style w:type="table" w:customStyle="1" w:styleId="TableGrid23">
    <w:name w:val="Table Grid23"/>
    <w:basedOn w:val="TableNormal"/>
    <w:next w:val="TableGrid"/>
    <w:uiPriority w:val="59"/>
    <w:rsid w:val="00F60D90"/>
    <w:pPr>
      <w:spacing w:after="0" w:line="240" w:lineRule="auto"/>
    </w:pPr>
    <w:tblPr/>
  </w:style>
  <w:style w:type="table" w:customStyle="1" w:styleId="TableGrid24">
    <w:name w:val="Table Grid24"/>
    <w:basedOn w:val="TableNormal"/>
    <w:next w:val="TableGrid"/>
    <w:uiPriority w:val="59"/>
    <w:rsid w:val="00F60D90"/>
    <w:pPr>
      <w:spacing w:after="0" w:line="240" w:lineRule="auto"/>
    </w:pPr>
    <w:tblPr/>
  </w:style>
  <w:style w:type="character" w:customStyle="1" w:styleId="UnresolvedMention3">
    <w:name w:val="Unresolved Mention3"/>
    <w:basedOn w:val="DefaultParagraphFont"/>
    <w:uiPriority w:val="99"/>
    <w:semiHidden/>
    <w:unhideWhenUsed/>
    <w:qFormat/>
    <w:rsid w:val="00F60D90"/>
    <w:rPr>
      <w:color w:val="605E5C"/>
      <w:shd w:val="clear" w:color="auto" w:fill="E1DFDD"/>
    </w:rPr>
  </w:style>
  <w:style w:type="paragraph" w:styleId="ListBullet">
    <w:name w:val="List Bullet"/>
    <w:basedOn w:val="Normal"/>
    <w:uiPriority w:val="99"/>
    <w:unhideWhenUsed/>
    <w:rsid w:val="00F60D90"/>
    <w:pPr>
      <w:numPr>
        <w:numId w:val="27"/>
      </w:numPr>
      <w:spacing w:after="200" w:line="276" w:lineRule="auto"/>
      <w:contextualSpacing/>
    </w:pPr>
    <w:rPr>
      <w:rFonts w:ascii="Calibri" w:eastAsia="Calibri" w:hAnsi="Calibri" w:cs="Calibri"/>
    </w:rPr>
  </w:style>
  <w:style w:type="paragraph" w:customStyle="1" w:styleId="pf0">
    <w:name w:val="pf0"/>
    <w:basedOn w:val="Normal"/>
    <w:qFormat/>
    <w:rsid w:val="00F60D90"/>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customStyle="1" w:styleId="cf01">
    <w:name w:val="cf01"/>
    <w:basedOn w:val="DefaultParagraphFont"/>
    <w:qFormat/>
    <w:rsid w:val="00F60D90"/>
    <w:rPr>
      <w:rFonts w:ascii="Segoe UI" w:hAnsi="Segoe UI" w:cs="Segoe UI" w:hint="default"/>
      <w:sz w:val="18"/>
      <w:szCs w:val="18"/>
    </w:rPr>
  </w:style>
  <w:style w:type="table" w:customStyle="1" w:styleId="TableGrid5">
    <w:name w:val="Table Grid5"/>
    <w:uiPriority w:val="99"/>
    <w:rsid w:val="000C2D59"/>
    <w:pPr>
      <w:spacing w:after="0" w:line="240" w:lineRule="auto"/>
    </w:pPr>
    <w:rPr>
      <w:rFonts w:ascii="Times New Roman" w:eastAsia="Times New Roman" w:hAnsi="Times New Roman" w:cs="Times New Roman"/>
      <w:sz w:val="20"/>
      <w:szCs w:val="20"/>
      <w:lang w:eastAsia="en-IE"/>
    </w:rPr>
    <w:tblPr>
      <w:tblCellMar>
        <w:top w:w="0" w:type="dxa"/>
        <w:left w:w="0" w:type="dxa"/>
        <w:bottom w:w="0" w:type="dxa"/>
        <w:right w:w="0" w:type="dxa"/>
      </w:tblCellMar>
    </w:tblPr>
  </w:style>
  <w:style w:type="paragraph" w:customStyle="1" w:styleId="JBW-ListBullet3">
    <w:name w:val="JBW - List Bullet 3"/>
    <w:basedOn w:val="ListBullet3"/>
    <w:uiPriority w:val="99"/>
    <w:qFormat/>
    <w:rsid w:val="000C2D59"/>
    <w:pPr>
      <w:widowControl w:val="0"/>
      <w:numPr>
        <w:numId w:val="0"/>
      </w:numPr>
      <w:tabs>
        <w:tab w:val="num" w:pos="926"/>
      </w:tabs>
      <w:spacing w:before="0" w:after="60" w:line="240" w:lineRule="auto"/>
    </w:pPr>
    <w:rPr>
      <w:sz w:val="22"/>
      <w:szCs w:val="22"/>
      <w:lang w:val="en-GB" w:eastAsia="en-GB" w:bidi="ar-SA"/>
    </w:rPr>
  </w:style>
  <w:style w:type="paragraph" w:customStyle="1" w:styleId="mybody">
    <w:name w:val="mybody"/>
    <w:basedOn w:val="Normal"/>
    <w:qFormat/>
    <w:rsid w:val="000C2D59"/>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PlainText">
    <w:name w:val="Plain Text"/>
    <w:basedOn w:val="Normal"/>
    <w:link w:val="PlainTextChar"/>
    <w:uiPriority w:val="99"/>
    <w:unhideWhenUsed/>
    <w:qFormat/>
    <w:rsid w:val="000C2D59"/>
    <w:pPr>
      <w:spacing w:after="0" w:line="240" w:lineRule="auto"/>
    </w:pPr>
    <w:rPr>
      <w:rFonts w:ascii="Calibri" w:hAnsi="Calibri"/>
      <w:szCs w:val="21"/>
    </w:rPr>
  </w:style>
  <w:style w:type="character" w:customStyle="1" w:styleId="PlainTextChar">
    <w:name w:val="Plain Text Char"/>
    <w:basedOn w:val="DefaultParagraphFont"/>
    <w:link w:val="PlainText"/>
    <w:uiPriority w:val="99"/>
    <w:qFormat/>
    <w:rsid w:val="000C2D59"/>
    <w:rPr>
      <w:rFonts w:ascii="Calibri" w:hAnsi="Calibri"/>
      <w:szCs w:val="21"/>
    </w:rPr>
  </w:style>
  <w:style w:type="character" w:customStyle="1" w:styleId="lrzxr">
    <w:name w:val="lrzxr"/>
    <w:basedOn w:val="DefaultParagraphFont"/>
    <w:qFormat/>
    <w:rsid w:val="000C2D59"/>
  </w:style>
  <w:style w:type="paragraph" w:customStyle="1" w:styleId="TableParagraph">
    <w:name w:val="Table Paragraph"/>
    <w:basedOn w:val="Normal"/>
    <w:uiPriority w:val="1"/>
    <w:qFormat/>
    <w:rsid w:val="000C2D59"/>
    <w:pPr>
      <w:widowControl w:val="0"/>
      <w:autoSpaceDE w:val="0"/>
      <w:autoSpaceDN w:val="0"/>
      <w:spacing w:after="0" w:line="240" w:lineRule="auto"/>
    </w:pPr>
    <w:rPr>
      <w:rFonts w:ascii="Calibri" w:eastAsia="Calibri" w:hAnsi="Calibri" w:cs="Calibri"/>
      <w:lang w:val="en-US"/>
    </w:rPr>
  </w:style>
  <w:style w:type="table" w:styleId="LightList-Accent2">
    <w:name w:val="Light List Accent 2"/>
    <w:basedOn w:val="TableNormal"/>
    <w:uiPriority w:val="61"/>
    <w:rsid w:val="00D3124D"/>
    <w:pPr>
      <w:spacing w:after="0" w:line="240" w:lineRule="auto"/>
    </w:pPr>
    <w:tblPr>
      <w:tblStyleRowBandSize w:val="1"/>
      <w:tblStyleColBandSize w:val="1"/>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StylePr>
    <w:tblStylePr w:type="firstCol">
      <w:rPr>
        <w:b/>
        <w:bCs/>
      </w:rPr>
    </w:tblStylePr>
    <w:tblStylePr w:type="lastCol">
      <w:rPr>
        <w:b/>
        <w:bCs/>
      </w:rPr>
    </w:tblStylePr>
  </w:style>
  <w:style w:type="table" w:customStyle="1" w:styleId="TableGrid4">
    <w:name w:val="Table Grid4"/>
    <w:basedOn w:val="TableNormal"/>
    <w:next w:val="TableGrid"/>
    <w:uiPriority w:val="59"/>
    <w:rsid w:val="00D3124D"/>
    <w:pPr>
      <w:spacing w:after="0" w:line="240" w:lineRule="auto"/>
    </w:pPr>
    <w:tblPr/>
  </w:style>
  <w:style w:type="character" w:styleId="FollowedHyperlink">
    <w:name w:val="FollowedHyperlink"/>
    <w:basedOn w:val="DefaultParagraphFont"/>
    <w:uiPriority w:val="99"/>
    <w:semiHidden/>
    <w:unhideWhenUsed/>
    <w:rsid w:val="00475D21"/>
    <w:rPr>
      <w:color w:val="954F72" w:themeColor="followedHyperlink"/>
      <w:u w:val="single"/>
    </w:rPr>
  </w:style>
  <w:style w:type="paragraph" w:customStyle="1" w:styleId="msonormal0">
    <w:name w:val="msonormal"/>
    <w:basedOn w:val="Normal"/>
    <w:uiPriority w:val="99"/>
    <w:qFormat/>
    <w:rsid w:val="00F0223E"/>
    <w:pPr>
      <w:spacing w:after="200" w:line="276" w:lineRule="auto"/>
    </w:pPr>
    <w:rPr>
      <w:rFonts w:ascii="Times New Roman" w:eastAsia="Calibri" w:hAnsi="Times New Roman" w:cs="Times New Roman"/>
      <w:sz w:val="24"/>
      <w:szCs w:val="24"/>
    </w:rPr>
  </w:style>
  <w:style w:type="paragraph" w:customStyle="1" w:styleId="Bulleted">
    <w:name w:val="Bulleted"/>
    <w:basedOn w:val="Normal"/>
    <w:uiPriority w:val="99"/>
    <w:qFormat/>
    <w:rsid w:val="00F0223E"/>
    <w:pPr>
      <w:numPr>
        <w:numId w:val="28"/>
      </w:numPr>
      <w:spacing w:before="120" w:after="120" w:line="240" w:lineRule="auto"/>
    </w:pPr>
    <w:rPr>
      <w:rFonts w:eastAsia="Times New Roman" w:cs="Times New Roman"/>
      <w:sz w:val="24"/>
      <w:szCs w:val="24"/>
      <w:lang w:val="en-GB"/>
    </w:rPr>
  </w:style>
  <w:style w:type="character" w:styleId="Strong">
    <w:name w:val="Strong"/>
    <w:basedOn w:val="DefaultParagraphFont"/>
    <w:uiPriority w:val="22"/>
    <w:qFormat/>
    <w:rsid w:val="00F0223E"/>
    <w:rPr>
      <w:b/>
      <w:bCs/>
    </w:rPr>
  </w:style>
  <w:style w:type="character" w:customStyle="1" w:styleId="QuoteChar">
    <w:name w:val="Quote Char"/>
    <w:basedOn w:val="DefaultParagraphFont"/>
    <w:link w:val="Quote"/>
    <w:uiPriority w:val="29"/>
    <w:qFormat/>
    <w:rsid w:val="00791752"/>
    <w:rPr>
      <w:i/>
      <w:iCs/>
      <w:color w:val="404040" w:themeColor="text1" w:themeTint="BF"/>
    </w:rPr>
  </w:style>
  <w:style w:type="character" w:styleId="IntenseEmphasis">
    <w:name w:val="Intense Emphasis"/>
    <w:basedOn w:val="DefaultParagraphFont"/>
    <w:uiPriority w:val="21"/>
    <w:qFormat/>
    <w:rsid w:val="00791752"/>
    <w:rPr>
      <w:i/>
      <w:iCs/>
      <w:color w:val="2F5496" w:themeColor="accent1" w:themeShade="BF"/>
    </w:rPr>
  </w:style>
  <w:style w:type="character" w:customStyle="1" w:styleId="IntenseQuoteChar">
    <w:name w:val="Intense Quote Char"/>
    <w:basedOn w:val="DefaultParagraphFont"/>
    <w:link w:val="IntenseQuote"/>
    <w:uiPriority w:val="30"/>
    <w:qFormat/>
    <w:rsid w:val="00791752"/>
    <w:rPr>
      <w:i/>
      <w:iCs/>
      <w:color w:val="2F5496" w:themeColor="accent1" w:themeShade="BF"/>
    </w:rPr>
  </w:style>
  <w:style w:type="character" w:styleId="IntenseReference">
    <w:name w:val="Intense Reference"/>
    <w:basedOn w:val="DefaultParagraphFont"/>
    <w:uiPriority w:val="32"/>
    <w:qFormat/>
    <w:rsid w:val="00791752"/>
    <w:rPr>
      <w:b/>
      <w:bCs/>
      <w:smallCaps/>
      <w:color w:val="2F5496" w:themeColor="accent1" w:themeShade="BF"/>
      <w:spacing w:val="5"/>
    </w:rPr>
  </w:style>
  <w:style w:type="character" w:styleId="Emphasis">
    <w:name w:val="Emphasis"/>
    <w:basedOn w:val="DefaultParagraphFont"/>
    <w:uiPriority w:val="20"/>
    <w:qFormat/>
    <w:rsid w:val="00791752"/>
    <w:rPr>
      <w:i/>
      <w:iCs/>
    </w:rPr>
  </w:style>
  <w:style w:type="character" w:styleId="SubtleReference">
    <w:name w:val="Subtle Reference"/>
    <w:basedOn w:val="DefaultParagraphFont"/>
    <w:uiPriority w:val="31"/>
    <w:qFormat/>
    <w:rsid w:val="00791752"/>
    <w:rPr>
      <w:smallCaps/>
      <w:color w:val="5A5A5A" w:themeColor="text1" w:themeTint="A5"/>
    </w:rPr>
  </w:style>
  <w:style w:type="character" w:styleId="BookTitle">
    <w:name w:val="Book Title"/>
    <w:basedOn w:val="DefaultParagraphFont"/>
    <w:uiPriority w:val="33"/>
    <w:qFormat/>
    <w:rsid w:val="00791752"/>
    <w:rPr>
      <w:b/>
      <w:bCs/>
      <w:i/>
      <w:iCs/>
      <w:spacing w:val="5"/>
    </w:rPr>
  </w:style>
  <w:style w:type="character" w:customStyle="1" w:styleId="Hyperlink10">
    <w:name w:val="Hyperlink10"/>
    <w:basedOn w:val="DefaultParagraphFont"/>
    <w:uiPriority w:val="99"/>
    <w:unhideWhenUsed/>
    <w:qFormat/>
    <w:rsid w:val="00791752"/>
    <w:rPr>
      <w:rFonts w:cs="Times New Roman"/>
      <w:color w:val="0000FF"/>
      <w:u w:val="single"/>
    </w:rPr>
  </w:style>
  <w:style w:type="character" w:customStyle="1" w:styleId="FootnoteCharacters">
    <w:name w:val="Footnote Characters"/>
    <w:uiPriority w:val="99"/>
    <w:unhideWhenUsed/>
    <w:qFormat/>
    <w:rsid w:val="00791752"/>
    <w:rPr>
      <w:vertAlign w:val="superscript"/>
    </w:rPr>
  </w:style>
  <w:style w:type="character" w:customStyle="1" w:styleId="FootnoteCharactersuser">
    <w:name w:val="Footnote Characters (user)"/>
    <w:qFormat/>
    <w:rsid w:val="00791752"/>
    <w:rPr>
      <w:vertAlign w:val="superscript"/>
    </w:rPr>
  </w:style>
  <w:style w:type="character" w:customStyle="1" w:styleId="EndnoteCharacters">
    <w:name w:val="Endnote Characters"/>
    <w:uiPriority w:val="99"/>
    <w:semiHidden/>
    <w:unhideWhenUsed/>
    <w:qFormat/>
    <w:rsid w:val="00791752"/>
    <w:rPr>
      <w:vertAlign w:val="superscript"/>
    </w:rPr>
  </w:style>
  <w:style w:type="character" w:customStyle="1" w:styleId="EndnoteCharactersuser">
    <w:name w:val="Endnote Characters (user)"/>
    <w:qFormat/>
    <w:rsid w:val="00791752"/>
    <w:rPr>
      <w:vertAlign w:val="superscript"/>
    </w:rPr>
  </w:style>
  <w:style w:type="character" w:styleId="Mention">
    <w:name w:val="Mention"/>
    <w:basedOn w:val="DefaultParagraphFont"/>
    <w:uiPriority w:val="99"/>
    <w:unhideWhenUsed/>
    <w:qFormat/>
    <w:rsid w:val="00791752"/>
    <w:rPr>
      <w:color w:val="2B579A"/>
      <w:shd w:val="clear" w:color="auto" w:fill="E1DFDD"/>
    </w:rPr>
  </w:style>
  <w:style w:type="character" w:customStyle="1" w:styleId="Bullets">
    <w:name w:val="Bullets"/>
    <w:qFormat/>
    <w:rsid w:val="00791752"/>
    <w:rPr>
      <w:rFonts w:ascii="OpenSymbol" w:eastAsia="OpenSymbol" w:hAnsi="OpenSymbol" w:cs="OpenSymbol"/>
    </w:rPr>
  </w:style>
  <w:style w:type="paragraph" w:styleId="Quote">
    <w:name w:val="Quote"/>
    <w:basedOn w:val="Normal"/>
    <w:next w:val="Normal"/>
    <w:link w:val="QuoteChar"/>
    <w:uiPriority w:val="29"/>
    <w:qFormat/>
    <w:rsid w:val="00791752"/>
    <w:pPr>
      <w:spacing w:before="160" w:after="0" w:line="276" w:lineRule="auto"/>
      <w:jc w:val="center"/>
    </w:pPr>
    <w:rPr>
      <w:i/>
      <w:iCs/>
      <w:color w:val="404040" w:themeColor="text1" w:themeTint="BF"/>
    </w:rPr>
  </w:style>
  <w:style w:type="character" w:customStyle="1" w:styleId="QuoteChar1">
    <w:name w:val="Quote Char1"/>
    <w:basedOn w:val="DefaultParagraphFont"/>
    <w:uiPriority w:val="29"/>
    <w:rsid w:val="00791752"/>
    <w:rPr>
      <w:i/>
      <w:iCs/>
      <w:color w:val="404040" w:themeColor="text1" w:themeTint="BF"/>
    </w:rPr>
  </w:style>
  <w:style w:type="paragraph" w:styleId="IntenseQuote">
    <w:name w:val="Intense Quote"/>
    <w:basedOn w:val="Normal"/>
    <w:next w:val="Normal"/>
    <w:link w:val="IntenseQuoteChar"/>
    <w:uiPriority w:val="30"/>
    <w:qFormat/>
    <w:rsid w:val="00791752"/>
    <w:pPr>
      <w:pBdr>
        <w:top w:val="single" w:sz="4" w:space="10" w:color="2F5496" w:themeColor="accent1" w:themeShade="BF"/>
        <w:bottom w:val="single" w:sz="4" w:space="10" w:color="2F5496" w:themeColor="accent1" w:themeShade="BF"/>
      </w:pBdr>
      <w:spacing w:before="360" w:after="360" w:line="276" w:lineRule="auto"/>
      <w:ind w:left="864" w:right="864"/>
      <w:jc w:val="center"/>
    </w:pPr>
    <w:rPr>
      <w:i/>
      <w:iCs/>
      <w:color w:val="2F5496" w:themeColor="accent1" w:themeShade="BF"/>
    </w:rPr>
  </w:style>
  <w:style w:type="character" w:customStyle="1" w:styleId="IntenseQuoteChar1">
    <w:name w:val="Intense Quote Char1"/>
    <w:basedOn w:val="DefaultParagraphFont"/>
    <w:uiPriority w:val="30"/>
    <w:rsid w:val="00791752"/>
    <w:rPr>
      <w:i/>
      <w:iCs/>
      <w:color w:val="4472C4" w:themeColor="accent1"/>
    </w:rPr>
  </w:style>
  <w:style w:type="paragraph" w:styleId="TOC5">
    <w:name w:val="toc 5"/>
    <w:basedOn w:val="Normal"/>
    <w:next w:val="Normal"/>
    <w:uiPriority w:val="39"/>
    <w:unhideWhenUsed/>
    <w:rsid w:val="00791752"/>
    <w:pPr>
      <w:spacing w:after="100" w:line="276" w:lineRule="auto"/>
      <w:ind w:left="880"/>
    </w:pPr>
    <w:rPr>
      <w:rFonts w:ascii="Calibri" w:eastAsia="Calibri" w:hAnsi="Calibri" w:cs="Calibri"/>
    </w:rPr>
  </w:style>
  <w:style w:type="paragraph" w:styleId="TOC6">
    <w:name w:val="toc 6"/>
    <w:basedOn w:val="Normal"/>
    <w:next w:val="Normal"/>
    <w:uiPriority w:val="39"/>
    <w:unhideWhenUsed/>
    <w:rsid w:val="00791752"/>
    <w:pPr>
      <w:spacing w:after="100" w:line="276" w:lineRule="auto"/>
      <w:ind w:left="1100"/>
    </w:pPr>
    <w:rPr>
      <w:rFonts w:ascii="Calibri" w:eastAsia="Calibri" w:hAnsi="Calibri" w:cs="Calibri"/>
    </w:rPr>
  </w:style>
  <w:style w:type="paragraph" w:styleId="TOC7">
    <w:name w:val="toc 7"/>
    <w:basedOn w:val="Normal"/>
    <w:next w:val="Normal"/>
    <w:uiPriority w:val="39"/>
    <w:unhideWhenUsed/>
    <w:rsid w:val="00791752"/>
    <w:pPr>
      <w:spacing w:after="100" w:line="276" w:lineRule="auto"/>
      <w:ind w:left="1320"/>
    </w:pPr>
    <w:rPr>
      <w:rFonts w:ascii="Calibri" w:eastAsia="Calibri" w:hAnsi="Calibri" w:cs="Calibri"/>
    </w:rPr>
  </w:style>
  <w:style w:type="paragraph" w:styleId="TOC8">
    <w:name w:val="toc 8"/>
    <w:basedOn w:val="Normal"/>
    <w:next w:val="Normal"/>
    <w:uiPriority w:val="39"/>
    <w:unhideWhenUsed/>
    <w:rsid w:val="00791752"/>
    <w:pPr>
      <w:spacing w:after="100" w:line="276" w:lineRule="auto"/>
      <w:ind w:left="1540"/>
    </w:pPr>
    <w:rPr>
      <w:rFonts w:ascii="Calibri" w:eastAsia="Calibri" w:hAnsi="Calibri" w:cs="Calibri"/>
    </w:rPr>
  </w:style>
  <w:style w:type="paragraph" w:styleId="TOC9">
    <w:name w:val="toc 9"/>
    <w:basedOn w:val="Normal"/>
    <w:next w:val="Normal"/>
    <w:uiPriority w:val="39"/>
    <w:unhideWhenUsed/>
    <w:rsid w:val="00791752"/>
    <w:pPr>
      <w:spacing w:after="100" w:line="276" w:lineRule="auto"/>
      <w:ind w:left="1760"/>
    </w:pPr>
    <w:rPr>
      <w:rFonts w:ascii="Calibri" w:eastAsia="Calibri" w:hAnsi="Calibri" w:cs="Calibri"/>
    </w:rPr>
  </w:style>
  <w:style w:type="paragraph" w:styleId="TableofFigures">
    <w:name w:val="table of figures"/>
    <w:basedOn w:val="Normal"/>
    <w:next w:val="Normal"/>
    <w:uiPriority w:val="99"/>
    <w:unhideWhenUsed/>
    <w:rsid w:val="00791752"/>
    <w:pPr>
      <w:spacing w:after="0" w:line="276" w:lineRule="auto"/>
    </w:pPr>
    <w:rPr>
      <w:rFonts w:ascii="Calibri" w:eastAsia="Calibri" w:hAnsi="Calibri" w:cs="Calibri"/>
    </w:rPr>
  </w:style>
  <w:style w:type="paragraph" w:customStyle="1" w:styleId="HeaderandFooter">
    <w:name w:val="Header and Footer"/>
    <w:basedOn w:val="Normal"/>
    <w:qFormat/>
    <w:rsid w:val="00791752"/>
    <w:pPr>
      <w:spacing w:after="200" w:line="276" w:lineRule="auto"/>
    </w:pPr>
    <w:rPr>
      <w:rFonts w:ascii="Calibri" w:eastAsia="Calibri" w:hAnsi="Calibri" w:cs="Calibri"/>
    </w:rPr>
  </w:style>
  <w:style w:type="paragraph" w:customStyle="1" w:styleId="FrameContentsuser">
    <w:name w:val="Frame Contents (user)"/>
    <w:basedOn w:val="Normal"/>
    <w:qFormat/>
    <w:rsid w:val="00791752"/>
    <w:pPr>
      <w:spacing w:before="120" w:after="200" w:line="264" w:lineRule="auto"/>
    </w:pPr>
    <w:rPr>
      <w:rFonts w:ascii="Trebuchet MS" w:eastAsia="Times New Roman" w:hAnsi="Trebuchet MS" w:cs="Trebuchet MS"/>
      <w:lang w:val="en-US" w:eastAsia="zh-CN" w:bidi="hi-IN"/>
    </w:rPr>
  </w:style>
  <w:style w:type="paragraph" w:styleId="Index1">
    <w:name w:val="index 1"/>
    <w:basedOn w:val="Normal"/>
    <w:next w:val="Normal"/>
    <w:autoRedefine/>
    <w:uiPriority w:val="99"/>
    <w:semiHidden/>
    <w:unhideWhenUsed/>
    <w:rsid w:val="00791752"/>
    <w:pPr>
      <w:spacing w:after="0" w:line="240" w:lineRule="auto"/>
      <w:ind w:left="220" w:hanging="220"/>
    </w:pPr>
  </w:style>
  <w:style w:type="paragraph" w:styleId="IndexHeading">
    <w:name w:val="index heading"/>
    <w:basedOn w:val="Heading"/>
    <w:rsid w:val="00791752"/>
  </w:style>
  <w:style w:type="table" w:styleId="TableGridLight">
    <w:name w:val="Grid Table Light"/>
    <w:basedOn w:val="TableNormal"/>
    <w:uiPriority w:val="59"/>
    <w:rsid w:val="00791752"/>
    <w:pPr>
      <w:suppressAutoHyphens/>
      <w:spacing w:after="0" w:line="240" w:lineRule="auto"/>
    </w:pPr>
    <w:rPr>
      <w:rFonts w:ascii="Calibri" w:eastAsia="Calibri" w:hAnsi="Calibri" w:cs="Times New Roman"/>
      <w:sz w:val="20"/>
      <w:szCs w:val="20"/>
      <w:lang w:eastAsia="en-IE"/>
    </w:rPr>
    <w:tblPr/>
  </w:style>
  <w:style w:type="table" w:styleId="PlainTable1">
    <w:name w:val="Plain Table 1"/>
    <w:basedOn w:val="TableNormal"/>
    <w:uiPriority w:val="59"/>
    <w:rsid w:val="00791752"/>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sz w:val="22"/>
      </w:rPr>
    </w:tblStylePr>
    <w:tblStylePr w:type="firstCol">
      <w:rPr>
        <w:b/>
        <w:sz w:val="22"/>
      </w:rPr>
    </w:tblStylePr>
    <w:tblStylePr w:type="lastCol">
      <w:rPr>
        <w:b/>
        <w:sz w:val="22"/>
      </w:rPr>
    </w:tblStylePr>
  </w:style>
  <w:style w:type="table" w:styleId="PlainTable2">
    <w:name w:val="Plain Table 2"/>
    <w:basedOn w:val="TableNormal"/>
    <w:uiPriority w:val="59"/>
    <w:rsid w:val="00791752"/>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sz w:val="22"/>
      </w:rPr>
    </w:tblStylePr>
    <w:tblStylePr w:type="firstCol">
      <w:rPr>
        <w:b/>
        <w:sz w:val="22"/>
      </w:rPr>
    </w:tblStylePr>
    <w:tblStylePr w:type="lastCol">
      <w:rPr>
        <w:b/>
        <w:sz w:val="22"/>
      </w:rPr>
    </w:tblStylePr>
  </w:style>
  <w:style w:type="table" w:styleId="PlainTable3">
    <w:name w:val="Plain Table 3"/>
    <w:basedOn w:val="TableNormal"/>
    <w:uiPriority w:val="99"/>
    <w:rsid w:val="00791752"/>
    <w:pPr>
      <w:suppressAutoHyphens/>
      <w:spacing w:after="0" w:line="240" w:lineRule="auto"/>
    </w:pPr>
    <w:rPr>
      <w:rFonts w:ascii="Calibri" w:eastAsia="Calibri" w:hAnsi="Calibri" w:cs="Times New Roman"/>
      <w:sz w:val="20"/>
      <w:szCs w:val="20"/>
      <w:lang w:eastAsia="en-IE"/>
    </w:rPr>
    <w:tblPr/>
    <w:tblStylePr w:type="firstRow">
      <w:rPr>
        <w:b/>
        <w:caps/>
      </w:rPr>
    </w:tblStylePr>
    <w:tblStylePr w:type="lastRow">
      <w:rPr>
        <w:b/>
        <w:caps/>
      </w:rPr>
    </w:tblStylePr>
    <w:tblStylePr w:type="firstCol">
      <w:rPr>
        <w:b/>
        <w:caps/>
      </w:rPr>
    </w:tblStylePr>
    <w:tblStylePr w:type="lastCol">
      <w:rPr>
        <w:b/>
        <w:caps/>
      </w:rPr>
    </w:tblStylePr>
    <w:tblStylePr w:type="band1Vert">
      <w:rPr>
        <w:sz w:val="22"/>
      </w:rPr>
    </w:tblStylePr>
    <w:tblStylePr w:type="band1Horz">
      <w:rPr>
        <w:sz w:val="22"/>
      </w:rPr>
    </w:tblStylePr>
  </w:style>
  <w:style w:type="table" w:styleId="PlainTable4">
    <w:name w:val="Plain Table 4"/>
    <w:basedOn w:val="TableNormal"/>
    <w:uiPriority w:val="99"/>
    <w:rsid w:val="00791752"/>
    <w:pPr>
      <w:suppressAutoHyphens/>
      <w:spacing w:after="0" w:line="240" w:lineRule="auto"/>
    </w:pPr>
    <w:rPr>
      <w:rFonts w:ascii="Calibri" w:eastAsia="Calibri" w:hAnsi="Calibri" w:cs="Times New Roman"/>
      <w:sz w:val="20"/>
      <w:szCs w:val="20"/>
      <w:lang w:eastAsia="en-IE"/>
    </w:rPr>
    <w:tblPr/>
    <w:tblStylePr w:type="firstRow">
      <w:rPr>
        <w:b/>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PlainTable5">
    <w:name w:val="Plain Table 5"/>
    <w:basedOn w:val="TableNormal"/>
    <w:uiPriority w:val="99"/>
    <w:rsid w:val="00791752"/>
    <w:pPr>
      <w:suppressAutoHyphens/>
      <w:spacing w:after="0" w:line="240" w:lineRule="auto"/>
    </w:pPr>
    <w:rPr>
      <w:rFonts w:ascii="Calibri" w:eastAsia="Calibri" w:hAnsi="Calibri" w:cs="Times New Roman"/>
      <w:sz w:val="20"/>
      <w:szCs w:val="20"/>
      <w:lang w:eastAsia="en-IE"/>
    </w:rPr>
    <w:tblPr/>
    <w:tblStylePr w:type="firstRow">
      <w:rPr>
        <w:i/>
      </w:rPr>
    </w:tblStylePr>
    <w:tblStylePr w:type="lastRow">
      <w:rPr>
        <w:i/>
      </w:rPr>
    </w:tblStylePr>
    <w:tblStylePr w:type="firstCol">
      <w:pPr>
        <w:jc w:val="right"/>
      </w:pPr>
      <w:rPr>
        <w:i/>
      </w:rPr>
    </w:tblStylePr>
    <w:tblStylePr w:type="lastCol">
      <w:rPr>
        <w:i/>
      </w:rPr>
    </w:tblStylePr>
    <w:tblStylePr w:type="band1Vert">
      <w:rPr>
        <w:sz w:val="22"/>
      </w:rPr>
    </w:tblStylePr>
    <w:tblStylePr w:type="band1Horz">
      <w:rPr>
        <w:sz w:val="22"/>
      </w:rPr>
    </w:tblStylePr>
  </w:style>
  <w:style w:type="table" w:styleId="GridTable1Light">
    <w:name w:val="Grid Table 1 Light"/>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right w:val="single" w:sz="4" w:space="0" w:color="000000" w:themeColor="text1"/>
      </w:tcBorders>
    </w:tcPr>
    <w:tblStylePr w:type="firstRow">
      <w:rPr>
        <w:b/>
      </w:rPr>
    </w:tblStylePr>
    <w:tblStylePr w:type="lastRow">
      <w:rPr>
        <w:b/>
      </w:rPr>
    </w:tblStylePr>
    <w:tblStylePr w:type="firstCol">
      <w:rPr>
        <w:b/>
      </w:rPr>
    </w:tblStylePr>
    <w:tblStylePr w:type="lastCol">
      <w:rPr>
        <w:b/>
      </w:rPr>
    </w:tblStylePr>
    <w:tblStylePr w:type="band1Horz">
      <w:rPr>
        <w:sz w:val="22"/>
      </w:rPr>
    </w:tblStylePr>
  </w:style>
  <w:style w:type="table" w:styleId="GridTable1Light-Accent1">
    <w:name w:val="Grid Table 1 Light Accent 1"/>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right w:val="single" w:sz="4" w:space="0" w:color="4472C4" w:themeColor="accent1"/>
      </w:tcBorders>
    </w:tcPr>
    <w:tblStylePr w:type="firstRow">
      <w:rPr>
        <w:b/>
      </w:rPr>
    </w:tblStylePr>
    <w:tblStylePr w:type="lastRow">
      <w:rPr>
        <w:b/>
      </w:rPr>
    </w:tblStylePr>
    <w:tblStylePr w:type="firstCol">
      <w:rPr>
        <w:b/>
      </w:rPr>
    </w:tblStylePr>
    <w:tblStylePr w:type="lastCol">
      <w:rPr>
        <w:b/>
      </w:rPr>
    </w:tblStylePr>
    <w:tblStylePr w:type="band1Horz">
      <w:rPr>
        <w:sz w:val="22"/>
      </w:rPr>
    </w:tblStylePr>
  </w:style>
  <w:style w:type="table" w:styleId="GridTable1Light-Accent2">
    <w:name w:val="Grid Table 1 Light Accent 2"/>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right w:val="single" w:sz="4" w:space="0" w:color="ED7D31" w:themeColor="accent2"/>
      </w:tcBorders>
    </w:tcPr>
    <w:tblStylePr w:type="firstRow">
      <w:rPr>
        <w:b/>
      </w:rPr>
    </w:tblStylePr>
    <w:tblStylePr w:type="lastRow">
      <w:rPr>
        <w:b/>
      </w:rPr>
    </w:tblStylePr>
    <w:tblStylePr w:type="firstCol">
      <w:rPr>
        <w:b/>
      </w:rPr>
    </w:tblStylePr>
    <w:tblStylePr w:type="lastCol">
      <w:rPr>
        <w:b/>
      </w:rPr>
    </w:tblStylePr>
    <w:tblStylePr w:type="band1Horz">
      <w:rPr>
        <w:sz w:val="22"/>
      </w:rPr>
    </w:tblStylePr>
  </w:style>
  <w:style w:type="table" w:styleId="GridTable1Light-Accent3">
    <w:name w:val="Grid Table 1 Light Accent 3"/>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right w:val="single" w:sz="4" w:space="0" w:color="A5A5A5" w:themeColor="accent3"/>
      </w:tcBorders>
    </w:tcPr>
    <w:tblStylePr w:type="firstRow">
      <w:rPr>
        <w:b/>
      </w:rPr>
    </w:tblStylePr>
    <w:tblStylePr w:type="lastRow">
      <w:rPr>
        <w:b/>
      </w:rPr>
    </w:tblStylePr>
    <w:tblStylePr w:type="firstCol">
      <w:rPr>
        <w:b/>
      </w:rPr>
    </w:tblStylePr>
    <w:tblStylePr w:type="lastCol">
      <w:rPr>
        <w:b/>
      </w:rPr>
    </w:tblStylePr>
    <w:tblStylePr w:type="band1Horz">
      <w:rPr>
        <w:sz w:val="22"/>
      </w:rPr>
    </w:tblStylePr>
  </w:style>
  <w:style w:type="table" w:styleId="GridTable1Light-Accent4">
    <w:name w:val="Grid Table 1 Light Accent 4"/>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right w:val="single" w:sz="4" w:space="0" w:color="FFC000" w:themeColor="accent4"/>
      </w:tcBorders>
    </w:tcPr>
    <w:tblStylePr w:type="firstRow">
      <w:rPr>
        <w:b/>
      </w:rPr>
    </w:tblStylePr>
    <w:tblStylePr w:type="lastRow">
      <w:rPr>
        <w:b/>
      </w:rPr>
    </w:tblStylePr>
    <w:tblStylePr w:type="firstCol">
      <w:rPr>
        <w:b/>
      </w:rPr>
    </w:tblStylePr>
    <w:tblStylePr w:type="lastCol">
      <w:rPr>
        <w:b/>
      </w:rPr>
    </w:tblStylePr>
    <w:tblStylePr w:type="band1Horz">
      <w:rPr>
        <w:sz w:val="22"/>
      </w:rPr>
    </w:tblStylePr>
  </w:style>
  <w:style w:type="table" w:styleId="GridTable1Light-Accent5">
    <w:name w:val="Grid Table 1 Light Accent 5"/>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rPr>
      <w:tblPr/>
      <w:tcPr>
        <w:tcBorders>
          <w:bottom w:val="single" w:sz="12" w:space="0" w:color="5B9BD5"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styleId="GridTable1Light-Accent6">
    <w:name w:val="Grid Table 1 Light Accent 6"/>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rPr>
      <w:tblPr/>
      <w:tcPr>
        <w:tcBorders>
          <w:bottom w:val="single" w:sz="12" w:space="0" w:color="70AD47"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styleId="GridTable2">
    <w:name w:val="Grid Table 2"/>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CBCBCB" w:themeFill="text1" w:themeFillTint="34"/>
    </w:tcPr>
    <w:tblStylePr w:type="firstRow">
      <w:rPr>
        <w:b/>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StylePr>
  </w:style>
  <w:style w:type="table" w:styleId="GridTable2-Accent1">
    <w:name w:val="Grid Table 2 Accent 1"/>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D8E2F3" w:themeFill="accent1" w:themeFillTint="34"/>
    </w:tcPr>
    <w:tblStylePr w:type="firstRow">
      <w:rPr>
        <w:b/>
      </w:rPr>
      <w:tblPr/>
      <w:tcPr>
        <w:tcBorders>
          <w:top w:val="none" w:sz="4" w:space="0" w:color="000000"/>
          <w:left w:val="none" w:sz="4" w:space="0" w:color="000000"/>
          <w:bottom w:val="single" w:sz="12" w:space="0" w:color="4472C4" w:themeColor="accent1"/>
          <w:right w:val="none" w:sz="4" w:space="0" w:color="000000"/>
        </w:tcBorders>
        <w:shd w:val="clear" w:color="FFFFFF" w:fill="auto"/>
      </w:tcPr>
    </w:tblStylePr>
    <w:tblStylePr w:type="lastRow">
      <w:rPr>
        <w:b/>
      </w:rPr>
      <w:tblPr/>
      <w:tcPr>
        <w:tcBorders>
          <w:top w:val="single" w:sz="4" w:space="0" w:color="4472C4" w:themeColor="accen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8E2F3" w:themeFill="accent1" w:themeFillTint="34"/>
      </w:tcPr>
    </w:tblStylePr>
    <w:tblStylePr w:type="band1Horz">
      <w:rPr>
        <w:sz w:val="22"/>
      </w:rPr>
    </w:tblStylePr>
  </w:style>
  <w:style w:type="table" w:styleId="GridTable2-Accent2">
    <w:name w:val="Grid Table 2 Accent 2"/>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FBE5D6" w:themeFill="accent2" w:themeFillTint="32"/>
    </w:tcPr>
    <w:tblStylePr w:type="firstRow">
      <w:rPr>
        <w:b/>
      </w:rPr>
      <w:tblPr/>
      <w:tcPr>
        <w:tcBorders>
          <w:top w:val="none" w:sz="4" w:space="0" w:color="000000"/>
          <w:left w:val="none" w:sz="4" w:space="0" w:color="000000"/>
          <w:bottom w:val="single" w:sz="12" w:space="0" w:color="ED7D31" w:themeColor="accent2"/>
          <w:right w:val="none" w:sz="4" w:space="0" w:color="000000"/>
        </w:tcBorders>
        <w:shd w:val="clear" w:color="FFFFFF" w:fill="auto"/>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BE5D6" w:themeFill="accent2" w:themeFillTint="32"/>
      </w:tcPr>
    </w:tblStylePr>
    <w:tblStylePr w:type="band1Horz">
      <w:rPr>
        <w:sz w:val="22"/>
      </w:rPr>
    </w:tblStylePr>
  </w:style>
  <w:style w:type="table" w:styleId="GridTable2-Accent3">
    <w:name w:val="Grid Table 2 Accent 3"/>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ECECEC" w:themeFill="accent3" w:themeFillTint="34"/>
    </w:tcPr>
    <w:tblStylePr w:type="firstRow">
      <w:rPr>
        <w:b/>
      </w:rPr>
      <w:tblPr/>
      <w:tcPr>
        <w:tcBorders>
          <w:top w:val="none" w:sz="4" w:space="0" w:color="000000"/>
          <w:left w:val="none" w:sz="4" w:space="0" w:color="000000"/>
          <w:bottom w:val="single" w:sz="12" w:space="0" w:color="A5A5A5" w:themeColor="accent3"/>
          <w:right w:val="none" w:sz="4" w:space="0" w:color="000000"/>
        </w:tcBorders>
        <w:shd w:val="clear" w:color="FFFFFF" w:fill="auto"/>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CECEC" w:themeFill="accent3" w:themeFillTint="34"/>
      </w:tcPr>
    </w:tblStylePr>
    <w:tblStylePr w:type="band1Horz">
      <w:rPr>
        <w:sz w:val="22"/>
      </w:rPr>
    </w:tblStylePr>
  </w:style>
  <w:style w:type="table" w:styleId="GridTable2-Accent4">
    <w:name w:val="Grid Table 2 Accent 4"/>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FFF2CB" w:themeFill="accent4" w:themeFillTint="34"/>
    </w:tcPr>
    <w:tblStylePr w:type="firstRow">
      <w:rPr>
        <w:b/>
      </w:rPr>
      <w:tblPr/>
      <w:tcPr>
        <w:tcBorders>
          <w:top w:val="none" w:sz="4" w:space="0" w:color="000000"/>
          <w:left w:val="none" w:sz="4" w:space="0" w:color="000000"/>
          <w:bottom w:val="single" w:sz="12" w:space="0" w:color="FFC000" w:themeColor="accent4"/>
          <w:right w:val="none" w:sz="4" w:space="0" w:color="000000"/>
        </w:tcBorders>
        <w:shd w:val="clear" w:color="FFFFFF" w:fill="auto"/>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FF2CB" w:themeFill="accent4" w:themeFillTint="34"/>
      </w:tcPr>
    </w:tblStylePr>
    <w:tblStylePr w:type="band1Horz">
      <w:rPr>
        <w:sz w:val="22"/>
      </w:rPr>
    </w:tblStylePr>
  </w:style>
  <w:style w:type="table" w:styleId="GridTable2-Accent5">
    <w:name w:val="Grid Table 2 Accent 5"/>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DDEAF6" w:themeFill="accent5" w:themeFillTint="34"/>
    </w:tcPr>
    <w:tblStylePr w:type="firstRow">
      <w:rPr>
        <w:b/>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DEAF6" w:themeFill="accent5" w:themeFillTint="34"/>
      </w:tcPr>
    </w:tblStylePr>
    <w:tblStylePr w:type="band1Horz">
      <w:rPr>
        <w:sz w:val="22"/>
      </w:rPr>
    </w:tblStylePr>
  </w:style>
  <w:style w:type="table" w:styleId="GridTable2-Accent6">
    <w:name w:val="Grid Table 2 Accent 6"/>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E1EFD8" w:themeFill="accent6" w:themeFillTint="34"/>
    </w:tcPr>
    <w:tblStylePr w:type="firstRow">
      <w:rPr>
        <w:b/>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1EFD8" w:themeFill="accent6" w:themeFillTint="34"/>
      </w:tcPr>
    </w:tblStylePr>
    <w:tblStylePr w:type="band1Horz">
      <w:rPr>
        <w:sz w:val="22"/>
      </w:rPr>
    </w:tblStylePr>
  </w:style>
  <w:style w:type="table" w:styleId="GridTable3">
    <w:name w:val="Grid Table 3"/>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styleId="GridTable3-Accent1">
    <w:name w:val="Grid Table 3 Accent 1"/>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8E2F3" w:themeFill="accent1" w:themeFillTint="34"/>
      </w:tcPr>
    </w:tblStylePr>
    <w:tblStylePr w:type="band1Horz">
      <w:rPr>
        <w:sz w:val="22"/>
      </w:rPr>
      <w:tblPr/>
      <w:tcPr>
        <w:shd w:val="clear" w:color="FFFFFF" w:fill="D8E2F3" w:themeFill="accent1" w:themeFillTint="34"/>
      </w:tcPr>
    </w:tblStylePr>
  </w:style>
  <w:style w:type="table" w:styleId="GridTable3-Accent2">
    <w:name w:val="Grid Table 3 Accent 2"/>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styleId="GridTable3-Accent3">
    <w:name w:val="Grid Table 3 Accent 3"/>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styleId="GridTable3-Accent4">
    <w:name w:val="Grid Table 3 Accent 4"/>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styleId="GridTable3-Accent5">
    <w:name w:val="Grid Table 3 Accent 5"/>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DEAF6" w:themeFill="accent5" w:themeFillTint="34"/>
      </w:tcPr>
    </w:tblStylePr>
    <w:tblStylePr w:type="band1Horz">
      <w:rPr>
        <w:sz w:val="22"/>
      </w:rPr>
      <w:tblPr/>
      <w:tcPr>
        <w:shd w:val="clear" w:color="FFFFFF" w:fill="DDEAF6" w:themeFill="accent5" w:themeFillTint="34"/>
      </w:tcPr>
    </w:tblStylePr>
  </w:style>
  <w:style w:type="table" w:styleId="GridTable3-Accent6">
    <w:name w:val="Grid Table 3 Accent 6"/>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GridTable4">
    <w:name w:val="Grid Table 4"/>
    <w:basedOn w:val="TableNormal"/>
    <w:uiPriority w:val="59"/>
    <w:rsid w:val="00791752"/>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GridTable4-Accent2">
    <w:name w:val="Grid Table 4 Accent 2"/>
    <w:basedOn w:val="TableNormal"/>
    <w:uiPriority w:val="59"/>
    <w:rsid w:val="00791752"/>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GridTable4-Accent3">
    <w:name w:val="Grid Table 4 Accent 3"/>
    <w:basedOn w:val="TableNormal"/>
    <w:uiPriority w:val="59"/>
    <w:rsid w:val="00791752"/>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GridTable4-Accent4">
    <w:name w:val="Grid Table 4 Accent 4"/>
    <w:basedOn w:val="TableNormal"/>
    <w:uiPriority w:val="59"/>
    <w:rsid w:val="00791752"/>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GridTable4-Accent5">
    <w:name w:val="Grid Table 4 Accent 5"/>
    <w:basedOn w:val="TableNormal"/>
    <w:uiPriority w:val="59"/>
    <w:rsid w:val="00791752"/>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GridTable4-Accent6">
    <w:name w:val="Grid Table 4 Accent 6"/>
    <w:basedOn w:val="TableNormal"/>
    <w:uiPriority w:val="59"/>
    <w:rsid w:val="00791752"/>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GridTable5Dark">
    <w:name w:val="Grid Table 5 Dark"/>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000000" w:themeFill="text1"/>
      </w:tcPr>
    </w:tblStylePr>
    <w:tblStylePr w:type="lastRow">
      <w:rPr>
        <w:b/>
        <w:sz w:val="22"/>
      </w:rPr>
      <w:tblPr/>
      <w:tcPr>
        <w:tcBorders>
          <w:top w:val="single" w:sz="4" w:space="0" w:color="FFFFFF" w:themeColor="light1"/>
        </w:tcBorders>
        <w:shd w:val="clear" w:color="FFFFFF" w:fill="000000" w:themeFill="text1"/>
      </w:tcPr>
    </w:tblStylePr>
    <w:tblStylePr w:type="firstCol">
      <w:rPr>
        <w:b/>
        <w:sz w:val="22"/>
      </w:rPr>
      <w:tblPr/>
      <w:tcPr>
        <w:shd w:val="clear" w:color="FFFFFF" w:fill="000000" w:themeFill="text1"/>
      </w:tcPr>
    </w:tblStylePr>
    <w:tblStylePr w:type="lastCol">
      <w:rPr>
        <w:b/>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4472C4" w:themeFill="accent1"/>
      </w:tcPr>
    </w:tblStylePr>
    <w:tblStylePr w:type="lastRow">
      <w:rPr>
        <w:b/>
        <w:sz w:val="22"/>
      </w:rPr>
      <w:tblPr/>
      <w:tcPr>
        <w:tcBorders>
          <w:top w:val="single" w:sz="4" w:space="0" w:color="FFFFFF" w:themeColor="light1"/>
        </w:tcBorders>
        <w:shd w:val="clear" w:color="FFFFFF" w:fill="4472C4" w:themeFill="accent1"/>
      </w:tcPr>
    </w:tblStylePr>
    <w:tblStylePr w:type="firstCol">
      <w:rPr>
        <w:b/>
        <w:sz w:val="22"/>
      </w:rPr>
      <w:tblPr/>
      <w:tcPr>
        <w:shd w:val="clear" w:color="FFFFFF" w:fill="4472C4" w:themeFill="accent1"/>
      </w:tcPr>
    </w:tblStylePr>
    <w:tblStylePr w:type="lastCol">
      <w:rPr>
        <w:b/>
        <w:sz w:val="22"/>
      </w:rPr>
      <w:tblPr/>
      <w:tcPr>
        <w:shd w:val="clear" w:color="FFFFFF" w:fill="4472C4" w:themeFill="accent1"/>
      </w:tcPr>
    </w:tblStylePr>
    <w:tblStylePr w:type="band1Vert">
      <w:tblPr/>
      <w:tcPr>
        <w:shd w:val="clear" w:color="FFFFFF" w:fill="A9BEE4" w:themeFill="accent1" w:themeFillTint="75"/>
      </w:tcPr>
    </w:tblStylePr>
    <w:tblStylePr w:type="band1Horz">
      <w:tblPr/>
      <w:tcPr>
        <w:shd w:val="clear" w:color="FFFFFF" w:fill="A9BEE4" w:themeFill="accent1" w:themeFillTint="75"/>
      </w:tcPr>
    </w:tblStylePr>
  </w:style>
  <w:style w:type="table" w:styleId="GridTable5Dark-Accent2">
    <w:name w:val="Grid Table 5 Dark Accent 2"/>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ED7D31" w:themeFill="accent2"/>
      </w:tcPr>
    </w:tblStylePr>
    <w:tblStylePr w:type="lastRow">
      <w:rPr>
        <w:b/>
        <w:sz w:val="22"/>
      </w:rPr>
      <w:tblPr/>
      <w:tcPr>
        <w:tcBorders>
          <w:top w:val="single" w:sz="4" w:space="0" w:color="FFFFFF" w:themeColor="light1"/>
        </w:tcBorders>
        <w:shd w:val="clear" w:color="FFFFFF" w:fill="ED7D31" w:themeFill="accent2"/>
      </w:tcPr>
    </w:tblStylePr>
    <w:tblStylePr w:type="firstCol">
      <w:rPr>
        <w:b/>
        <w:sz w:val="22"/>
      </w:rPr>
      <w:tblPr/>
      <w:tcPr>
        <w:shd w:val="clear" w:color="FFFFFF" w:fill="ED7D31" w:themeFill="accent2"/>
      </w:tcPr>
    </w:tblStylePr>
    <w:tblStylePr w:type="lastCol">
      <w:rPr>
        <w:b/>
        <w:sz w:val="22"/>
      </w:rPr>
      <w:tblPr/>
      <w:tcPr>
        <w:shd w:val="clear" w:color="FFFFFF" w:fill="ED7D31" w:themeFill="accent2"/>
      </w:tcPr>
    </w:tblStylePr>
    <w:tblStylePr w:type="band1Vert">
      <w:tblPr/>
      <w:tcPr>
        <w:shd w:val="clear" w:color="FFFFFF" w:fill="F6C3A0" w:themeFill="accent2" w:themeFillTint="75"/>
      </w:tcPr>
    </w:tblStylePr>
    <w:tblStylePr w:type="band1Horz">
      <w:tblPr/>
      <w:tcPr>
        <w:shd w:val="clear" w:color="FFFFFF" w:fill="F6C3A0" w:themeFill="accent2" w:themeFillTint="75"/>
      </w:tcPr>
    </w:tblStylePr>
  </w:style>
  <w:style w:type="table" w:styleId="GridTable5Dark-Accent3">
    <w:name w:val="Grid Table 5 Dark Accent 3"/>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A5A5A5" w:themeFill="accent3"/>
      </w:tcPr>
    </w:tblStylePr>
    <w:tblStylePr w:type="lastRow">
      <w:rPr>
        <w:b/>
        <w:sz w:val="22"/>
      </w:rPr>
      <w:tblPr/>
      <w:tcPr>
        <w:tcBorders>
          <w:top w:val="single" w:sz="4" w:space="0" w:color="FFFFFF" w:themeColor="light1"/>
        </w:tcBorders>
        <w:shd w:val="clear" w:color="FFFFFF" w:fill="A5A5A5" w:themeFill="accent3"/>
      </w:tcPr>
    </w:tblStylePr>
    <w:tblStylePr w:type="firstCol">
      <w:rPr>
        <w:b/>
        <w:sz w:val="22"/>
      </w:rPr>
      <w:tblPr/>
      <w:tcPr>
        <w:shd w:val="clear" w:color="FFFFFF" w:fill="A5A5A5" w:themeFill="accent3"/>
      </w:tcPr>
    </w:tblStylePr>
    <w:tblStylePr w:type="lastCol">
      <w:rPr>
        <w:b/>
        <w:sz w:val="22"/>
      </w:rPr>
      <w:tblPr/>
      <w:tcPr>
        <w:shd w:val="clear" w:color="FFFFFF" w:fill="A5A5A5" w:themeFill="accent3"/>
      </w:tcPr>
    </w:tblStylePr>
    <w:tblStylePr w:type="band1Vert">
      <w:tblPr/>
      <w:tcPr>
        <w:shd w:val="clear" w:color="FFFFFF" w:fill="D5D5D5" w:themeFill="accent3" w:themeFillTint="75"/>
      </w:tcPr>
    </w:tblStylePr>
    <w:tblStylePr w:type="band1Horz">
      <w:tblPr/>
      <w:tcPr>
        <w:shd w:val="clear" w:color="FFFFFF" w:fill="D5D5D5" w:themeFill="accent3" w:themeFillTint="75"/>
      </w:tcPr>
    </w:tblStylePr>
  </w:style>
  <w:style w:type="table" w:customStyle="1" w:styleId="GridTable5Dark-Accent4">
    <w:name w:val="Grid Table 5 Dark- Accent 4"/>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FFC000" w:themeFill="accent4"/>
      </w:tcPr>
    </w:tblStylePr>
    <w:tblStylePr w:type="lastRow">
      <w:rPr>
        <w:b/>
        <w:sz w:val="22"/>
      </w:rPr>
      <w:tblPr/>
      <w:tcPr>
        <w:tcBorders>
          <w:top w:val="single" w:sz="4" w:space="0" w:color="FFFFFF" w:themeColor="light1"/>
        </w:tcBorders>
        <w:shd w:val="clear" w:color="FFFFFF" w:fill="FFC000" w:themeFill="accent4"/>
      </w:tcPr>
    </w:tblStylePr>
    <w:tblStylePr w:type="firstCol">
      <w:rPr>
        <w:b/>
        <w:sz w:val="22"/>
      </w:rPr>
      <w:tblPr/>
      <w:tcPr>
        <w:shd w:val="clear" w:color="FFFFFF" w:fill="FFC000" w:themeFill="accent4"/>
      </w:tcPr>
    </w:tblStylePr>
    <w:tblStylePr w:type="lastCol">
      <w:rPr>
        <w:b/>
        <w:sz w:val="22"/>
      </w:rPr>
      <w:tblPr/>
      <w:tcPr>
        <w:shd w:val="clear" w:color="FFFFFF" w:fill="FFC000" w:themeFill="accent4"/>
      </w:tcPr>
    </w:tblStylePr>
    <w:tblStylePr w:type="band1Vert">
      <w:tblPr/>
      <w:tcPr>
        <w:shd w:val="clear" w:color="FFFFFF" w:fill="FFE28A" w:themeFill="accent4" w:themeFillTint="75"/>
      </w:tcPr>
    </w:tblStylePr>
    <w:tblStylePr w:type="band1Horz">
      <w:tblPr/>
      <w:tcPr>
        <w:shd w:val="clear" w:color="FFFFFF" w:fill="FFE28A" w:themeFill="accent4" w:themeFillTint="75"/>
      </w:tcPr>
    </w:tblStylePr>
  </w:style>
  <w:style w:type="table" w:styleId="GridTable5Dark-Accent5">
    <w:name w:val="Grid Table 5 Dark Accent 5"/>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5B9BD5" w:themeFill="accent5"/>
      </w:tcPr>
    </w:tblStylePr>
    <w:tblStylePr w:type="lastRow">
      <w:rPr>
        <w:b/>
        <w:sz w:val="22"/>
      </w:rPr>
      <w:tblPr/>
      <w:tcPr>
        <w:tcBorders>
          <w:top w:val="single" w:sz="4" w:space="0" w:color="FFFFFF" w:themeColor="light1"/>
        </w:tcBorders>
        <w:shd w:val="clear" w:color="FFFFFF" w:fill="5B9BD5" w:themeFill="accent5"/>
      </w:tcPr>
    </w:tblStylePr>
    <w:tblStylePr w:type="firstCol">
      <w:rPr>
        <w:b/>
        <w:sz w:val="22"/>
      </w:rPr>
      <w:tblPr/>
      <w:tcPr>
        <w:shd w:val="clear" w:color="FFFFFF" w:fill="5B9BD5" w:themeFill="accent5"/>
      </w:tcPr>
    </w:tblStylePr>
    <w:tblStylePr w:type="lastCol">
      <w:rPr>
        <w:b/>
        <w:sz w:val="22"/>
      </w:rPr>
      <w:tblPr/>
      <w:tcPr>
        <w:shd w:val="clear" w:color="FFFFFF" w:fill="5B9BD5" w:themeFill="accent5"/>
      </w:tcPr>
    </w:tblStylePr>
    <w:tblStylePr w:type="band1Vert">
      <w:tblPr/>
      <w:tcPr>
        <w:shd w:val="clear" w:color="FFFFFF" w:fill="B3D0EB" w:themeFill="accent5" w:themeFillTint="75"/>
      </w:tcPr>
    </w:tblStylePr>
    <w:tblStylePr w:type="band1Horz">
      <w:tblPr/>
      <w:tcPr>
        <w:shd w:val="clear" w:color="FFFFFF" w:fill="B3D0EB" w:themeFill="accent5" w:themeFillTint="75"/>
      </w:tcPr>
    </w:tblStylePr>
  </w:style>
  <w:style w:type="table" w:styleId="GridTable5Dark-Accent6">
    <w:name w:val="Grid Table 5 Dark Accent 6"/>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70AD47" w:themeFill="accent6"/>
      </w:tcPr>
    </w:tblStylePr>
    <w:tblStylePr w:type="lastRow">
      <w:rPr>
        <w:b/>
        <w:sz w:val="22"/>
      </w:rPr>
      <w:tblPr/>
      <w:tcPr>
        <w:tcBorders>
          <w:top w:val="single" w:sz="4" w:space="0" w:color="FFFFFF" w:themeColor="light1"/>
        </w:tcBorders>
        <w:shd w:val="clear" w:color="FFFFFF" w:fill="70AD47" w:themeFill="accent6"/>
      </w:tcPr>
    </w:tblStylePr>
    <w:tblStylePr w:type="firstCol">
      <w:rPr>
        <w:b/>
        <w:sz w:val="22"/>
      </w:rPr>
      <w:tblPr/>
      <w:tcPr>
        <w:shd w:val="clear" w:color="FFFFFF" w:fill="70AD47" w:themeFill="accent6"/>
      </w:tcPr>
    </w:tblStylePr>
    <w:tblStylePr w:type="lastCol">
      <w:rPr>
        <w:b/>
        <w:sz w:val="22"/>
      </w:rPr>
      <w:tblPr/>
      <w:tcPr>
        <w:shd w:val="clear" w:color="FFFFFF" w:fill="70AD47" w:themeFill="accent6"/>
      </w:tcPr>
    </w:tblStylePr>
    <w:tblStylePr w:type="band1Vert">
      <w:tblPr/>
      <w:tcPr>
        <w:shd w:val="clear" w:color="FFFFFF" w:fill="BCDBA8" w:themeFill="accent6" w:themeFillTint="75"/>
      </w:tcPr>
    </w:tblStylePr>
    <w:tblStylePr w:type="band1Horz">
      <w:tblPr/>
      <w:tcPr>
        <w:shd w:val="clear" w:color="FFFFFF" w:fill="BCDBA8" w:themeFill="accent6" w:themeFillTint="75"/>
      </w:tcPr>
    </w:tblStylePr>
  </w:style>
  <w:style w:type="table" w:styleId="GridTable6Colorful">
    <w:name w:val="Grid Table 6 Colorful"/>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CBCBCB" w:themeFill="text1" w:themeFillTint="34"/>
    </w:tc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color w:val="7F7F7F" w:themeColor="text1" w:themeTint="80" w:themeShade="95"/>
        <w:sz w:val="22"/>
      </w:rPr>
    </w:tblStylePr>
    <w:tblStylePr w:type="band2Horz">
      <w:rPr>
        <w:color w:val="7F7F7F" w:themeColor="text1" w:themeTint="80" w:themeShade="95"/>
        <w:sz w:val="22"/>
      </w:rPr>
    </w:tblStylePr>
  </w:style>
  <w:style w:type="table" w:styleId="GridTable6Colorful-Accent1">
    <w:name w:val="Grid Table 6 Colorful Accent 1"/>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D8E2F3" w:themeFill="accent1" w:themeFillTint="34"/>
    </w:tcPr>
    <w:tblStylePr w:type="firstRow">
      <w:rPr>
        <w:b/>
        <w:color w:val="A0B7E1" w:themeColor="accent1" w:themeTint="80" w:themeShade="95"/>
      </w:rPr>
      <w:tblPr/>
      <w:tcPr>
        <w:tcBorders>
          <w:bottom w:val="single" w:sz="12" w:space="0" w:color="4472C4" w:themeColor="accent1"/>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FFFFFF" w:fill="D8E2F3" w:themeFill="accent1" w:themeFillTint="34"/>
      </w:tcPr>
    </w:tblStylePr>
    <w:tblStylePr w:type="band1Horz">
      <w:rPr>
        <w:color w:val="A0B7E1" w:themeColor="accent1" w:themeTint="80" w:themeShade="95"/>
        <w:sz w:val="22"/>
      </w:rPr>
    </w:tblStylePr>
    <w:tblStylePr w:type="band2Horz">
      <w:rPr>
        <w:color w:val="A0B7E1" w:themeColor="accent1" w:themeTint="80" w:themeShade="95"/>
        <w:sz w:val="22"/>
      </w:rPr>
    </w:tblStylePr>
  </w:style>
  <w:style w:type="table" w:styleId="GridTable6Colorful-Accent2">
    <w:name w:val="Grid Table 6 Colorful Accent 2"/>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FBE5D6" w:themeFill="accent2" w:themeFillTint="32"/>
    </w:tcPr>
    <w:tblStylePr w:type="firstRow">
      <w:rPr>
        <w:b/>
        <w:color w:val="F4B184" w:themeColor="accent2" w:themeTint="97" w:themeShade="95"/>
      </w:rPr>
      <w:tblPr/>
      <w:tcPr>
        <w:tcBorders>
          <w:bottom w:val="single" w:sz="12" w:space="0" w:color="ED7D31" w:themeColor="accent2"/>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BE5D6" w:themeFill="accent2" w:themeFillTint="32"/>
      </w:tcPr>
    </w:tblStylePr>
    <w:tblStylePr w:type="band1Horz">
      <w:rPr>
        <w:color w:val="F4B184" w:themeColor="accent2" w:themeTint="97" w:themeShade="95"/>
        <w:sz w:val="22"/>
      </w:rPr>
    </w:tblStylePr>
    <w:tblStylePr w:type="band2Horz">
      <w:rPr>
        <w:color w:val="F4B184" w:themeColor="accent2" w:themeTint="97" w:themeShade="95"/>
        <w:sz w:val="22"/>
      </w:rPr>
    </w:tblStylePr>
  </w:style>
  <w:style w:type="table" w:styleId="GridTable6Colorful-Accent3">
    <w:name w:val="Grid Table 6 Colorful Accent 3"/>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ECECEC" w:themeFill="accent3" w:themeFillTint="34"/>
    </w:tcPr>
    <w:tblStylePr w:type="firstRow">
      <w:rPr>
        <w:b/>
        <w:color w:val="A5A5A5" w:themeColor="accent3" w:themeTint="FE" w:themeShade="95"/>
      </w:rPr>
      <w:tblPr/>
      <w:tcPr>
        <w:tcBorders>
          <w:bottom w:val="single" w:sz="12" w:space="0" w:color="A5A5A5" w:themeColor="accent3"/>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FFFFFF" w:fill="ECECEC" w:themeFill="accent3" w:themeFillTint="34"/>
      </w:tcPr>
    </w:tblStylePr>
    <w:tblStylePr w:type="band1Horz">
      <w:rPr>
        <w:color w:val="A5A5A5" w:themeColor="accent3" w:themeTint="FE" w:themeShade="95"/>
        <w:sz w:val="22"/>
      </w:rPr>
    </w:tblStylePr>
    <w:tblStylePr w:type="band2Horz">
      <w:rPr>
        <w:color w:val="A5A5A5" w:themeColor="accent3" w:themeTint="FE" w:themeShade="95"/>
        <w:sz w:val="22"/>
      </w:rPr>
    </w:tblStylePr>
  </w:style>
  <w:style w:type="table" w:styleId="GridTable6Colorful-Accent4">
    <w:name w:val="Grid Table 6 Colorful Accent 4"/>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FFF2CB" w:themeFill="accent4" w:themeFillTint="34"/>
    </w:tcPr>
    <w:tblStylePr w:type="firstRow">
      <w:rPr>
        <w:b/>
        <w:color w:val="FFD865" w:themeColor="accent4" w:themeTint="9A" w:themeShade="95"/>
      </w:rPr>
      <w:tblPr/>
      <w:tcPr>
        <w:tcBorders>
          <w:bottom w:val="single" w:sz="12" w:space="0" w:color="FFC000" w:themeColor="accent4"/>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F2CB" w:themeFill="accent4" w:themeFillTint="34"/>
      </w:tcPr>
    </w:tblStylePr>
    <w:tblStylePr w:type="band1Horz">
      <w:rPr>
        <w:color w:val="FFD865" w:themeColor="accent4" w:themeTint="9A" w:themeShade="95"/>
        <w:sz w:val="22"/>
      </w:rPr>
    </w:tblStylePr>
    <w:tblStylePr w:type="band2Horz">
      <w:rPr>
        <w:color w:val="FFD865" w:themeColor="accent4" w:themeTint="9A" w:themeShade="95"/>
        <w:sz w:val="22"/>
      </w:rPr>
    </w:tblStylePr>
  </w:style>
  <w:style w:type="table" w:styleId="GridTable6Colorful-Accent5">
    <w:name w:val="Grid Table 6 Colorful Accent 5"/>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DDEAF6" w:themeFill="accent5" w:themeFillTint="34"/>
    </w:tc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FFFFFF" w:fill="DDEAF6" w:themeFill="accent5" w:themeFillTint="34"/>
      </w:tcPr>
    </w:tblStylePr>
    <w:tblStylePr w:type="band1Horz">
      <w:rPr>
        <w:color w:val="245A8D" w:themeColor="accent5" w:themeShade="95"/>
        <w:sz w:val="22"/>
      </w:rPr>
    </w:tblStylePr>
    <w:tblStylePr w:type="band2Horz">
      <w:rPr>
        <w:color w:val="245A8D" w:themeColor="accent5" w:themeShade="95"/>
        <w:sz w:val="22"/>
      </w:rPr>
    </w:tblStylePr>
  </w:style>
  <w:style w:type="table" w:styleId="GridTable6Colorful-Accent6">
    <w:name w:val="Grid Table 6 Colorful Accent 6"/>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E1EFD8" w:themeFill="accent6" w:themeFillTint="34"/>
    </w:tc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FFFFFF" w:fill="E1EFD8" w:themeFill="accent6" w:themeFillTint="34"/>
      </w:tcPr>
    </w:tblStylePr>
    <w:tblStylePr w:type="band1Horz">
      <w:rPr>
        <w:color w:val="245A8D" w:themeColor="accent5" w:themeShade="95"/>
        <w:sz w:val="22"/>
      </w:rPr>
    </w:tblStylePr>
    <w:tblStylePr w:type="band2Horz">
      <w:rPr>
        <w:color w:val="245A8D" w:themeColor="accent5" w:themeShade="95"/>
        <w:sz w:val="22"/>
      </w:rPr>
    </w:tblStylePr>
  </w:style>
  <w:style w:type="table" w:styleId="GridTable7Colorful">
    <w:name w:val="Grid Table 7 Colorful"/>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color w:val="7F7F7F" w:themeColor="text1" w:themeTint="80" w:themeShade="95"/>
        <w:sz w:val="22"/>
      </w:rPr>
      <w:tblPr/>
      <w:tcPr>
        <w:tcBorders>
          <w:top w:val="none" w:sz="0" w:space="0" w:color="auto"/>
          <w:left w:val="none" w:sz="0" w:space="0" w:color="auto"/>
          <w:bottom w:val="single" w:sz="4" w:space="0" w:color="000000" w:themeColor="text1"/>
          <w:right w:val="none" w:sz="0" w:space="0" w:color="auto"/>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0" w:space="0" w:color="auto"/>
          <w:bottom w:val="none" w:sz="0" w:space="0" w:color="auto"/>
          <w:right w:val="none" w:sz="0" w:space="0" w:color="auto"/>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auto"/>
          <w:left w:val="none" w:sz="0" w:space="0" w:color="auto"/>
          <w:bottom w:val="none" w:sz="0" w:space="0" w:color="auto"/>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auto"/>
          <w:left w:val="single" w:sz="4" w:space="0" w:color="000000" w:themeColor="text1"/>
          <w:bottom w:val="none" w:sz="0" w:space="0" w:color="auto"/>
          <w:right w:val="none" w:sz="0" w:space="0" w:color="auto"/>
        </w:tcBorders>
        <w:shd w:val="clear" w:color="FFFFFF" w:fill="auto"/>
      </w:tcPr>
    </w:tblStylePr>
    <w:tblStylePr w:type="band1Vert">
      <w:tblPr/>
      <w:tcPr>
        <w:shd w:val="clear" w:color="FFFFFF" w:fill="F2F2F2" w:themeFill="text1" w:themeFillTint="0D"/>
      </w:tcPr>
    </w:tblStylePr>
    <w:tblStylePr w:type="band1Horz">
      <w:rPr>
        <w:color w:val="7F7F7F" w:themeColor="text1" w:themeTint="80" w:themeShade="95"/>
        <w:sz w:val="22"/>
      </w:rPr>
      <w:tblPr/>
      <w:tcPr>
        <w:shd w:val="clear" w:color="FFFFFF" w:fill="F2F2F2" w:themeFill="text1" w:themeFillTint="0D"/>
      </w:tcPr>
    </w:tblStylePr>
    <w:tblStylePr w:type="band2Horz">
      <w:rPr>
        <w:color w:val="7F7F7F" w:themeColor="text1" w:themeTint="80" w:themeShade="95"/>
        <w:sz w:val="22"/>
      </w:rPr>
    </w:tblStylePr>
  </w:style>
  <w:style w:type="table" w:styleId="GridTable7Colorful-Accent1">
    <w:name w:val="Grid Table 7 Colorful Accent 1"/>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color w:val="A0B7E1" w:themeColor="accent1" w:themeTint="80" w:themeShade="95"/>
        <w:sz w:val="22"/>
      </w:rPr>
      <w:tblPr/>
      <w:tcPr>
        <w:tcBorders>
          <w:top w:val="none" w:sz="0" w:space="0" w:color="auto"/>
          <w:left w:val="none" w:sz="0" w:space="0" w:color="auto"/>
          <w:bottom w:val="single" w:sz="4" w:space="0" w:color="4472C4" w:themeColor="accent1"/>
          <w:right w:val="none" w:sz="0" w:space="0" w:color="auto"/>
        </w:tcBorders>
        <w:shd w:val="clear" w:color="FFFFFF" w:fill="FFFFFF" w:themeFill="light1"/>
      </w:tcPr>
    </w:tblStylePr>
    <w:tblStylePr w:type="lastRow">
      <w:rPr>
        <w:b/>
        <w:color w:val="A0B7E1" w:themeColor="accent1" w:themeTint="80" w:themeShade="95"/>
        <w:sz w:val="22"/>
      </w:rPr>
      <w:tblPr/>
      <w:tcPr>
        <w:tcBorders>
          <w:top w:val="single" w:sz="4" w:space="0" w:color="4472C4"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i/>
        <w:color w:val="A0B7E1" w:themeColor="accent1" w:themeTint="80"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i/>
        <w:color w:val="A0B7E1" w:themeColor="accent1" w:themeTint="80"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FFFFFF" w:fill="D8E2F3" w:themeFill="accent1" w:themeFillTint="34"/>
      </w:tcPr>
    </w:tblStylePr>
    <w:tblStylePr w:type="band1Horz">
      <w:rPr>
        <w:color w:val="A0B7E1" w:themeColor="accent1" w:themeTint="80" w:themeShade="95"/>
        <w:sz w:val="22"/>
      </w:rPr>
      <w:tblPr/>
      <w:tcPr>
        <w:shd w:val="clear" w:color="FFFFFF" w:fill="D8E2F3" w:themeFill="accent1" w:themeFillTint="34"/>
      </w:tcPr>
    </w:tblStylePr>
    <w:tblStylePr w:type="band2Horz">
      <w:rPr>
        <w:color w:val="A0B7E1" w:themeColor="accent1" w:themeTint="80" w:themeShade="95"/>
        <w:sz w:val="22"/>
      </w:rPr>
    </w:tblStylePr>
  </w:style>
  <w:style w:type="table" w:styleId="GridTable7Colorful-Accent2">
    <w:name w:val="Grid Table 7 Colorful Accent 2"/>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color w:val="F4B184" w:themeColor="accent2" w:themeTint="97" w:themeShade="95"/>
        <w:sz w:val="22"/>
      </w:rPr>
      <w:tblPr/>
      <w:tcPr>
        <w:tcBorders>
          <w:top w:val="none" w:sz="0" w:space="0" w:color="auto"/>
          <w:left w:val="none" w:sz="0" w:space="0" w:color="auto"/>
          <w:bottom w:val="single" w:sz="4" w:space="0" w:color="ED7D31" w:themeColor="accent2"/>
          <w:right w:val="none" w:sz="0" w:space="0" w:color="auto"/>
        </w:tcBorders>
        <w:shd w:val="clear" w:color="FFFFFF" w:fill="FFFFFF" w:themeFill="light1"/>
      </w:tcPr>
    </w:tblStylePr>
    <w:tblStylePr w:type="lastRow">
      <w:rPr>
        <w:b/>
        <w:color w:val="F4B184" w:themeColor="accent2" w:themeTint="97" w:themeShade="95"/>
        <w:sz w:val="22"/>
      </w:rPr>
      <w:tblPr/>
      <w:tcPr>
        <w:tcBorders>
          <w:top w:val="single" w:sz="4" w:space="0" w:color="ED7D31" w:themeColor="accent2"/>
          <w:left w:val="none" w:sz="0" w:space="0" w:color="auto"/>
          <w:bottom w:val="none" w:sz="0" w:space="0" w:color="auto"/>
          <w:right w:val="none" w:sz="0" w:space="0" w:color="auto"/>
        </w:tcBorders>
        <w:shd w:val="clear" w:color="FFFFFF" w:fill="FFFFFF" w:themeFill="light1"/>
      </w:tcPr>
    </w:tblStylePr>
    <w:tblStylePr w:type="firstCol">
      <w:pPr>
        <w:jc w:val="right"/>
      </w:pPr>
      <w:rPr>
        <w:i/>
        <w:color w:val="F4B184" w:themeColor="accent2" w:themeTint="97" w:themeShade="95"/>
        <w:sz w:val="22"/>
      </w:rPr>
      <w:tblPr/>
      <w:tcPr>
        <w:tcBorders>
          <w:top w:val="none" w:sz="0" w:space="0" w:color="auto"/>
          <w:left w:val="none" w:sz="0" w:space="0" w:color="auto"/>
          <w:bottom w:val="none" w:sz="0" w:space="0" w:color="auto"/>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0" w:space="0" w:color="auto"/>
          <w:left w:val="single" w:sz="4" w:space="0" w:color="ED7D31" w:themeColor="accent2"/>
          <w:bottom w:val="none" w:sz="0" w:space="0" w:color="auto"/>
          <w:right w:val="none" w:sz="0" w:space="0" w:color="auto"/>
        </w:tcBorders>
        <w:shd w:val="clear" w:color="FFFFFF" w:fill="auto"/>
      </w:tc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StylePr>
  </w:style>
  <w:style w:type="table" w:styleId="GridTable7Colorful-Accent3">
    <w:name w:val="Grid Table 7 Colorful Accent 3"/>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color w:val="A5A5A5" w:themeColor="accent3" w:themeTint="FE" w:themeShade="95"/>
        <w:sz w:val="22"/>
      </w:rPr>
      <w:tblPr/>
      <w:tcPr>
        <w:tcBorders>
          <w:top w:val="none" w:sz="0" w:space="0" w:color="auto"/>
          <w:left w:val="none" w:sz="0" w:space="0" w:color="auto"/>
          <w:bottom w:val="single" w:sz="4" w:space="0" w:color="A5A5A5" w:themeColor="accent3"/>
          <w:right w:val="none" w:sz="0" w:space="0" w:color="auto"/>
        </w:tcBorders>
        <w:shd w:val="clear" w:color="FFFFFF" w:fill="FFFFFF" w:themeFill="light1"/>
      </w:tcPr>
    </w:tblStylePr>
    <w:tblStylePr w:type="lastRow">
      <w:rPr>
        <w:b/>
        <w:color w:val="A5A5A5" w:themeColor="accent3" w:themeTint="FE" w:themeShade="95"/>
        <w:sz w:val="22"/>
      </w:rPr>
      <w:tblPr/>
      <w:tcPr>
        <w:tcBorders>
          <w:top w:val="single" w:sz="4" w:space="0" w:color="A5A5A5" w:themeColor="accent3"/>
          <w:left w:val="none" w:sz="0" w:space="0" w:color="auto"/>
          <w:bottom w:val="none" w:sz="0" w:space="0" w:color="auto"/>
          <w:right w:val="none" w:sz="0" w:space="0" w:color="auto"/>
        </w:tcBorders>
        <w:shd w:val="clear" w:color="FFFFFF" w:fill="FFFFFF" w:themeFill="light1"/>
      </w:tcPr>
    </w:tblStylePr>
    <w:tblStylePr w:type="firstCol">
      <w:pPr>
        <w:jc w:val="right"/>
      </w:pPr>
      <w:rPr>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cBorders>
        <w:shd w:val="clear" w:color="FFFFFF" w:fill="auto"/>
      </w:tcPr>
    </w:tblStylePr>
    <w:tblStylePr w:type="lastCol">
      <w:rPr>
        <w:i/>
        <w:color w:val="A5A5A5" w:themeColor="accent3" w:themeTint="FE" w:themeShade="95"/>
        <w:sz w:val="22"/>
      </w:rPr>
      <w:tblPr/>
      <w:tcPr>
        <w:tcBorders>
          <w:top w:val="none" w:sz="0" w:space="0" w:color="auto"/>
          <w:left w:val="single" w:sz="4" w:space="0" w:color="A5A5A5" w:themeColor="accent3"/>
          <w:bottom w:val="none" w:sz="0" w:space="0" w:color="auto"/>
          <w:right w:val="none" w:sz="0" w:space="0" w:color="auto"/>
        </w:tcBorders>
        <w:shd w:val="clear" w:color="FFFFFF" w:fill="auto"/>
      </w:tc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StylePr>
  </w:style>
  <w:style w:type="table" w:styleId="GridTable7Colorful-Accent4">
    <w:name w:val="Grid Table 7 Colorful Accent 4"/>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color w:val="FFD865" w:themeColor="accent4" w:themeTint="9A" w:themeShade="95"/>
        <w:sz w:val="22"/>
      </w:rPr>
      <w:tblPr/>
      <w:tcPr>
        <w:tcBorders>
          <w:top w:val="none" w:sz="0" w:space="0" w:color="auto"/>
          <w:left w:val="none" w:sz="0" w:space="0" w:color="auto"/>
          <w:bottom w:val="single" w:sz="4" w:space="0" w:color="FFC000" w:themeColor="accent4"/>
          <w:right w:val="none" w:sz="0" w:space="0" w:color="auto"/>
        </w:tcBorders>
        <w:shd w:val="clear" w:color="FFFFFF" w:fill="FFFFFF" w:themeFill="light1"/>
      </w:tcPr>
    </w:tblStylePr>
    <w:tblStylePr w:type="lastRow">
      <w:rPr>
        <w:b/>
        <w:color w:val="FFD865" w:themeColor="accent4" w:themeTint="9A" w:themeShade="95"/>
        <w:sz w:val="22"/>
      </w:rPr>
      <w:tblPr/>
      <w:tcPr>
        <w:tcBorders>
          <w:top w:val="single" w:sz="4" w:space="0" w:color="FFC000" w:themeColor="accent4"/>
          <w:left w:val="none" w:sz="0" w:space="0" w:color="auto"/>
          <w:bottom w:val="none" w:sz="0" w:space="0" w:color="auto"/>
          <w:right w:val="none" w:sz="0" w:space="0" w:color="auto"/>
        </w:tcBorders>
        <w:shd w:val="clear" w:color="FFFFFF" w:fill="FFFFFF" w:themeFill="light1"/>
      </w:tcPr>
    </w:tblStylePr>
    <w:tblStylePr w:type="firstCol">
      <w:pPr>
        <w:jc w:val="right"/>
      </w:pPr>
      <w:rPr>
        <w:i/>
        <w:color w:val="FFD865" w:themeColor="accent4" w:themeTint="9A" w:themeShade="95"/>
        <w:sz w:val="22"/>
      </w:rPr>
      <w:tblPr/>
      <w:tcPr>
        <w:tcBorders>
          <w:top w:val="none" w:sz="0" w:space="0" w:color="auto"/>
          <w:left w:val="none" w:sz="0" w:space="0" w:color="auto"/>
          <w:bottom w:val="none" w:sz="0" w:space="0" w:color="auto"/>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0" w:space="0" w:color="auto"/>
          <w:left w:val="single" w:sz="4" w:space="0" w:color="FFC000" w:themeColor="accent4"/>
          <w:bottom w:val="none" w:sz="0" w:space="0" w:color="auto"/>
          <w:right w:val="none" w:sz="0" w:space="0" w:color="auto"/>
        </w:tcBorders>
        <w:shd w:val="clear" w:color="FFFFFF" w:fill="auto"/>
      </w:tc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StylePr>
  </w:style>
  <w:style w:type="table" w:styleId="GridTable7Colorful-Accent5">
    <w:name w:val="Grid Table 7 Colorful Accent 5"/>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color w:val="245A8D" w:themeColor="accent5" w:themeShade="95"/>
        <w:sz w:val="22"/>
      </w:rPr>
      <w:tblPr/>
      <w:tcPr>
        <w:tcBorders>
          <w:top w:val="none" w:sz="0" w:space="0" w:color="auto"/>
          <w:left w:val="none" w:sz="0" w:space="0" w:color="auto"/>
          <w:bottom w:val="single" w:sz="4" w:space="0" w:color="5B9BD5" w:themeColor="accent5"/>
          <w:right w:val="none" w:sz="0" w:space="0" w:color="auto"/>
        </w:tcBorders>
        <w:shd w:val="clear" w:color="FFFFFF" w:fill="FFFFFF" w:themeFill="light1"/>
      </w:tcPr>
    </w:tblStylePr>
    <w:tblStylePr w:type="lastRow">
      <w:rPr>
        <w:b/>
        <w:color w:val="245A8D" w:themeColor="accent5" w:themeShade="95"/>
        <w:sz w:val="22"/>
      </w:rPr>
      <w:tblPr/>
      <w:tcPr>
        <w:tcBorders>
          <w:top w:val="single" w:sz="4" w:space="0" w:color="5B9BD5" w:themeColor="accent5"/>
          <w:left w:val="none" w:sz="0" w:space="0" w:color="auto"/>
          <w:bottom w:val="none" w:sz="0" w:space="0" w:color="auto"/>
          <w:right w:val="none" w:sz="0" w:space="0" w:color="auto"/>
        </w:tcBorders>
        <w:shd w:val="clear" w:color="FFFFFF" w:fill="FFFFFF" w:themeFill="light1"/>
      </w:tcPr>
    </w:tblStylePr>
    <w:tblStylePr w:type="firstCol">
      <w:pPr>
        <w:jc w:val="right"/>
      </w:pPr>
      <w:rPr>
        <w:i/>
        <w:color w:val="245A8D" w:themeColor="accent5" w:themeShade="95"/>
        <w:sz w:val="22"/>
      </w:rPr>
      <w:tblPr/>
      <w:tcPr>
        <w:tcBorders>
          <w:top w:val="none" w:sz="0" w:space="0" w:color="auto"/>
          <w:left w:val="none" w:sz="0" w:space="0" w:color="auto"/>
          <w:bottom w:val="none" w:sz="0" w:space="0" w:color="auto"/>
          <w:right w:val="single" w:sz="4" w:space="0" w:color="5B9BD5" w:themeColor="accent5"/>
        </w:tcBorders>
        <w:shd w:val="clear" w:color="FFFFFF" w:fill="auto"/>
      </w:tcPr>
    </w:tblStylePr>
    <w:tblStylePr w:type="lastCol">
      <w:rPr>
        <w:i/>
        <w:color w:val="245A8D" w:themeColor="accent5" w:themeShade="95"/>
        <w:sz w:val="22"/>
      </w:rPr>
      <w:tblPr/>
      <w:tcPr>
        <w:tcBorders>
          <w:top w:val="none" w:sz="0" w:space="0" w:color="auto"/>
          <w:left w:val="single" w:sz="4" w:space="0" w:color="5B9BD5" w:themeColor="accent5"/>
          <w:bottom w:val="none" w:sz="0" w:space="0" w:color="auto"/>
          <w:right w:val="none" w:sz="0" w:space="0" w:color="auto"/>
        </w:tcBorders>
        <w:shd w:val="clear" w:color="FFFFFF" w:fill="auto"/>
      </w:tcPr>
    </w:tblStylePr>
    <w:tblStylePr w:type="band1Vert">
      <w:tblPr/>
      <w:tcPr>
        <w:shd w:val="clear" w:color="FFFFFF" w:fill="DDEAF6" w:themeFill="accent5" w:themeFillTint="34"/>
      </w:tcPr>
    </w:tblStylePr>
    <w:tblStylePr w:type="band1Horz">
      <w:rPr>
        <w:color w:val="245A8D" w:themeColor="accent5" w:themeShade="95"/>
        <w:sz w:val="22"/>
      </w:rPr>
      <w:tblPr/>
      <w:tcPr>
        <w:shd w:val="clear" w:color="FFFFFF" w:fill="DDEAF6" w:themeFill="accent5" w:themeFillTint="34"/>
      </w:tcPr>
    </w:tblStylePr>
    <w:tblStylePr w:type="band2Horz">
      <w:rPr>
        <w:color w:val="245A8D" w:themeColor="accent5" w:themeShade="95"/>
        <w:sz w:val="22"/>
      </w:rPr>
    </w:tblStylePr>
  </w:style>
  <w:style w:type="table" w:styleId="GridTable7Colorful-Accent6">
    <w:name w:val="Grid Table 7 Colorful Accent 6"/>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color w:val="416429" w:themeColor="accent6" w:themeShade="95"/>
        <w:sz w:val="22"/>
      </w:rPr>
      <w:tblPr/>
      <w:tcPr>
        <w:tcBorders>
          <w:top w:val="none" w:sz="0" w:space="0" w:color="auto"/>
          <w:left w:val="none" w:sz="0" w:space="0" w:color="auto"/>
          <w:bottom w:val="single" w:sz="4" w:space="0" w:color="70AD47" w:themeColor="accent6"/>
          <w:right w:val="none" w:sz="0" w:space="0" w:color="auto"/>
        </w:tcBorders>
        <w:shd w:val="clear" w:color="FFFFFF" w:fill="FFFFFF" w:themeFill="light1"/>
      </w:tcPr>
    </w:tblStylePr>
    <w:tblStylePr w:type="lastRow">
      <w:rPr>
        <w:b/>
        <w:color w:val="416429" w:themeColor="accent6" w:themeShade="95"/>
        <w:sz w:val="22"/>
      </w:rPr>
      <w:tblPr/>
      <w:tcPr>
        <w:tcBorders>
          <w:top w:val="single" w:sz="4" w:space="0" w:color="70AD47" w:themeColor="accent6"/>
          <w:left w:val="none" w:sz="0" w:space="0" w:color="auto"/>
          <w:bottom w:val="none" w:sz="0" w:space="0" w:color="auto"/>
          <w:right w:val="none" w:sz="0" w:space="0" w:color="auto"/>
        </w:tcBorders>
        <w:shd w:val="clear" w:color="FFFFFF" w:fill="FFFFFF" w:themeFill="light1"/>
      </w:tcPr>
    </w:tblStylePr>
    <w:tblStylePr w:type="firstCol">
      <w:pPr>
        <w:jc w:val="right"/>
      </w:pPr>
      <w:rPr>
        <w:i/>
        <w:color w:val="416429" w:themeColor="accent6" w:themeShade="95"/>
        <w:sz w:val="22"/>
      </w:rPr>
      <w:tblPr/>
      <w:tcPr>
        <w:tcBorders>
          <w:top w:val="none" w:sz="0" w:space="0" w:color="auto"/>
          <w:left w:val="none" w:sz="0" w:space="0" w:color="auto"/>
          <w:bottom w:val="none" w:sz="0" w:space="0" w:color="auto"/>
          <w:right w:val="single" w:sz="4" w:space="0" w:color="70AD47" w:themeColor="accent6"/>
        </w:tcBorders>
        <w:shd w:val="clear" w:color="FFFFFF" w:fill="auto"/>
      </w:tcPr>
    </w:tblStylePr>
    <w:tblStylePr w:type="lastCol">
      <w:rPr>
        <w:i/>
        <w:color w:val="416429" w:themeColor="accent6" w:themeShade="95"/>
        <w:sz w:val="22"/>
      </w:rPr>
      <w:tblPr/>
      <w:tcPr>
        <w:tcBorders>
          <w:top w:val="none" w:sz="0" w:space="0" w:color="auto"/>
          <w:left w:val="single" w:sz="4" w:space="0" w:color="70AD47" w:themeColor="accent6"/>
          <w:bottom w:val="none" w:sz="0" w:space="0" w:color="auto"/>
          <w:right w:val="none" w:sz="0" w:space="0" w:color="auto"/>
        </w:tcBorders>
        <w:shd w:val="clear" w:color="FFFFFF" w:fill="auto"/>
      </w:tcPr>
    </w:tblStylePr>
    <w:tblStylePr w:type="band1Vert">
      <w:tblPr/>
      <w:tcPr>
        <w:shd w:val="clear" w:color="FFFFFF" w:fill="E1EFD8" w:themeFill="accent6" w:themeFillTint="34"/>
      </w:tcPr>
    </w:tblStylePr>
    <w:tblStylePr w:type="band1Horz">
      <w:rPr>
        <w:color w:val="416429" w:themeColor="accent6" w:themeShade="95"/>
        <w:sz w:val="22"/>
      </w:rPr>
      <w:tblPr/>
      <w:tcPr>
        <w:shd w:val="clear" w:color="FFFFFF" w:fill="E1EFD8" w:themeFill="accent6" w:themeFillTint="34"/>
      </w:tcPr>
    </w:tblStylePr>
    <w:tblStylePr w:type="band2Horz">
      <w:rPr>
        <w:color w:val="416429" w:themeColor="accent6" w:themeShade="95"/>
        <w:sz w:val="22"/>
      </w:rPr>
    </w:tblStylePr>
  </w:style>
  <w:style w:type="table" w:styleId="ListTable1Light">
    <w:name w:val="List Table 1 Light"/>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rPr>
      <w:tblPr/>
      <w:tcPr>
        <w:tcBorders>
          <w:top w:val="none" w:sz="4" w:space="0" w:color="000000"/>
          <w:left w:val="none" w:sz="4" w:space="0" w:color="000000"/>
          <w:bottom w:val="single" w:sz="4" w:space="0" w:color="000000" w:themeColor="text1"/>
          <w:right w:val="none" w:sz="4" w:space="0" w:color="000000"/>
        </w:tcBorders>
      </w:tcPr>
    </w:tblStylePr>
    <w:tblStylePr w:type="lastRow">
      <w:rPr>
        <w:b/>
      </w:rPr>
      <w:tblPr/>
      <w:tcPr>
        <w:tcBorders>
          <w:top w:val="single" w:sz="4" w:space="0" w:color="000000" w:themeColor="tex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styleId="ListTable1Light-Accent1">
    <w:name w:val="List Table 1 Light Accent 1"/>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CFDBF0" w:themeFill="accent1" w:themeFillTint="40"/>
      </w:tcPr>
    </w:tblStylePr>
    <w:tblStylePr w:type="band1Horz">
      <w:tblPr/>
      <w:tcPr>
        <w:shd w:val="clear" w:color="FFFFFF" w:fill="CFDBF0" w:themeFill="accent1" w:themeFillTint="40"/>
      </w:tcPr>
    </w:tblStylePr>
  </w:style>
  <w:style w:type="table" w:styleId="ListTable1Light-Accent2">
    <w:name w:val="List Table 1 Light Accent 2"/>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ADECB" w:themeFill="accent2" w:themeFillTint="40"/>
      </w:tcPr>
    </w:tblStylePr>
    <w:tblStylePr w:type="band1Horz">
      <w:tblPr/>
      <w:tcPr>
        <w:shd w:val="clear" w:color="FFFFFF" w:fill="FADECB" w:themeFill="accent2" w:themeFillTint="40"/>
      </w:tcPr>
    </w:tblStylePr>
  </w:style>
  <w:style w:type="table" w:styleId="ListTable1Light-Accent3">
    <w:name w:val="List Table 1 Light Accent 3"/>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E8E8E8" w:themeFill="accent3" w:themeFillTint="40"/>
      </w:tcPr>
    </w:tblStylePr>
    <w:tblStylePr w:type="band1Horz">
      <w:tblPr/>
      <w:tcPr>
        <w:shd w:val="clear" w:color="FFFFFF" w:fill="E8E8E8" w:themeFill="accent3" w:themeFillTint="40"/>
      </w:tcPr>
    </w:tblStylePr>
  </w:style>
  <w:style w:type="table" w:styleId="ListTable1Light-Accent4">
    <w:name w:val="List Table 1 Light Accent 4"/>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FEFBF" w:themeFill="accent4" w:themeFillTint="40"/>
      </w:tcPr>
    </w:tblStylePr>
    <w:tblStylePr w:type="band1Horz">
      <w:tblPr/>
      <w:tcPr>
        <w:shd w:val="clear" w:color="FFFFFF" w:fill="FFEFBF" w:themeFill="accent4" w:themeFillTint="40"/>
      </w:tcPr>
    </w:tblStylePr>
  </w:style>
  <w:style w:type="table" w:styleId="ListTable1Light-Accent5">
    <w:name w:val="List Table 1 Light Accent 5"/>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5E5F4" w:themeFill="accent5" w:themeFillTint="40"/>
      </w:tcPr>
    </w:tblStylePr>
    <w:tblStylePr w:type="band1Horz">
      <w:tblPr/>
      <w:tcPr>
        <w:shd w:val="clear" w:color="FFFFFF" w:fill="D5E5F4" w:themeFill="accent5" w:themeFillTint="40"/>
      </w:tcPr>
    </w:tblStylePr>
  </w:style>
  <w:style w:type="table" w:styleId="ListTable1Light-Accent6">
    <w:name w:val="List Table 1 Light Accent 6"/>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AEBCF" w:themeFill="accent6" w:themeFillTint="40"/>
      </w:tcPr>
    </w:tblStylePr>
    <w:tblStylePr w:type="band1Horz">
      <w:tblPr/>
      <w:tcPr>
        <w:shd w:val="clear" w:color="FFFFFF" w:fill="DAEBCF" w:themeFill="accent6" w:themeFillTint="40"/>
      </w:tcPr>
    </w:tblStylePr>
  </w:style>
  <w:style w:type="table" w:styleId="ListTable2">
    <w:name w:val="List Table 2"/>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styleId="ListTable2-Accent1">
    <w:name w:val="List Table 2 Accent 1"/>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lastRow">
      <w:rPr>
        <w:b/>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CFDBF0" w:themeFill="accent1" w:themeFillTint="40"/>
      </w:tcPr>
    </w:tblStylePr>
    <w:tblStylePr w:type="band1Horz">
      <w:rPr>
        <w:sz w:val="22"/>
      </w:rPr>
      <w:tblPr/>
      <w:tcPr>
        <w:shd w:val="clear" w:color="FFFFFF" w:fill="CFDBF0" w:themeFill="accent1" w:themeFillTint="40"/>
      </w:tcPr>
    </w:tblStylePr>
  </w:style>
  <w:style w:type="table" w:styleId="ListTable2-Accent2">
    <w:name w:val="List Table 2 Accent 2"/>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la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styleId="ListTable2-Accent3">
    <w:name w:val="List Table 2 Accent 3"/>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la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styleId="ListTable2-Accent4">
    <w:name w:val="List Table 2 Accent 4"/>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la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styleId="ListTable2-Accent5">
    <w:name w:val="List Table 2 Accent 5"/>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lastRow">
      <w:rPr>
        <w:b/>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5E5F4" w:themeFill="accent5" w:themeFillTint="40"/>
      </w:tcPr>
    </w:tblStylePr>
    <w:tblStylePr w:type="band1Horz">
      <w:rPr>
        <w:sz w:val="22"/>
      </w:rPr>
      <w:tblPr/>
      <w:tcPr>
        <w:shd w:val="clear" w:color="FFFFFF" w:fill="D5E5F4" w:themeFill="accent5" w:themeFillTint="40"/>
      </w:tcPr>
    </w:tblStylePr>
  </w:style>
  <w:style w:type="table" w:styleId="ListTable2-Accent6">
    <w:name w:val="List Table 2 Accent 6"/>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la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styleId="ListTable3">
    <w:name w:val="List Table 3"/>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3-Accent1">
    <w:name w:val="List Table 3 Accent 1"/>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type="firstRow">
      <w:rPr>
        <w:b/>
        <w:sz w:val="22"/>
      </w:rPr>
      <w:tblPr/>
      <w:tcPr>
        <w:shd w:val="clear" w:color="FFFFFF" w:fill="4472C4" w:themeFill="accent1"/>
      </w:tc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3-Accent2">
    <w:name w:val="List Table 3 Accent 2"/>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type="firstRow">
      <w:rPr>
        <w:b/>
        <w:sz w:val="22"/>
      </w:rPr>
      <w:tblPr/>
      <w:tcPr>
        <w:shd w:val="clear" w:color="FFFFFF" w:fill="F4B184" w:themeFill="accent2" w:themeFillTint="97"/>
      </w:tc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3-Accent3">
    <w:name w:val="List Table 3 Accent 3"/>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type="firstRow">
      <w:rPr>
        <w:b/>
        <w:sz w:val="22"/>
      </w:rPr>
      <w:tblPr/>
      <w:tcPr>
        <w:shd w:val="clear" w:color="FFFFFF" w:fill="C9C9C9" w:themeFill="accent3" w:themeFillTint="98"/>
      </w:tc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3-Accent4">
    <w:name w:val="List Table 3 Accent 4"/>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type="firstRow">
      <w:rPr>
        <w:b/>
        <w:sz w:val="22"/>
      </w:rPr>
      <w:tblPr/>
      <w:tcPr>
        <w:shd w:val="clear" w:color="FFFFFF" w:fill="FFD865" w:themeFill="accent4" w:themeFillTint="9A"/>
      </w:tc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3-Accent5">
    <w:name w:val="List Table 3 Accent 5"/>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type="firstRow">
      <w:rPr>
        <w:b/>
        <w:sz w:val="22"/>
      </w:rPr>
      <w:tblPr/>
      <w:tcPr>
        <w:shd w:val="clear" w:color="FFFFFF" w:fill="9BC2E5" w:themeFill="accent5" w:themeFillTint="9A"/>
      </w:tc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3-Accent6">
    <w:name w:val="List Table 3 Accent 6"/>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type="firstRow">
      <w:rPr>
        <w:b/>
        <w:sz w:val="22"/>
      </w:rPr>
      <w:tblPr/>
      <w:tcPr>
        <w:shd w:val="clear" w:color="FFFFFF" w:fill="A9D08E" w:themeFill="accent6" w:themeFillTint="98"/>
      </w:tc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4">
    <w:name w:val="List Table 4"/>
    <w:basedOn w:val="TableNormal"/>
    <w:uiPriority w:val="99"/>
    <w:rsid w:val="00791752"/>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4-Accent1">
    <w:name w:val="List Table 4 Accent 1"/>
    <w:basedOn w:val="TableNormal"/>
    <w:uiPriority w:val="99"/>
    <w:rsid w:val="00791752"/>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4-Accent2">
    <w:name w:val="List Table 4 Accent 2"/>
    <w:basedOn w:val="TableNormal"/>
    <w:uiPriority w:val="99"/>
    <w:rsid w:val="00791752"/>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4-Accent3">
    <w:name w:val="List Table 4 Accent 3"/>
    <w:basedOn w:val="TableNormal"/>
    <w:uiPriority w:val="99"/>
    <w:rsid w:val="00791752"/>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4-Accent4">
    <w:name w:val="List Table 4 Accent 4"/>
    <w:basedOn w:val="TableNormal"/>
    <w:uiPriority w:val="99"/>
    <w:rsid w:val="00791752"/>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4-Accent5">
    <w:name w:val="List Table 4 Accent 5"/>
    <w:basedOn w:val="TableNormal"/>
    <w:uiPriority w:val="99"/>
    <w:rsid w:val="00791752"/>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4-Accent6">
    <w:name w:val="List Table 4 Accent 6"/>
    <w:basedOn w:val="TableNormal"/>
    <w:uiPriority w:val="99"/>
    <w:rsid w:val="00791752"/>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5Dark">
    <w:name w:val="List Table 5 Dark"/>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FFFFFF" w:themeColor="light1"/>
        <w:bottom w:val="single" w:sz="4" w:space="0" w:color="FFFFFF" w:themeColor="light1"/>
      </w:tcBorders>
      <w:shd w:val="clear" w:color="FFFFFF" w:fill="7F7F7F" w:themeFill="text1" w:themeFillTint="80"/>
    </w:tcPr>
    <w:tblStylePr w:type="firstRow">
      <w:rPr>
        <w:b/>
        <w:color w:val="FFFFFF" w:themeColor="light1"/>
        <w:sz w:val="22"/>
      </w:rPr>
      <w:tblPr/>
      <w:tcPr>
        <w:tcBorders>
          <w:top w:val="single" w:sz="32" w:space="0" w:color="000000" w:themeColor="text1"/>
          <w:bottom w:val="single" w:sz="12" w:space="0" w:color="FFFFFF" w:themeColor="light1"/>
        </w:tcBorders>
        <w:shd w:val="clear" w:color="FFFFF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styleId="ListTable5Dark-Accent1">
    <w:name w:val="List Table 5 Dark Accent 1"/>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FFFFFF" w:themeColor="light1"/>
        <w:bottom w:val="single" w:sz="4" w:space="0" w:color="FFFFFF" w:themeColor="light1"/>
      </w:tcBorders>
      <w:shd w:val="clear" w:color="FFFFFF" w:fill="4472C4" w:themeFill="accent1"/>
    </w:tcPr>
    <w:tblStylePr w:type="firstRow">
      <w:rPr>
        <w:b/>
        <w:color w:val="FFFFFF" w:themeColor="light1"/>
        <w:sz w:val="22"/>
      </w:rPr>
      <w:tblPr/>
      <w:tcPr>
        <w:tcBorders>
          <w:top w:val="single" w:sz="32" w:space="0" w:color="4472C4" w:themeColor="accent1"/>
          <w:bottom w:val="single" w:sz="12" w:space="0" w:color="FFFFFF" w:themeColor="light1"/>
        </w:tcBorders>
        <w:shd w:val="clear" w:color="FFFFFF" w:fill="4472C4"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FFFFFF" w:fill="4472C4" w:themeFill="accent1"/>
      </w:tcPr>
    </w:tblStylePr>
    <w:tblStylePr w:type="band2Vert">
      <w:tblPr/>
      <w:tcPr>
        <w:tcBorders>
          <w:left w:val="single" w:sz="4" w:space="0" w:color="FFFFFF" w:themeColor="light1"/>
          <w:right w:val="single" w:sz="4" w:space="0" w:color="FFFFFF" w:themeColor="light1"/>
        </w:tcBorders>
      </w:tcPr>
    </w:tblStylePr>
    <w:tblStylePr w:type="band2Horz">
      <w:tblPr/>
      <w:tcPr>
        <w:tcBorders>
          <w:top w:val="single" w:sz="4" w:space="0" w:color="FFFFFF" w:themeColor="light1"/>
          <w:bottom w:val="single" w:sz="4" w:space="0" w:color="FFFFFF" w:themeColor="light1"/>
        </w:tcBorders>
        <w:shd w:val="clear" w:color="FFFFFF" w:fill="4472C4" w:themeFill="accent1"/>
      </w:tcPr>
    </w:tblStylePr>
  </w:style>
  <w:style w:type="table" w:styleId="ListTable5Dark-Accent2">
    <w:name w:val="List Table 5 Dark Accent 2"/>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FFFFFF" w:themeColor="light1"/>
        <w:bottom w:val="single" w:sz="4" w:space="0" w:color="FFFFFF" w:themeColor="light1"/>
      </w:tcBorders>
      <w:shd w:val="clear" w:color="FFFFFF" w:fill="F4B184" w:themeFill="accent2" w:themeFillTint="97"/>
    </w:tcPr>
    <w:tblStylePr w:type="firstRow">
      <w:rPr>
        <w:b/>
        <w:color w:val="FFFFFF" w:themeColor="light1"/>
        <w:sz w:val="22"/>
      </w:rPr>
      <w:tblPr/>
      <w:tcPr>
        <w:tcBorders>
          <w:top w:val="single" w:sz="32" w:space="0" w:color="ED7D31" w:themeColor="accent2"/>
          <w:bottom w:val="single" w:sz="12" w:space="0" w:color="FFFFFF" w:themeColor="light1"/>
        </w:tcBorders>
        <w:shd w:val="clear" w:color="FFFFFF" w:fill="F4B184"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ED7D31" w:themeColor="accent2"/>
          <w:right w:val="single" w:sz="4" w:space="0" w:color="FFFFFF" w:themeColor="light1"/>
        </w:tcBorders>
      </w:tcPr>
    </w:tblStylePr>
    <w:tblStylePr w:type="lastCol">
      <w:tblPr/>
      <w:tcPr>
        <w:tcBorders>
          <w:left w:val="single" w:sz="4" w:space="0" w:color="FFFFFF" w:themeColor="light1"/>
          <w:right w:val="single" w:sz="32" w:space="0" w:color="ED7D31" w:themeColor="accent2"/>
        </w:tcBorders>
      </w:tcPr>
    </w:tblStylePr>
    <w:tblStylePr w:type="band1Vert">
      <w:tblPr/>
      <w:tcPr>
        <w:tcBorders>
          <w:left w:val="single" w:sz="4" w:space="0" w:color="FFFFFF" w:themeColor="light1"/>
          <w:right w:val="single" w:sz="4" w:space="0" w:color="FFFFFF" w:themeColor="light1"/>
        </w:tcBorders>
        <w:shd w:val="clear" w:color="FFFFFF"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2Horz">
      <w:tblPr/>
      <w:tcPr>
        <w:tcBorders>
          <w:top w:val="single" w:sz="4" w:space="0" w:color="FFFFFF" w:themeColor="light1"/>
          <w:bottom w:val="single" w:sz="4" w:space="0" w:color="FFFFFF" w:themeColor="light1"/>
        </w:tcBorders>
        <w:shd w:val="clear" w:color="FFFFFF" w:fill="F4B184" w:themeFill="accent2" w:themeFillTint="97"/>
      </w:tcPr>
    </w:tblStylePr>
  </w:style>
  <w:style w:type="table" w:styleId="ListTable5Dark-Accent3">
    <w:name w:val="List Table 5 Dark Accent 3"/>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FFFFFF" w:themeColor="light1"/>
        <w:bottom w:val="single" w:sz="4" w:space="0" w:color="FFFFFF" w:themeColor="light1"/>
      </w:tcBorders>
      <w:shd w:val="clear" w:color="FFFFFF" w:fill="C9C9C9" w:themeFill="accent3" w:themeFillTint="98"/>
    </w:tcPr>
    <w:tblStylePr w:type="firstRow">
      <w:rPr>
        <w:b/>
        <w:color w:val="FFFFFF" w:themeColor="light1"/>
        <w:sz w:val="22"/>
      </w:rPr>
      <w:tblPr/>
      <w:tcPr>
        <w:tcBorders>
          <w:top w:val="single" w:sz="32" w:space="0" w:color="A5A5A5" w:themeColor="accent3"/>
          <w:bottom w:val="single" w:sz="12" w:space="0" w:color="FFFFFF" w:themeColor="light1"/>
        </w:tcBorders>
        <w:shd w:val="clear" w:color="FFFFFF" w:fill="C9C9C9"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A5A5A5" w:themeColor="accent3"/>
          <w:right w:val="single" w:sz="4" w:space="0" w:color="FFFFFF" w:themeColor="light1"/>
        </w:tcBorders>
      </w:tcPr>
    </w:tblStylePr>
    <w:tblStylePr w:type="lastCol">
      <w:tblPr/>
      <w:tcPr>
        <w:tcBorders>
          <w:left w:val="single" w:sz="4" w:space="0" w:color="FFFFFF" w:themeColor="light1"/>
          <w:right w:val="single" w:sz="32" w:space="0" w:color="A5A5A5" w:themeColor="accent3"/>
        </w:tcBorders>
      </w:tcPr>
    </w:tblStylePr>
    <w:tblStylePr w:type="band1Vert">
      <w:tblPr/>
      <w:tcPr>
        <w:tcBorders>
          <w:left w:val="single" w:sz="4" w:space="0" w:color="FFFFFF" w:themeColor="light1"/>
          <w:right w:val="single" w:sz="4" w:space="0" w:color="FFFFFF" w:themeColor="light1"/>
        </w:tcBorders>
        <w:shd w:val="clear" w:color="FFFFFF"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2Horz">
      <w:tblPr/>
      <w:tcPr>
        <w:tcBorders>
          <w:top w:val="single" w:sz="4" w:space="0" w:color="FFFFFF" w:themeColor="light1"/>
          <w:bottom w:val="single" w:sz="4" w:space="0" w:color="FFFFFF" w:themeColor="light1"/>
        </w:tcBorders>
        <w:shd w:val="clear" w:color="FFFFFF" w:fill="C9C9C9" w:themeFill="accent3" w:themeFillTint="98"/>
      </w:tcPr>
    </w:tblStylePr>
  </w:style>
  <w:style w:type="table" w:styleId="ListTable5Dark-Accent4">
    <w:name w:val="List Table 5 Dark Accent 4"/>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FFFFFF" w:themeColor="light1"/>
        <w:bottom w:val="single" w:sz="4" w:space="0" w:color="FFFFFF" w:themeColor="light1"/>
      </w:tcBorders>
      <w:shd w:val="clear" w:color="FFFFFF" w:fill="FFD865" w:themeFill="accent4" w:themeFillTint="9A"/>
    </w:tcPr>
    <w:tblStylePr w:type="firstRow">
      <w:rPr>
        <w:b/>
        <w:color w:val="FFFFFF" w:themeColor="light1"/>
        <w:sz w:val="22"/>
      </w:rPr>
      <w:tblPr/>
      <w:tcPr>
        <w:tcBorders>
          <w:top w:val="single" w:sz="32" w:space="0" w:color="FFC000" w:themeColor="accent4"/>
          <w:bottom w:val="single" w:sz="12" w:space="0" w:color="FFFFFF" w:themeColor="light1"/>
        </w:tcBorders>
        <w:shd w:val="clear" w:color="FFFFFF" w:fill="FFD865"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FFC000" w:themeColor="accent4"/>
          <w:right w:val="single" w:sz="4" w:space="0" w:color="FFFFFF" w:themeColor="light1"/>
        </w:tcBorders>
      </w:tcPr>
    </w:tblStylePr>
    <w:tblStylePr w:type="lastCol">
      <w:tblPr/>
      <w:tcPr>
        <w:tcBorders>
          <w:left w:val="single" w:sz="4" w:space="0" w:color="FFFFFF" w:themeColor="light1"/>
          <w:right w:val="single" w:sz="32" w:space="0" w:color="FFC000" w:themeColor="accent4"/>
        </w:tcBorders>
      </w:tcPr>
    </w:tblStylePr>
    <w:tblStylePr w:type="band1Vert">
      <w:tblPr/>
      <w:tcPr>
        <w:tcBorders>
          <w:left w:val="single" w:sz="4" w:space="0" w:color="FFFFFF" w:themeColor="light1"/>
          <w:right w:val="single" w:sz="4" w:space="0" w:color="FFFFFF" w:themeColor="light1"/>
        </w:tcBorders>
        <w:shd w:val="clear" w:color="FFFFFF"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2Horz">
      <w:tblPr/>
      <w:tcPr>
        <w:tcBorders>
          <w:top w:val="single" w:sz="4" w:space="0" w:color="FFFFFF" w:themeColor="light1"/>
          <w:bottom w:val="single" w:sz="4" w:space="0" w:color="FFFFFF" w:themeColor="light1"/>
        </w:tcBorders>
        <w:shd w:val="clear" w:color="FFFFFF" w:fill="FFD865" w:themeFill="accent4" w:themeFillTint="9A"/>
      </w:tcPr>
    </w:tblStylePr>
  </w:style>
  <w:style w:type="table" w:styleId="ListTable5Dark-Accent5">
    <w:name w:val="List Table 5 Dark Accent 5"/>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FFFFFF" w:themeColor="light1"/>
        <w:bottom w:val="single" w:sz="4" w:space="0" w:color="FFFFFF" w:themeColor="light1"/>
      </w:tcBorders>
      <w:shd w:val="clear" w:color="FFFFFF" w:fill="9BC2E5" w:themeFill="accent5" w:themeFillTint="9A"/>
    </w:tcPr>
    <w:tblStylePr w:type="firstRow">
      <w:rPr>
        <w:b/>
        <w:color w:val="FFFFFF" w:themeColor="light1"/>
        <w:sz w:val="22"/>
      </w:rPr>
      <w:tblPr/>
      <w:tcPr>
        <w:tcBorders>
          <w:top w:val="single" w:sz="32" w:space="0" w:color="5B9BD5" w:themeColor="accent5"/>
          <w:bottom w:val="single" w:sz="12" w:space="0" w:color="FFFFFF" w:themeColor="light1"/>
        </w:tcBorders>
        <w:shd w:val="clear" w:color="FFFFFF" w:fill="9BC2E5"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5B9BD5" w:themeColor="accent5"/>
          <w:right w:val="single" w:sz="4" w:space="0" w:color="FFFFFF" w:themeColor="light1"/>
        </w:tcBorders>
      </w:tcPr>
    </w:tblStylePr>
    <w:tblStylePr w:type="lastCol">
      <w:tblPr/>
      <w:tcPr>
        <w:tcBorders>
          <w:left w:val="single" w:sz="4" w:space="0" w:color="FFFFFF" w:themeColor="light1"/>
          <w:right w:val="single" w:sz="32" w:space="0" w:color="5B9BD5" w:themeColor="accent5"/>
        </w:tcBorders>
      </w:tcPr>
    </w:tblStylePr>
    <w:tblStylePr w:type="band1Vert">
      <w:tblPr/>
      <w:tcPr>
        <w:tcBorders>
          <w:left w:val="single" w:sz="4" w:space="0" w:color="FFFFFF" w:themeColor="light1"/>
          <w:right w:val="single" w:sz="4" w:space="0" w:color="FFFFFF" w:themeColor="light1"/>
        </w:tcBorders>
        <w:shd w:val="clear" w:color="FFFFFF"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2Horz">
      <w:tblPr/>
      <w:tcPr>
        <w:tcBorders>
          <w:top w:val="single" w:sz="4" w:space="0" w:color="FFFFFF" w:themeColor="light1"/>
          <w:bottom w:val="single" w:sz="4" w:space="0" w:color="FFFFFF" w:themeColor="light1"/>
        </w:tcBorders>
        <w:shd w:val="clear" w:color="FFFFFF" w:fill="9BC2E5" w:themeFill="accent5" w:themeFillTint="9A"/>
      </w:tcPr>
    </w:tblStylePr>
  </w:style>
  <w:style w:type="table" w:styleId="ListTable5Dark-Accent6">
    <w:name w:val="List Table 5 Dark Accent 6"/>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FFFFFF" w:themeColor="light1"/>
        <w:bottom w:val="single" w:sz="4" w:space="0" w:color="FFFFFF" w:themeColor="light1"/>
      </w:tcBorders>
      <w:shd w:val="clear" w:color="FFFFFF" w:fill="A9D08E" w:themeFill="accent6" w:themeFillTint="98"/>
    </w:tcPr>
    <w:tblStylePr w:type="firstRow">
      <w:rPr>
        <w:b/>
        <w:color w:val="FFFFFF" w:themeColor="light1"/>
        <w:sz w:val="22"/>
      </w:rPr>
      <w:tblPr/>
      <w:tcPr>
        <w:tcBorders>
          <w:top w:val="single" w:sz="32" w:space="0" w:color="70AD47" w:themeColor="accent6"/>
          <w:bottom w:val="single" w:sz="12" w:space="0" w:color="FFFFFF" w:themeColor="light1"/>
        </w:tcBorders>
        <w:shd w:val="clear" w:color="FFFFFF" w:fill="A9D08E"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70AD47" w:themeColor="accent6"/>
          <w:right w:val="single" w:sz="4" w:space="0" w:color="FFFFFF" w:themeColor="light1"/>
        </w:tcBorders>
      </w:tcPr>
    </w:tblStylePr>
    <w:tblStylePr w:type="lastCol">
      <w:tblPr/>
      <w:tcPr>
        <w:tcBorders>
          <w:left w:val="single" w:sz="4" w:space="0" w:color="FFFFFF" w:themeColor="light1"/>
          <w:right w:val="single" w:sz="32" w:space="0" w:color="70AD47" w:themeColor="accent6"/>
        </w:tcBorders>
      </w:tcPr>
    </w:tblStylePr>
    <w:tblStylePr w:type="band1Vert">
      <w:tblPr/>
      <w:tcPr>
        <w:tcBorders>
          <w:left w:val="single" w:sz="4" w:space="0" w:color="FFFFFF" w:themeColor="light1"/>
          <w:right w:val="single" w:sz="4" w:space="0" w:color="FFFFFF" w:themeColor="light1"/>
        </w:tcBorders>
        <w:shd w:val="clear" w:color="FFFFFF"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2Horz">
      <w:tblPr/>
      <w:tcPr>
        <w:tcBorders>
          <w:top w:val="single" w:sz="4" w:space="0" w:color="FFFFFF" w:themeColor="light1"/>
          <w:bottom w:val="single" w:sz="4" w:space="0" w:color="FFFFFF" w:themeColor="light1"/>
        </w:tcBorders>
        <w:shd w:val="clear" w:color="FFFFFF" w:fill="A9D08E" w:themeFill="accent6" w:themeFillTint="98"/>
      </w:tcPr>
    </w:tblStylePr>
  </w:style>
  <w:style w:type="table" w:styleId="ListTable6Colorful">
    <w:name w:val="List Table 6 Colorful"/>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color w:val="000000" w:themeColor="text1"/>
        <w:sz w:val="22"/>
      </w:rPr>
      <w:tblPr/>
      <w:tcPr>
        <w:shd w:val="clear" w:color="FFFFFF" w:fill="BFBFBF" w:themeFill="text1" w:themeFillTint="40"/>
      </w:tcPr>
    </w:tblStylePr>
    <w:tblStylePr w:type="band2Horz">
      <w:rPr>
        <w:color w:val="000000" w:themeColor="text1"/>
        <w:sz w:val="22"/>
      </w:rPr>
    </w:tblStylePr>
  </w:style>
  <w:style w:type="table" w:styleId="ListTable6Colorful-Accent1">
    <w:name w:val="List Table 6 Colorful Accent 1"/>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FFFFFF" w:fill="CFDBF0" w:themeFill="accent1" w:themeFillTint="40"/>
      </w:tcPr>
    </w:tblStylePr>
    <w:tblStylePr w:type="band1Horz">
      <w:rPr>
        <w:color w:val="254175" w:themeColor="accent1" w:themeShade="95"/>
        <w:sz w:val="22"/>
      </w:rPr>
      <w:tblPr/>
      <w:tcPr>
        <w:shd w:val="clear" w:color="FFFFFF" w:fill="CFDBF0" w:themeFill="accent1" w:themeFillTint="40"/>
      </w:tcPr>
    </w:tblStylePr>
    <w:tblStylePr w:type="band2Horz">
      <w:rPr>
        <w:color w:val="254175" w:themeColor="accent1" w:themeShade="95"/>
        <w:sz w:val="22"/>
      </w:rPr>
    </w:tblStylePr>
  </w:style>
  <w:style w:type="table" w:styleId="ListTable6Colorful-Accent2">
    <w:name w:val="List Table 6 Colorful Accent 2"/>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ED7D31" w:themeColor="accent2"/>
        </w:tcBorders>
      </w:tcPr>
    </w:tblStylePr>
    <w:tblStylePr w:type="lastRow">
      <w:rPr>
        <w:b/>
        <w:color w:val="F4B184" w:themeColor="accent2" w:themeTint="97" w:themeShade="95"/>
      </w:rPr>
      <w:tblPr/>
      <w:tcPr>
        <w:tcBorders>
          <w:top w:val="single" w:sz="4" w:space="0" w:color="ED7D31" w:themeColor="accent2"/>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styleId="ListTable6Colorful-Accent3">
    <w:name w:val="List Table 6 Colorful Accent 3"/>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A5A5A5" w:themeColor="accent3"/>
        </w:tcBorders>
      </w:tcPr>
    </w:tblStylePr>
    <w:tblStylePr w:type="lastRow">
      <w:rPr>
        <w:b/>
        <w:color w:val="C9C9C9" w:themeColor="accent3" w:themeTint="98" w:themeShade="95"/>
      </w:rPr>
      <w:tblPr/>
      <w:tcPr>
        <w:tcBorders>
          <w:top w:val="single" w:sz="4" w:space="0" w:color="A5A5A5" w:themeColor="accent3"/>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styleId="ListTable6Colorful-Accent4">
    <w:name w:val="List Table 6 Colorful Accent 4"/>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C000" w:themeColor="accent4"/>
        </w:tcBorders>
      </w:tcPr>
    </w:tblStylePr>
    <w:tblStylePr w:type="lastRow">
      <w:rPr>
        <w:b/>
        <w:color w:val="FFD865" w:themeColor="accent4" w:themeTint="9A" w:themeShade="95"/>
      </w:rPr>
      <w:tblPr/>
      <w:tcPr>
        <w:tcBorders>
          <w:top w:val="single" w:sz="4" w:space="0" w:color="FFC000" w:themeColor="accent4"/>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styleId="ListTable6Colorful-Accent5">
    <w:name w:val="List Table 6 Colorful Accent 5"/>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5B9BD5" w:themeColor="accent5"/>
        </w:tcBorders>
      </w:tcPr>
    </w:tblStylePr>
    <w:tblStylePr w:type="lastRow">
      <w:rPr>
        <w:b/>
        <w:color w:val="9BC2E5" w:themeColor="accent5" w:themeTint="9A" w:themeShade="95"/>
      </w:rPr>
      <w:tblPr/>
      <w:tcPr>
        <w:tcBorders>
          <w:top w:val="single" w:sz="4" w:space="0" w:color="5B9BD5" w:themeColor="accent5"/>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FFFFFF" w:fill="D5E5F4" w:themeFill="accent5" w:themeFillTint="40"/>
      </w:tcPr>
    </w:tblStylePr>
    <w:tblStylePr w:type="band1Horz">
      <w:rPr>
        <w:color w:val="9BC2E5" w:themeColor="accent5" w:themeTint="9A" w:themeShade="95"/>
        <w:sz w:val="22"/>
      </w:rPr>
      <w:tblPr/>
      <w:tcPr>
        <w:shd w:val="clear" w:color="FFFFFF" w:fill="D5E5F4" w:themeFill="accent5" w:themeFillTint="40"/>
      </w:tcPr>
    </w:tblStylePr>
    <w:tblStylePr w:type="band2Horz">
      <w:rPr>
        <w:color w:val="9BC2E5" w:themeColor="accent5" w:themeTint="9A" w:themeShade="95"/>
        <w:sz w:val="22"/>
      </w:rPr>
    </w:tblStylePr>
  </w:style>
  <w:style w:type="table" w:styleId="ListTable6Colorful-Accent6">
    <w:name w:val="List Table 6 Colorful Accent 6"/>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70AD47" w:themeColor="accent6"/>
        </w:tcBorders>
      </w:tcPr>
    </w:tblStylePr>
    <w:tblStylePr w:type="lastRow">
      <w:rPr>
        <w:b/>
        <w:color w:val="A9D08E" w:themeColor="accent6" w:themeTint="98" w:themeShade="95"/>
      </w:rPr>
      <w:tblPr/>
      <w:tcPr>
        <w:tcBorders>
          <w:top w:val="single" w:sz="4" w:space="0" w:color="70AD47" w:themeColor="accent6"/>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styleId="ListTable7Colorful">
    <w:name w:val="List Table 7 Colorful"/>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0" w:space="0" w:color="auto"/>
          <w:left w:val="none" w:sz="0" w:space="0" w:color="auto"/>
          <w:bottom w:val="single" w:sz="4" w:space="0" w:color="000000" w:themeColor="text1"/>
          <w:right w:val="none" w:sz="0" w:space="0" w:color="auto"/>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0" w:space="0" w:color="auto"/>
          <w:bottom w:val="none" w:sz="0" w:space="0" w:color="auto"/>
          <w:right w:val="none" w:sz="0" w:space="0" w:color="auto"/>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auto"/>
          <w:left w:val="none" w:sz="0" w:space="0" w:color="auto"/>
          <w:bottom w:val="none" w:sz="0" w:space="0" w:color="auto"/>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auto"/>
          <w:left w:val="single" w:sz="4" w:space="0" w:color="000000" w:themeColor="text1"/>
          <w:bottom w:val="none" w:sz="0" w:space="0" w:color="auto"/>
          <w:right w:val="none" w:sz="0" w:space="0" w:color="auto"/>
        </w:tcBorders>
        <w:shd w:val="clear" w:color="FFFFFF" w:fill="auto"/>
      </w:tcPr>
    </w:tblStylePr>
    <w:tblStylePr w:type="band1Vert">
      <w:tblPr/>
      <w:tcPr>
        <w:shd w:val="clear" w:color="FFFFFF" w:fill="BFBFBF" w:themeFill="text1" w:themeFillTint="40"/>
      </w:tcPr>
    </w:tblStylePr>
    <w:tblStylePr w:type="band1Horz">
      <w:rPr>
        <w:color w:val="7F7F7F" w:themeColor="text1" w:themeTint="80" w:themeShade="95"/>
        <w:sz w:val="22"/>
      </w:rPr>
      <w:tblPr/>
      <w:tcPr>
        <w:shd w:val="clear" w:color="FFFFFF" w:fill="BFBFBF" w:themeFill="text1" w:themeFillTint="40"/>
      </w:tcPr>
    </w:tblStylePr>
    <w:tblStylePr w:type="band2Horz">
      <w:rPr>
        <w:color w:val="7F7F7F" w:themeColor="text1" w:themeTint="80" w:themeShade="95"/>
        <w:sz w:val="22"/>
      </w:rPr>
    </w:tblStylePr>
  </w:style>
  <w:style w:type="table" w:styleId="ListTable7Colorful-Accent1">
    <w:name w:val="List Table 7 Colorful Accent 1"/>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right w:val="single" w:sz="4" w:space="0" w:color="4472C4" w:themeColor="accent1"/>
      </w:tblBorders>
    </w:tblPr>
    <w:tblStylePr w:type="firstRow">
      <w:rPr>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fill="FFFFFF" w:themeFill="light1"/>
      </w:tcPr>
    </w:tblStylePr>
    <w:tblStylePr w:type="lastRow">
      <w:rPr>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FFFFFF" w:fill="CFDBF0" w:themeFill="accent1" w:themeFillTint="40"/>
      </w:tcPr>
    </w:tblStylePr>
    <w:tblStylePr w:type="band1Horz">
      <w:rPr>
        <w:color w:val="254175" w:themeColor="accent1" w:themeShade="95"/>
        <w:sz w:val="22"/>
      </w:rPr>
      <w:tblPr/>
      <w:tcPr>
        <w:shd w:val="clear" w:color="FFFFFF" w:fill="CFDBF0" w:themeFill="accent1" w:themeFillTint="40"/>
      </w:tcPr>
    </w:tblStylePr>
    <w:tblStylePr w:type="band2Horz">
      <w:rPr>
        <w:color w:val="254175" w:themeColor="accent1" w:themeShade="95"/>
        <w:sz w:val="22"/>
      </w:rPr>
    </w:tblStylePr>
  </w:style>
  <w:style w:type="table" w:styleId="ListTable7Colorful-Accent2">
    <w:name w:val="List Table 7 Colorful Accent 2"/>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right w:val="single" w:sz="4" w:space="0" w:color="F4B184" w:themeColor="accent2" w:themeTint="97"/>
      </w:tblBorders>
    </w:tblPr>
    <w:tblStylePr w:type="firstRow">
      <w:rPr>
        <w:i/>
        <w:color w:val="F4B184" w:themeColor="accent2" w:themeTint="97" w:themeShade="95"/>
        <w:sz w:val="22"/>
      </w:rPr>
      <w:tblPr/>
      <w:tcPr>
        <w:tcBorders>
          <w:top w:val="none" w:sz="0" w:space="0" w:color="auto"/>
          <w:left w:val="none" w:sz="0" w:space="0" w:color="auto"/>
          <w:bottom w:val="single" w:sz="4" w:space="0" w:color="ED7D31" w:themeColor="accent2"/>
          <w:right w:val="none" w:sz="0" w:space="0" w:color="auto"/>
        </w:tcBorders>
        <w:shd w:val="clear" w:color="FFFFFF" w:fill="FFFFFF" w:themeFill="light1"/>
      </w:tcPr>
    </w:tblStylePr>
    <w:tblStylePr w:type="lastRow">
      <w:rPr>
        <w:i/>
        <w:color w:val="F4B184" w:themeColor="accent2" w:themeTint="97" w:themeShade="95"/>
        <w:sz w:val="22"/>
      </w:rPr>
      <w:tblPr/>
      <w:tcPr>
        <w:tcBorders>
          <w:top w:val="single" w:sz="4" w:space="0" w:color="ED7D31" w:themeColor="accent2"/>
          <w:left w:val="none" w:sz="0" w:space="0" w:color="auto"/>
          <w:bottom w:val="none" w:sz="0" w:space="0" w:color="auto"/>
          <w:right w:val="none" w:sz="0" w:space="0" w:color="auto"/>
        </w:tcBorders>
        <w:shd w:val="clear" w:color="FFFFFF" w:fill="FFFFFF" w:themeFill="light1"/>
      </w:tcPr>
    </w:tblStylePr>
    <w:tblStylePr w:type="firstCol">
      <w:pPr>
        <w:jc w:val="right"/>
      </w:pPr>
      <w:rPr>
        <w:i/>
        <w:color w:val="F4B184" w:themeColor="accent2" w:themeTint="97" w:themeShade="95"/>
        <w:sz w:val="22"/>
      </w:rPr>
      <w:tblPr/>
      <w:tcPr>
        <w:tcBorders>
          <w:top w:val="none" w:sz="0" w:space="0" w:color="auto"/>
          <w:left w:val="none" w:sz="0" w:space="0" w:color="auto"/>
          <w:bottom w:val="none" w:sz="0" w:space="0" w:color="auto"/>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0" w:space="0" w:color="auto"/>
          <w:left w:val="single" w:sz="4" w:space="0" w:color="ED7D31" w:themeColor="accent2"/>
          <w:bottom w:val="none" w:sz="0" w:space="0" w:color="auto"/>
          <w:right w:val="none" w:sz="0" w:space="0" w:color="auto"/>
        </w:tcBorders>
        <w:shd w:val="clear" w:color="FFFFFF" w:fill="auto"/>
      </w:tc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styleId="ListTable7Colorful-Accent3">
    <w:name w:val="List Table 7 Colorful Accent 3"/>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right w:val="single" w:sz="4" w:space="0" w:color="C9C9C9" w:themeColor="accent3" w:themeTint="98"/>
      </w:tblBorders>
    </w:tblPr>
    <w:tblStylePr w:type="firstRow">
      <w:rPr>
        <w:i/>
        <w:color w:val="C9C9C9" w:themeColor="accent3" w:themeTint="98" w:themeShade="95"/>
        <w:sz w:val="22"/>
      </w:rPr>
      <w:tblPr/>
      <w:tcPr>
        <w:tcBorders>
          <w:top w:val="none" w:sz="0" w:space="0" w:color="auto"/>
          <w:left w:val="none" w:sz="0" w:space="0" w:color="auto"/>
          <w:bottom w:val="single" w:sz="4" w:space="0" w:color="A5A5A5" w:themeColor="accent3"/>
          <w:right w:val="none" w:sz="0" w:space="0" w:color="auto"/>
        </w:tcBorders>
        <w:shd w:val="clear" w:color="FFFFFF" w:fill="FFFFFF" w:themeFill="light1"/>
      </w:tcPr>
    </w:tblStylePr>
    <w:tblStylePr w:type="lastRow">
      <w:rPr>
        <w:i/>
        <w:color w:val="C9C9C9" w:themeColor="accent3" w:themeTint="98" w:themeShade="95"/>
        <w:sz w:val="22"/>
      </w:rPr>
      <w:tblPr/>
      <w:tcPr>
        <w:tcBorders>
          <w:top w:val="single" w:sz="4" w:space="0" w:color="A5A5A5" w:themeColor="accent3"/>
          <w:left w:val="none" w:sz="0" w:space="0" w:color="auto"/>
          <w:bottom w:val="none" w:sz="0" w:space="0" w:color="auto"/>
          <w:right w:val="none" w:sz="0" w:space="0" w:color="auto"/>
        </w:tcBorders>
        <w:shd w:val="clear" w:color="FFFFFF" w:fill="FFFFFF" w:themeFill="light1"/>
      </w:tcPr>
    </w:tblStylePr>
    <w:tblStylePr w:type="firstCol">
      <w:pPr>
        <w:jc w:val="right"/>
      </w:pPr>
      <w:rPr>
        <w:i/>
        <w:color w:val="C9C9C9" w:themeColor="accent3" w:themeTint="98" w:themeShade="95"/>
        <w:sz w:val="22"/>
      </w:rPr>
      <w:tblPr/>
      <w:tcPr>
        <w:tcBorders>
          <w:top w:val="none" w:sz="0" w:space="0" w:color="auto"/>
          <w:left w:val="none" w:sz="0" w:space="0" w:color="auto"/>
          <w:bottom w:val="none" w:sz="0" w:space="0" w:color="auto"/>
          <w:right w:val="single" w:sz="4" w:space="0" w:color="A5A5A5" w:themeColor="accent3"/>
        </w:tcBorders>
        <w:shd w:val="clear" w:color="FFFFFF" w:fill="auto"/>
      </w:tcPr>
    </w:tblStylePr>
    <w:tblStylePr w:type="lastCol">
      <w:rPr>
        <w:i/>
        <w:color w:val="C9C9C9" w:themeColor="accent3" w:themeTint="98" w:themeShade="95"/>
        <w:sz w:val="22"/>
      </w:rPr>
      <w:tblPr/>
      <w:tcPr>
        <w:tcBorders>
          <w:top w:val="none" w:sz="0" w:space="0" w:color="auto"/>
          <w:left w:val="single" w:sz="4" w:space="0" w:color="A5A5A5" w:themeColor="accent3"/>
          <w:bottom w:val="none" w:sz="0" w:space="0" w:color="auto"/>
          <w:right w:val="none" w:sz="0" w:space="0" w:color="auto"/>
        </w:tcBorders>
        <w:shd w:val="clear" w:color="FFFFFF" w:fill="auto"/>
      </w:tc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styleId="ListTable7Colorful-Accent4">
    <w:name w:val="List Table 7 Colorful Accent 4"/>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right w:val="single" w:sz="4" w:space="0" w:color="FFD865" w:themeColor="accent4" w:themeTint="9A"/>
      </w:tblBorders>
    </w:tblPr>
    <w:tblStylePr w:type="firstRow">
      <w:rPr>
        <w:i/>
        <w:color w:val="FFD865" w:themeColor="accent4" w:themeTint="9A" w:themeShade="95"/>
        <w:sz w:val="22"/>
      </w:rPr>
      <w:tblPr/>
      <w:tcPr>
        <w:tcBorders>
          <w:top w:val="none" w:sz="0" w:space="0" w:color="auto"/>
          <w:left w:val="none" w:sz="0" w:space="0" w:color="auto"/>
          <w:bottom w:val="single" w:sz="4" w:space="0" w:color="FFC000" w:themeColor="accent4"/>
          <w:right w:val="none" w:sz="0" w:space="0" w:color="auto"/>
        </w:tcBorders>
        <w:shd w:val="clear" w:color="FFFFFF" w:fill="FFFFFF" w:themeFill="light1"/>
      </w:tcPr>
    </w:tblStylePr>
    <w:tblStylePr w:type="lastRow">
      <w:rPr>
        <w:i/>
        <w:color w:val="FFD865" w:themeColor="accent4" w:themeTint="9A" w:themeShade="95"/>
        <w:sz w:val="22"/>
      </w:rPr>
      <w:tblPr/>
      <w:tcPr>
        <w:tcBorders>
          <w:top w:val="single" w:sz="4" w:space="0" w:color="FFC000" w:themeColor="accent4"/>
          <w:left w:val="none" w:sz="0" w:space="0" w:color="auto"/>
          <w:bottom w:val="none" w:sz="0" w:space="0" w:color="auto"/>
          <w:right w:val="none" w:sz="0" w:space="0" w:color="auto"/>
        </w:tcBorders>
        <w:shd w:val="clear" w:color="FFFFFF" w:fill="FFFFFF" w:themeFill="light1"/>
      </w:tcPr>
    </w:tblStylePr>
    <w:tblStylePr w:type="firstCol">
      <w:pPr>
        <w:jc w:val="right"/>
      </w:pPr>
      <w:rPr>
        <w:i/>
        <w:color w:val="FFD865" w:themeColor="accent4" w:themeTint="9A" w:themeShade="95"/>
        <w:sz w:val="22"/>
      </w:rPr>
      <w:tblPr/>
      <w:tcPr>
        <w:tcBorders>
          <w:top w:val="none" w:sz="0" w:space="0" w:color="auto"/>
          <w:left w:val="none" w:sz="0" w:space="0" w:color="auto"/>
          <w:bottom w:val="none" w:sz="0" w:space="0" w:color="auto"/>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0" w:space="0" w:color="auto"/>
          <w:left w:val="single" w:sz="4" w:space="0" w:color="FFC000" w:themeColor="accent4"/>
          <w:bottom w:val="none" w:sz="0" w:space="0" w:color="auto"/>
          <w:right w:val="none" w:sz="0" w:space="0" w:color="auto"/>
        </w:tcBorders>
        <w:shd w:val="clear" w:color="FFFFFF" w:fill="auto"/>
      </w:tc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styleId="ListTable7Colorful-Accent5">
    <w:name w:val="List Table 7 Colorful Accent 5"/>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right w:val="single" w:sz="4" w:space="0" w:color="9BC2E5" w:themeColor="accent5" w:themeTint="9A"/>
      </w:tblBorders>
    </w:tblPr>
    <w:tblStylePr w:type="firstRow">
      <w:rPr>
        <w:i/>
        <w:color w:val="9BC2E5" w:themeColor="accent5" w:themeTint="9A" w:themeShade="95"/>
        <w:sz w:val="22"/>
      </w:rPr>
      <w:tblPr/>
      <w:tcPr>
        <w:tcBorders>
          <w:top w:val="none" w:sz="0" w:space="0" w:color="auto"/>
          <w:left w:val="none" w:sz="0" w:space="0" w:color="auto"/>
          <w:bottom w:val="single" w:sz="4" w:space="0" w:color="5B9BD5" w:themeColor="accent5"/>
          <w:right w:val="none" w:sz="0" w:space="0" w:color="auto"/>
        </w:tcBorders>
        <w:shd w:val="clear" w:color="FFFFFF" w:fill="FFFFFF" w:themeFill="light1"/>
      </w:tcPr>
    </w:tblStylePr>
    <w:tblStylePr w:type="lastRow">
      <w:rPr>
        <w:i/>
        <w:color w:val="9BC2E5" w:themeColor="accent5" w:themeTint="9A" w:themeShade="95"/>
        <w:sz w:val="22"/>
      </w:rPr>
      <w:tblPr/>
      <w:tcPr>
        <w:tcBorders>
          <w:top w:val="single" w:sz="4" w:space="0" w:color="5B9BD5" w:themeColor="accent5"/>
          <w:left w:val="none" w:sz="0" w:space="0" w:color="auto"/>
          <w:bottom w:val="none" w:sz="0" w:space="0" w:color="auto"/>
          <w:right w:val="none" w:sz="0" w:space="0" w:color="auto"/>
        </w:tcBorders>
        <w:shd w:val="clear" w:color="FFFFFF" w:fill="FFFFFF" w:themeFill="light1"/>
      </w:tcPr>
    </w:tblStylePr>
    <w:tblStylePr w:type="firstCol">
      <w:pPr>
        <w:jc w:val="right"/>
      </w:pPr>
      <w:rPr>
        <w:i/>
        <w:color w:val="9BC2E5" w:themeColor="accent5" w:themeTint="9A" w:themeShade="95"/>
        <w:sz w:val="22"/>
      </w:rPr>
      <w:tblPr/>
      <w:tcPr>
        <w:tcBorders>
          <w:top w:val="none" w:sz="0" w:space="0" w:color="auto"/>
          <w:left w:val="none" w:sz="0" w:space="0" w:color="auto"/>
          <w:bottom w:val="none" w:sz="0" w:space="0" w:color="auto"/>
          <w:right w:val="single" w:sz="4" w:space="0" w:color="5B9BD5" w:themeColor="accent5"/>
        </w:tcBorders>
        <w:shd w:val="clear" w:color="FFFFFF" w:fill="auto"/>
      </w:tcPr>
    </w:tblStylePr>
    <w:tblStylePr w:type="lastCol">
      <w:rPr>
        <w:i/>
        <w:color w:val="9BC2E5" w:themeColor="accent5" w:themeTint="9A" w:themeShade="95"/>
        <w:sz w:val="22"/>
      </w:rPr>
      <w:tblPr/>
      <w:tcPr>
        <w:tcBorders>
          <w:top w:val="none" w:sz="0" w:space="0" w:color="auto"/>
          <w:left w:val="single" w:sz="4" w:space="0" w:color="5B9BD5" w:themeColor="accent5"/>
          <w:bottom w:val="none" w:sz="0" w:space="0" w:color="auto"/>
          <w:right w:val="none" w:sz="0" w:space="0" w:color="auto"/>
        </w:tcBorders>
        <w:shd w:val="clear" w:color="FFFFFF" w:fill="auto"/>
      </w:tcPr>
    </w:tblStylePr>
    <w:tblStylePr w:type="band1Vert">
      <w:tblPr/>
      <w:tcPr>
        <w:shd w:val="clear" w:color="FFFFFF" w:fill="D5E5F4" w:themeFill="accent5" w:themeFillTint="40"/>
      </w:tcPr>
    </w:tblStylePr>
    <w:tblStylePr w:type="band1Horz">
      <w:rPr>
        <w:color w:val="9BC2E5" w:themeColor="accent5" w:themeTint="9A" w:themeShade="95"/>
        <w:sz w:val="22"/>
      </w:rPr>
      <w:tblPr/>
      <w:tcPr>
        <w:shd w:val="clear" w:color="FFFFFF" w:fill="D5E5F4" w:themeFill="accent5" w:themeFillTint="40"/>
      </w:tcPr>
    </w:tblStylePr>
    <w:tblStylePr w:type="band2Horz">
      <w:rPr>
        <w:color w:val="9BC2E5" w:themeColor="accent5" w:themeTint="9A" w:themeShade="95"/>
        <w:sz w:val="22"/>
      </w:rPr>
    </w:tblStylePr>
  </w:style>
  <w:style w:type="table" w:styleId="ListTable7Colorful-Accent6">
    <w:name w:val="List Table 7 Colorful Accent 6"/>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right w:val="single" w:sz="4" w:space="0" w:color="A9D08E" w:themeColor="accent6" w:themeTint="98"/>
      </w:tblBorders>
    </w:tblPr>
    <w:tblStylePr w:type="firstRow">
      <w:rPr>
        <w:i/>
        <w:color w:val="A9D08E" w:themeColor="accent6" w:themeTint="98" w:themeShade="95"/>
        <w:sz w:val="22"/>
      </w:rPr>
      <w:tblPr/>
      <w:tcPr>
        <w:tcBorders>
          <w:top w:val="none" w:sz="0" w:space="0" w:color="auto"/>
          <w:left w:val="none" w:sz="0" w:space="0" w:color="auto"/>
          <w:bottom w:val="single" w:sz="4" w:space="0" w:color="70AD47" w:themeColor="accent6"/>
          <w:right w:val="none" w:sz="0" w:space="0" w:color="auto"/>
        </w:tcBorders>
        <w:shd w:val="clear" w:color="FFFFFF" w:fill="FFFFFF" w:themeFill="light1"/>
      </w:tcPr>
    </w:tblStylePr>
    <w:tblStylePr w:type="lastRow">
      <w:rPr>
        <w:i/>
        <w:color w:val="A9D08E" w:themeColor="accent6" w:themeTint="98" w:themeShade="95"/>
        <w:sz w:val="22"/>
      </w:rPr>
      <w:tblPr/>
      <w:tcPr>
        <w:tcBorders>
          <w:top w:val="single" w:sz="4" w:space="0" w:color="70AD47" w:themeColor="accent6"/>
          <w:left w:val="none" w:sz="0" w:space="0" w:color="auto"/>
          <w:bottom w:val="none" w:sz="0" w:space="0" w:color="auto"/>
          <w:right w:val="none" w:sz="0" w:space="0" w:color="auto"/>
        </w:tcBorders>
        <w:shd w:val="clear" w:color="FFFFFF" w:fill="FFFFFF" w:themeFill="light1"/>
      </w:tcPr>
    </w:tblStylePr>
    <w:tblStylePr w:type="firstCol">
      <w:pPr>
        <w:jc w:val="right"/>
      </w:pPr>
      <w:rPr>
        <w:i/>
        <w:color w:val="A9D08E" w:themeColor="accent6" w:themeTint="98" w:themeShade="95"/>
        <w:sz w:val="22"/>
      </w:rPr>
      <w:tblPr/>
      <w:tcPr>
        <w:tcBorders>
          <w:top w:val="none" w:sz="0" w:space="0" w:color="auto"/>
          <w:left w:val="none" w:sz="0" w:space="0" w:color="auto"/>
          <w:bottom w:val="none" w:sz="0" w:space="0" w:color="auto"/>
          <w:right w:val="single" w:sz="4" w:space="0" w:color="70AD47" w:themeColor="accent6"/>
        </w:tcBorders>
        <w:shd w:val="clear" w:color="FFFFFF" w:fill="auto"/>
      </w:tcPr>
    </w:tblStylePr>
    <w:tblStylePr w:type="lastCol">
      <w:rPr>
        <w:i/>
        <w:color w:val="A9D08E" w:themeColor="accent6" w:themeTint="98" w:themeShade="95"/>
        <w:sz w:val="22"/>
      </w:rPr>
      <w:tblPr/>
      <w:tcPr>
        <w:tcBorders>
          <w:top w:val="none" w:sz="0" w:space="0" w:color="auto"/>
          <w:left w:val="single" w:sz="4" w:space="0" w:color="70AD47" w:themeColor="accent6"/>
          <w:bottom w:val="none" w:sz="0" w:space="0" w:color="auto"/>
          <w:right w:val="none" w:sz="0" w:space="0" w:color="auto"/>
        </w:tcBorders>
        <w:shd w:val="clear" w:color="FFFFFF" w:fill="auto"/>
      </w:tc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customStyle="1" w:styleId="Lined-Accent">
    <w:name w:val="Lined - Accent"/>
    <w:basedOn w:val="TableNormal"/>
    <w:uiPriority w:val="99"/>
    <w:rsid w:val="00791752"/>
    <w:pPr>
      <w:suppressAutoHyphens/>
      <w:spacing w:after="0" w:line="240" w:lineRule="auto"/>
    </w:pPr>
    <w:rPr>
      <w:rFonts w:ascii="Calibri" w:eastAsia="Calibri" w:hAnsi="Calibri" w:cs="Times New Roman"/>
      <w:sz w:val="20"/>
      <w:szCs w:val="20"/>
      <w:lang w:eastAsia="en-IE"/>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Lined-Accent1">
    <w:name w:val="Lined - Accent 1"/>
    <w:basedOn w:val="TableNormal"/>
    <w:uiPriority w:val="99"/>
    <w:rsid w:val="00791752"/>
    <w:pPr>
      <w:suppressAutoHyphens/>
      <w:spacing w:after="0" w:line="240" w:lineRule="auto"/>
    </w:pPr>
    <w:rPr>
      <w:rFonts w:ascii="Calibri" w:eastAsia="Calibri" w:hAnsi="Calibri" w:cs="Times New Roman"/>
      <w:sz w:val="20"/>
      <w:szCs w:val="20"/>
      <w:lang w:eastAsia="en-IE"/>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Lined-Accent2">
    <w:name w:val="Lined - Accent 2"/>
    <w:basedOn w:val="TableNormal"/>
    <w:uiPriority w:val="99"/>
    <w:rsid w:val="00791752"/>
    <w:pPr>
      <w:suppressAutoHyphens/>
      <w:spacing w:after="0" w:line="240" w:lineRule="auto"/>
    </w:pPr>
    <w:rPr>
      <w:rFonts w:ascii="Calibri" w:eastAsia="Calibri" w:hAnsi="Calibri" w:cs="Times New Roman"/>
      <w:sz w:val="20"/>
      <w:szCs w:val="20"/>
      <w:lang w:eastAsia="en-IE"/>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Lined-Accent3">
    <w:name w:val="Lined - Accent 3"/>
    <w:basedOn w:val="TableNormal"/>
    <w:uiPriority w:val="99"/>
    <w:rsid w:val="00791752"/>
    <w:pPr>
      <w:suppressAutoHyphens/>
      <w:spacing w:after="0" w:line="240" w:lineRule="auto"/>
    </w:pPr>
    <w:rPr>
      <w:rFonts w:ascii="Calibri" w:eastAsia="Calibri" w:hAnsi="Calibri" w:cs="Times New Roman"/>
      <w:sz w:val="20"/>
      <w:szCs w:val="20"/>
      <w:lang w:eastAsia="en-IE"/>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Lined-Accent4">
    <w:name w:val="Lined - Accent 4"/>
    <w:basedOn w:val="TableNormal"/>
    <w:uiPriority w:val="99"/>
    <w:rsid w:val="00791752"/>
    <w:pPr>
      <w:suppressAutoHyphens/>
      <w:spacing w:after="0" w:line="240" w:lineRule="auto"/>
    </w:pPr>
    <w:rPr>
      <w:rFonts w:ascii="Calibri" w:eastAsia="Calibri" w:hAnsi="Calibri" w:cs="Times New Roman"/>
      <w:sz w:val="20"/>
      <w:szCs w:val="20"/>
      <w:lang w:eastAsia="en-IE"/>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Lined-Accent5">
    <w:name w:val="Lined - Accent 5"/>
    <w:basedOn w:val="TableNormal"/>
    <w:uiPriority w:val="99"/>
    <w:rsid w:val="00791752"/>
    <w:pPr>
      <w:suppressAutoHyphens/>
      <w:spacing w:after="0" w:line="240" w:lineRule="auto"/>
    </w:pPr>
    <w:rPr>
      <w:rFonts w:ascii="Calibri" w:eastAsia="Calibri" w:hAnsi="Calibri" w:cs="Times New Roman"/>
      <w:sz w:val="20"/>
      <w:szCs w:val="20"/>
      <w:lang w:eastAsia="en-IE"/>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Lined-Accent6">
    <w:name w:val="Lined - Accent 6"/>
    <w:basedOn w:val="TableNormal"/>
    <w:uiPriority w:val="99"/>
    <w:rsid w:val="00791752"/>
    <w:pPr>
      <w:suppressAutoHyphens/>
      <w:spacing w:after="0" w:line="240" w:lineRule="auto"/>
    </w:pPr>
    <w:rPr>
      <w:rFonts w:ascii="Calibri" w:eastAsia="Calibri" w:hAnsi="Calibri" w:cs="Times New Roman"/>
      <w:sz w:val="20"/>
      <w:szCs w:val="20"/>
      <w:lang w:eastAsia="en-IE"/>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Lined-Accent">
    <w:name w:val="Bordered &amp; Lined - Accent"/>
    <w:basedOn w:val="TableNormal"/>
    <w:uiPriority w:val="99"/>
    <w:rsid w:val="00791752"/>
    <w:pPr>
      <w:suppressAutoHyphens/>
      <w:spacing w:after="0" w:line="240" w:lineRule="auto"/>
    </w:pPr>
    <w:rPr>
      <w:rFonts w:ascii="Calibri" w:eastAsia="Calibri" w:hAnsi="Calibri" w:cs="Times New Roman"/>
      <w:sz w:val="20"/>
      <w:szCs w:val="20"/>
      <w:lang w:eastAsia="en-IE"/>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Lined-Accent1">
    <w:name w:val="Bordered &amp; Lined - Accent 1"/>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C4D2EC" w:themeFill="accent1" w:themeFillTint="50"/>
    </w:tc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Lined-Accent2">
    <w:name w:val="Bordered &amp; Lined - Accent 2"/>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FBE5D6" w:themeFill="accent2" w:themeFillTint="32"/>
    </w:tc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Lined-Accent3">
    <w:name w:val="Bordered &amp; Lined - Accent 3"/>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ECECEC" w:themeFill="accent3" w:themeFillTint="34"/>
    </w:tc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Lined-Accent4">
    <w:name w:val="Bordered &amp; Lined - Accent 4"/>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FFF2CB" w:themeFill="accent4" w:themeFillTint="34"/>
    </w:tc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Lined-Accent5">
    <w:name w:val="Bordered &amp; Lined - Accent 5"/>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DDEAF6" w:themeFill="accent5" w:themeFillTint="34"/>
    </w:tc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Lined-Accent6">
    <w:name w:val="Bordered &amp; Lined - Accent 6"/>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E1EFD8" w:themeFill="accent6" w:themeFillTint="34"/>
    </w:tc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
    <w:name w:val="Bordered"/>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type="firstRow">
      <w:rPr>
        <w:sz w:val="22"/>
      </w:rPr>
      <w:tblPr/>
      <w:tcPr>
        <w:tcBorders>
          <w:bottom w:val="single" w:sz="12" w:space="0" w:color="000000" w:themeColor="text1"/>
        </w:tcBorders>
      </w:tcPr>
    </w:tblStylePr>
    <w:tblStylePr w:type="lastRow">
      <w:rPr>
        <w:sz w:val="22"/>
      </w:rPr>
      <w:tblPr/>
      <w:tcPr>
        <w:tcBorders>
          <w:top w:val="single" w:sz="12" w:space="0" w:color="000000" w:themeColor="text1"/>
        </w:tcBorders>
      </w:tcPr>
    </w:tblStylePr>
    <w:tblStylePr w:type="firstCol">
      <w:rPr>
        <w:sz w:val="22"/>
      </w:rPr>
    </w:tblStylePr>
    <w:tblStylePr w:type="lastCol">
      <w:rPr>
        <w:sz w:val="22"/>
      </w:rPr>
      <w:tblPr/>
      <w:tcPr>
        <w:tcBorders>
          <w:left w:val="single" w:sz="12" w:space="0" w:color="000000" w:themeColor="text1"/>
        </w:tcBorders>
      </w:tcPr>
    </w:tblStylePr>
    <w:tblStylePr w:type="band1Horz">
      <w:rPr>
        <w:sz w:val="22"/>
      </w:rPr>
    </w:tblStylePr>
  </w:style>
  <w:style w:type="table" w:customStyle="1" w:styleId="Bordered-Accent1">
    <w:name w:val="Bordered - Accent 1"/>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type="firstRow">
      <w:rPr>
        <w:sz w:val="22"/>
      </w:rPr>
      <w:tblPr/>
      <w:tcPr>
        <w:tcBorders>
          <w:bottom w:val="single" w:sz="12" w:space="0" w:color="4472C4" w:themeColor="accent1"/>
        </w:tcBorders>
      </w:tcPr>
    </w:tblStylePr>
    <w:tblStylePr w:type="lastRow">
      <w:rPr>
        <w:sz w:val="22"/>
      </w:rPr>
      <w:tblPr/>
      <w:tcPr>
        <w:tcBorders>
          <w:top w:val="single" w:sz="12" w:space="0" w:color="4472C4" w:themeColor="accent1"/>
        </w:tcBorders>
      </w:tcPr>
    </w:tblStylePr>
    <w:tblStylePr w:type="firstCol">
      <w:rPr>
        <w:sz w:val="22"/>
      </w:rPr>
    </w:tblStylePr>
    <w:tblStylePr w:type="lastCol">
      <w:rPr>
        <w:sz w:val="22"/>
      </w:rPr>
      <w:tblPr/>
      <w:tcPr>
        <w:tcBorders>
          <w:left w:val="single" w:sz="12" w:space="0" w:color="4472C4" w:themeColor="accent1"/>
        </w:tcBorders>
      </w:tcPr>
    </w:tblStylePr>
    <w:tblStylePr w:type="band1Horz">
      <w:rPr>
        <w:sz w:val="22"/>
      </w:rPr>
    </w:tblStylePr>
  </w:style>
  <w:style w:type="table" w:customStyle="1" w:styleId="Bordered-Accent2">
    <w:name w:val="Bordered - Accent 2"/>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type="firstRow">
      <w:rPr>
        <w:sz w:val="22"/>
      </w:rPr>
      <w:tblPr/>
      <w:tcPr>
        <w:tcBorders>
          <w:bottom w:val="single" w:sz="12" w:space="0" w:color="ED7D31" w:themeColor="accent2"/>
        </w:tcBorders>
      </w:tcPr>
    </w:tblStylePr>
    <w:tblStylePr w:type="lastRow">
      <w:rPr>
        <w:sz w:val="22"/>
      </w:rPr>
      <w:tblPr/>
      <w:tcPr>
        <w:tcBorders>
          <w:top w:val="single" w:sz="12" w:space="0" w:color="ED7D31" w:themeColor="accent2"/>
        </w:tcBorders>
      </w:tcPr>
    </w:tblStylePr>
    <w:tblStylePr w:type="firstCol">
      <w:rPr>
        <w:sz w:val="22"/>
      </w:rPr>
    </w:tblStylePr>
    <w:tblStylePr w:type="lastCol">
      <w:rPr>
        <w:sz w:val="22"/>
      </w:rPr>
      <w:tblPr/>
      <w:tcPr>
        <w:tcBorders>
          <w:left w:val="single" w:sz="12" w:space="0" w:color="ED7D31" w:themeColor="accent2"/>
        </w:tcBorders>
      </w:tcPr>
    </w:tblStylePr>
    <w:tblStylePr w:type="band1Horz">
      <w:rPr>
        <w:sz w:val="22"/>
      </w:rPr>
    </w:tblStylePr>
  </w:style>
  <w:style w:type="table" w:customStyle="1" w:styleId="Bordered-Accent3">
    <w:name w:val="Bordered - Accent 3"/>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type="firstRow">
      <w:rPr>
        <w:sz w:val="22"/>
      </w:rPr>
      <w:tblPr/>
      <w:tcPr>
        <w:tcBorders>
          <w:bottom w:val="single" w:sz="12" w:space="0" w:color="A5A5A5" w:themeColor="accent3"/>
        </w:tcBorders>
      </w:tcPr>
    </w:tblStylePr>
    <w:tblStylePr w:type="lastRow">
      <w:rPr>
        <w:sz w:val="22"/>
      </w:rPr>
      <w:tblPr/>
      <w:tcPr>
        <w:tcBorders>
          <w:top w:val="single" w:sz="12" w:space="0" w:color="A5A5A5" w:themeColor="accent3"/>
        </w:tcBorders>
      </w:tcPr>
    </w:tblStylePr>
    <w:tblStylePr w:type="firstCol">
      <w:rPr>
        <w:sz w:val="22"/>
      </w:rPr>
    </w:tblStylePr>
    <w:tblStylePr w:type="lastCol">
      <w:rPr>
        <w:sz w:val="22"/>
      </w:rPr>
      <w:tblPr/>
      <w:tcPr>
        <w:tcBorders>
          <w:left w:val="single" w:sz="12" w:space="0" w:color="A5A5A5" w:themeColor="accent3"/>
        </w:tcBorders>
      </w:tcPr>
    </w:tblStylePr>
    <w:tblStylePr w:type="band1Horz">
      <w:rPr>
        <w:sz w:val="22"/>
      </w:rPr>
    </w:tblStylePr>
  </w:style>
  <w:style w:type="table" w:customStyle="1" w:styleId="Bordered-Accent4">
    <w:name w:val="Bordered - Accent 4"/>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type="firstRow">
      <w:rPr>
        <w:sz w:val="22"/>
      </w:rPr>
      <w:tblPr/>
      <w:tcPr>
        <w:tcBorders>
          <w:bottom w:val="single" w:sz="12" w:space="0" w:color="FFC000" w:themeColor="accent4"/>
        </w:tcBorders>
      </w:tcPr>
    </w:tblStylePr>
    <w:tblStylePr w:type="lastRow">
      <w:rPr>
        <w:sz w:val="22"/>
      </w:rPr>
      <w:tblPr/>
      <w:tcPr>
        <w:tcBorders>
          <w:top w:val="single" w:sz="12" w:space="0" w:color="FFC000" w:themeColor="accent4"/>
        </w:tcBorders>
      </w:tcPr>
    </w:tblStylePr>
    <w:tblStylePr w:type="firstCol">
      <w:rPr>
        <w:sz w:val="22"/>
      </w:rPr>
    </w:tblStylePr>
    <w:tblStylePr w:type="lastCol">
      <w:rPr>
        <w:sz w:val="22"/>
      </w:rPr>
      <w:tblPr/>
      <w:tcPr>
        <w:tcBorders>
          <w:left w:val="single" w:sz="12" w:space="0" w:color="FFC000" w:themeColor="accent4"/>
        </w:tcBorders>
      </w:tcPr>
    </w:tblStylePr>
    <w:tblStylePr w:type="band1Horz">
      <w:rPr>
        <w:sz w:val="22"/>
      </w:rPr>
    </w:tblStylePr>
  </w:style>
  <w:style w:type="table" w:customStyle="1" w:styleId="Bordered-Accent5">
    <w:name w:val="Bordered - Accent 5"/>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type="firstRow">
      <w:rPr>
        <w:sz w:val="22"/>
      </w:rPr>
      <w:tblPr/>
      <w:tcPr>
        <w:tcBorders>
          <w:bottom w:val="single" w:sz="12" w:space="0" w:color="5B9BD5" w:themeColor="accent5"/>
        </w:tcBorders>
      </w:tcPr>
    </w:tblStylePr>
    <w:tblStylePr w:type="lastRow">
      <w:rPr>
        <w:sz w:val="22"/>
      </w:rPr>
      <w:tblPr/>
      <w:tcPr>
        <w:tcBorders>
          <w:top w:val="single" w:sz="12" w:space="0" w:color="5B9BD5" w:themeColor="accent5"/>
        </w:tcBorders>
      </w:tcPr>
    </w:tblStylePr>
    <w:tblStylePr w:type="firstCol">
      <w:rPr>
        <w:sz w:val="22"/>
      </w:rPr>
    </w:tblStylePr>
    <w:tblStylePr w:type="lastCol">
      <w:rPr>
        <w:sz w:val="22"/>
      </w:rPr>
      <w:tblPr/>
      <w:tcPr>
        <w:tcBorders>
          <w:left w:val="single" w:sz="12" w:space="0" w:color="5B9BD5" w:themeColor="accent5"/>
        </w:tcBorders>
      </w:tcPr>
    </w:tblStylePr>
    <w:tblStylePr w:type="band1Horz">
      <w:rPr>
        <w:sz w:val="22"/>
      </w:rPr>
    </w:tblStylePr>
  </w:style>
  <w:style w:type="table" w:customStyle="1" w:styleId="Bordered-Accent6">
    <w:name w:val="Bordered - Accent 6"/>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type="firstRow">
      <w:rPr>
        <w:sz w:val="22"/>
      </w:rPr>
      <w:tblPr/>
      <w:tcPr>
        <w:tcBorders>
          <w:bottom w:val="single" w:sz="12" w:space="0" w:color="70AD47" w:themeColor="accent6"/>
        </w:tcBorders>
      </w:tcPr>
    </w:tblStylePr>
    <w:tblStylePr w:type="lastRow">
      <w:rPr>
        <w:sz w:val="22"/>
      </w:rPr>
      <w:tblPr/>
      <w:tcPr>
        <w:tcBorders>
          <w:top w:val="single" w:sz="12" w:space="0" w:color="70AD47" w:themeColor="accent6"/>
        </w:tcBorders>
      </w:tcPr>
    </w:tblStylePr>
    <w:tblStylePr w:type="firstCol">
      <w:rPr>
        <w:sz w:val="22"/>
      </w:rPr>
    </w:tblStylePr>
    <w:tblStylePr w:type="lastCol">
      <w:rPr>
        <w:sz w:val="22"/>
      </w:rPr>
      <w:tblPr/>
      <w:tcPr>
        <w:tcBorders>
          <w:left w:val="single" w:sz="12" w:space="0" w:color="70AD47" w:themeColor="accent6"/>
        </w:tcBorders>
      </w:tcPr>
    </w:tblStylePr>
    <w:tblStylePr w:type="band1Horz">
      <w:rPr>
        <w:sz w:val="22"/>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563368">
      <w:bodyDiv w:val="1"/>
      <w:marLeft w:val="0"/>
      <w:marRight w:val="0"/>
      <w:marTop w:val="0"/>
      <w:marBottom w:val="0"/>
      <w:divBdr>
        <w:top w:val="none" w:sz="0" w:space="0" w:color="auto"/>
        <w:left w:val="none" w:sz="0" w:space="0" w:color="auto"/>
        <w:bottom w:val="none" w:sz="0" w:space="0" w:color="auto"/>
        <w:right w:val="none" w:sz="0" w:space="0" w:color="auto"/>
      </w:divBdr>
    </w:div>
    <w:div w:id="988947546">
      <w:bodyDiv w:val="1"/>
      <w:marLeft w:val="0"/>
      <w:marRight w:val="0"/>
      <w:marTop w:val="0"/>
      <w:marBottom w:val="0"/>
      <w:divBdr>
        <w:top w:val="none" w:sz="0" w:space="0" w:color="auto"/>
        <w:left w:val="none" w:sz="0" w:space="0" w:color="auto"/>
        <w:bottom w:val="none" w:sz="0" w:space="0" w:color="auto"/>
        <w:right w:val="none" w:sz="0" w:space="0" w:color="auto"/>
      </w:divBdr>
    </w:div>
    <w:div w:id="1252666004">
      <w:bodyDiv w:val="1"/>
      <w:marLeft w:val="0"/>
      <w:marRight w:val="0"/>
      <w:marTop w:val="0"/>
      <w:marBottom w:val="0"/>
      <w:divBdr>
        <w:top w:val="none" w:sz="0" w:space="0" w:color="auto"/>
        <w:left w:val="none" w:sz="0" w:space="0" w:color="auto"/>
        <w:bottom w:val="none" w:sz="0" w:space="0" w:color="auto"/>
        <w:right w:val="none" w:sz="0" w:space="0" w:color="auto"/>
      </w:divBdr>
    </w:div>
    <w:div w:id="1477986887">
      <w:bodyDiv w:val="1"/>
      <w:marLeft w:val="0"/>
      <w:marRight w:val="0"/>
      <w:marTop w:val="0"/>
      <w:marBottom w:val="0"/>
      <w:divBdr>
        <w:top w:val="none" w:sz="0" w:space="0" w:color="auto"/>
        <w:left w:val="none" w:sz="0" w:space="0" w:color="auto"/>
        <w:bottom w:val="none" w:sz="0" w:space="0" w:color="auto"/>
        <w:right w:val="none" w:sz="0" w:space="0" w:color="auto"/>
      </w:divBdr>
    </w:div>
    <w:div w:id="1755126600">
      <w:bodyDiv w:val="1"/>
      <w:marLeft w:val="0"/>
      <w:marRight w:val="0"/>
      <w:marTop w:val="0"/>
      <w:marBottom w:val="0"/>
      <w:divBdr>
        <w:top w:val="none" w:sz="0" w:space="0" w:color="auto"/>
        <w:left w:val="none" w:sz="0" w:space="0" w:color="auto"/>
        <w:bottom w:val="none" w:sz="0" w:space="0" w:color="auto"/>
        <w:right w:val="none" w:sz="0" w:space="0" w:color="auto"/>
      </w:divBdr>
    </w:div>
    <w:div w:id="1890068823">
      <w:bodyDiv w:val="1"/>
      <w:marLeft w:val="0"/>
      <w:marRight w:val="0"/>
      <w:marTop w:val="0"/>
      <w:marBottom w:val="0"/>
      <w:divBdr>
        <w:top w:val="none" w:sz="0" w:space="0" w:color="auto"/>
        <w:left w:val="none" w:sz="0" w:space="0" w:color="auto"/>
        <w:bottom w:val="none" w:sz="0" w:space="0" w:color="auto"/>
        <w:right w:val="none" w:sz="0" w:space="0" w:color="auto"/>
      </w:divBdr>
    </w:div>
    <w:div w:id="1979874180">
      <w:bodyDiv w:val="1"/>
      <w:marLeft w:val="0"/>
      <w:marRight w:val="0"/>
      <w:marTop w:val="0"/>
      <w:marBottom w:val="0"/>
      <w:divBdr>
        <w:top w:val="none" w:sz="0" w:space="0" w:color="auto"/>
        <w:left w:val="none" w:sz="0" w:space="0" w:color="auto"/>
        <w:bottom w:val="none" w:sz="0" w:space="0" w:color="auto"/>
        <w:right w:val="none" w:sz="0" w:space="0" w:color="auto"/>
      </w:divBdr>
    </w:div>
    <w:div w:id="211466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www.revenue.ie/en/online/tax-clearance.htm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www.revenue.ie/en/tax/rct/non-resident-contractors.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69033D5E73749CA975F5A4A42FD32CB"/>
        <w:category>
          <w:name w:val="General"/>
          <w:gallery w:val="placeholder"/>
        </w:category>
        <w:types>
          <w:type w:val="bbPlcHdr"/>
        </w:types>
        <w:behaviors>
          <w:behavior w:val="content"/>
        </w:behaviors>
        <w:guid w:val="{D6737D5F-0D82-46EC-B929-3CC7EE1AA70F}"/>
      </w:docPartPr>
      <w:docPartBody>
        <w:p w:rsidR="00131AA9" w:rsidRDefault="00A52631" w:rsidP="00A52631">
          <w:pPr>
            <w:pStyle w:val="269033D5E73749CA975F5A4A42FD32CB"/>
          </w:pPr>
          <w:r w:rsidRPr="00F35178">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kkurat_ZI_Light">
    <w:altName w:val="Calibri"/>
    <w:charset w:val="00"/>
    <w:family w:val="auto"/>
    <w:pitch w:val="variable"/>
    <w:sig w:usb0="800000AF" w:usb1="5000204A" w:usb2="00000000" w:usb3="00000000" w:csb0="00000001" w:csb1="00000000"/>
  </w:font>
  <w:font w:name="Noto Sans Symbols">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Palatino;Book Antiqua">
    <w:altName w:val="Palatino Linotyp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OpenSymbol">
    <w:altName w:val="Cambria"/>
    <w:charset w:val="01"/>
    <w:family w:val="roman"/>
    <w:pitch w:val="variable"/>
  </w:font>
  <w:font w:name="Cambria Math">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631"/>
    <w:rsid w:val="0000649C"/>
    <w:rsid w:val="00011E74"/>
    <w:rsid w:val="00035EAF"/>
    <w:rsid w:val="000367DC"/>
    <w:rsid w:val="00043E0B"/>
    <w:rsid w:val="00046D57"/>
    <w:rsid w:val="00070969"/>
    <w:rsid w:val="000954B9"/>
    <w:rsid w:val="000D1D4B"/>
    <w:rsid w:val="000E0C9A"/>
    <w:rsid w:val="000F44BB"/>
    <w:rsid w:val="00102D94"/>
    <w:rsid w:val="00131AA9"/>
    <w:rsid w:val="00144C20"/>
    <w:rsid w:val="00190357"/>
    <w:rsid w:val="001A17B7"/>
    <w:rsid w:val="001A3FF9"/>
    <w:rsid w:val="001A69A4"/>
    <w:rsid w:val="001C2CE9"/>
    <w:rsid w:val="00213442"/>
    <w:rsid w:val="00216ECE"/>
    <w:rsid w:val="00222408"/>
    <w:rsid w:val="00247073"/>
    <w:rsid w:val="00251E17"/>
    <w:rsid w:val="0027135E"/>
    <w:rsid w:val="00277880"/>
    <w:rsid w:val="0031242F"/>
    <w:rsid w:val="0035494B"/>
    <w:rsid w:val="003C647E"/>
    <w:rsid w:val="003C78FD"/>
    <w:rsid w:val="003D2DCC"/>
    <w:rsid w:val="003E16A7"/>
    <w:rsid w:val="00406646"/>
    <w:rsid w:val="00417B35"/>
    <w:rsid w:val="004262A6"/>
    <w:rsid w:val="004414F1"/>
    <w:rsid w:val="004507C6"/>
    <w:rsid w:val="004B0862"/>
    <w:rsid w:val="005010D7"/>
    <w:rsid w:val="00565B43"/>
    <w:rsid w:val="00570C28"/>
    <w:rsid w:val="005922E4"/>
    <w:rsid w:val="005C6330"/>
    <w:rsid w:val="005E6E79"/>
    <w:rsid w:val="006036FB"/>
    <w:rsid w:val="006227E0"/>
    <w:rsid w:val="00684BE7"/>
    <w:rsid w:val="00686A8B"/>
    <w:rsid w:val="006A2F09"/>
    <w:rsid w:val="006B5DE2"/>
    <w:rsid w:val="006E212A"/>
    <w:rsid w:val="006F2370"/>
    <w:rsid w:val="007039BB"/>
    <w:rsid w:val="00724723"/>
    <w:rsid w:val="0073622D"/>
    <w:rsid w:val="007538E4"/>
    <w:rsid w:val="007539E7"/>
    <w:rsid w:val="00762948"/>
    <w:rsid w:val="00822A6E"/>
    <w:rsid w:val="00830786"/>
    <w:rsid w:val="00845C79"/>
    <w:rsid w:val="00854934"/>
    <w:rsid w:val="008604DC"/>
    <w:rsid w:val="00870445"/>
    <w:rsid w:val="00871D6B"/>
    <w:rsid w:val="008721CB"/>
    <w:rsid w:val="008722A3"/>
    <w:rsid w:val="008A3E3F"/>
    <w:rsid w:val="008C0053"/>
    <w:rsid w:val="008D2E65"/>
    <w:rsid w:val="008F276D"/>
    <w:rsid w:val="0093335C"/>
    <w:rsid w:val="00937B73"/>
    <w:rsid w:val="0095761D"/>
    <w:rsid w:val="00975B69"/>
    <w:rsid w:val="009B2781"/>
    <w:rsid w:val="009D685B"/>
    <w:rsid w:val="009F0858"/>
    <w:rsid w:val="009F4BD6"/>
    <w:rsid w:val="00A120E7"/>
    <w:rsid w:val="00A31082"/>
    <w:rsid w:val="00A52631"/>
    <w:rsid w:val="00A65D89"/>
    <w:rsid w:val="00A97400"/>
    <w:rsid w:val="00AD2AE5"/>
    <w:rsid w:val="00B17489"/>
    <w:rsid w:val="00B32DE2"/>
    <w:rsid w:val="00B62C3F"/>
    <w:rsid w:val="00B75719"/>
    <w:rsid w:val="00BB11A4"/>
    <w:rsid w:val="00BB1924"/>
    <w:rsid w:val="00C01E75"/>
    <w:rsid w:val="00C14F4E"/>
    <w:rsid w:val="00C41577"/>
    <w:rsid w:val="00C667A8"/>
    <w:rsid w:val="00C71E3B"/>
    <w:rsid w:val="00C76E9B"/>
    <w:rsid w:val="00C80629"/>
    <w:rsid w:val="00C82718"/>
    <w:rsid w:val="00C96220"/>
    <w:rsid w:val="00CB0AA5"/>
    <w:rsid w:val="00CB7BBD"/>
    <w:rsid w:val="00CC0B3C"/>
    <w:rsid w:val="00CC3271"/>
    <w:rsid w:val="00CC4005"/>
    <w:rsid w:val="00CD5118"/>
    <w:rsid w:val="00CF5CFE"/>
    <w:rsid w:val="00D11CBD"/>
    <w:rsid w:val="00D209EF"/>
    <w:rsid w:val="00D5036F"/>
    <w:rsid w:val="00D50F0D"/>
    <w:rsid w:val="00D5623A"/>
    <w:rsid w:val="00D6363A"/>
    <w:rsid w:val="00D6731A"/>
    <w:rsid w:val="00D678EC"/>
    <w:rsid w:val="00DC4528"/>
    <w:rsid w:val="00DE202B"/>
    <w:rsid w:val="00E16433"/>
    <w:rsid w:val="00E362A9"/>
    <w:rsid w:val="00E4260B"/>
    <w:rsid w:val="00E7100B"/>
    <w:rsid w:val="00EA25D6"/>
    <w:rsid w:val="00EC2D7A"/>
    <w:rsid w:val="00ED4A78"/>
    <w:rsid w:val="00EE4E7D"/>
    <w:rsid w:val="00EE58D7"/>
    <w:rsid w:val="00F342FA"/>
    <w:rsid w:val="00F537A3"/>
    <w:rsid w:val="00FA6CC5"/>
    <w:rsid w:val="00FB1573"/>
    <w:rsid w:val="00FC2A70"/>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93335C"/>
  </w:style>
  <w:style w:type="paragraph" w:customStyle="1" w:styleId="269033D5E73749CA975F5A4A42FD32CB">
    <w:name w:val="269033D5E73749CA975F5A4A42FD32CB"/>
    <w:rsid w:val="00A5263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4012C2D8DDB094E964DF4188A14BECA" ma:contentTypeVersion="16" ma:contentTypeDescription="Create a new document." ma:contentTypeScope="" ma:versionID="6f47866a2d250ad89820a679c71b3d83">
  <xsd:schema xmlns:xsd="http://www.w3.org/2001/XMLSchema" xmlns:xs="http://www.w3.org/2001/XMLSchema" xmlns:p="http://schemas.microsoft.com/office/2006/metadata/properties" xmlns:ns2="c10e73f3-f2aa-4329-baf7-b975924b9946" xmlns:ns3="ef1a2c82-1736-475a-b908-5dbfd7a38dc4" targetNamespace="http://schemas.microsoft.com/office/2006/metadata/properties" ma:root="true" ma:fieldsID="fa8e8d24e23fc546b2f629c324c03f4e" ns2:_="" ns3:_="">
    <xsd:import namespace="c10e73f3-f2aa-4329-baf7-b975924b9946"/>
    <xsd:import namespace="ef1a2c82-1736-475a-b908-5dbfd7a38d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element ref="ns2: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e73f3-f2aa-4329-baf7-b975924b99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859a5f0-c05d-42c8-96da-fe1ec9be4ef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element name="Link" ma:index="21"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f1a2c82-1736-475a-b908-5dbfd7a38dc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6d52424-32dc-4e92-8750-2b3f3e157a47}" ma:internalName="TaxCatchAll" ma:showField="CatchAllData" ma:web="ef1a2c82-1736-475a-b908-5dbfd7a38dc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f1a2c82-1736-475a-b908-5dbfd7a38dc4" xsi:nil="true"/>
    <lcf76f155ced4ddcb4097134ff3c332f xmlns="c10e73f3-f2aa-4329-baf7-b975924b9946">
      <Terms xmlns="http://schemas.microsoft.com/office/infopath/2007/PartnerControls"/>
    </lcf76f155ced4ddcb4097134ff3c332f>
    <Link xmlns="c10e73f3-f2aa-4329-baf7-b975924b9946">
      <Url xsi:nil="true"/>
      <Description xsi:nil="true"/>
    </Link>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89A2B9-2E06-465B-A2D1-BEF23CACA2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e73f3-f2aa-4329-baf7-b975924b9946"/>
    <ds:schemaRef ds:uri="ef1a2c82-1736-475a-b908-5dbfd7a38d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213A90-94B1-4084-8608-5076B02E34E6}">
  <ds:schemaRefs>
    <ds:schemaRef ds:uri="http://schemas.microsoft.com/office/2006/metadata/properties"/>
    <ds:schemaRef ds:uri="http://schemas.microsoft.com/office/infopath/2007/PartnerControls"/>
    <ds:schemaRef ds:uri="ef1a2c82-1736-475a-b908-5dbfd7a38dc4"/>
    <ds:schemaRef ds:uri="c10e73f3-f2aa-4329-baf7-b975924b9946"/>
  </ds:schemaRefs>
</ds:datastoreItem>
</file>

<file path=customXml/itemProps3.xml><?xml version="1.0" encoding="utf-8"?>
<ds:datastoreItem xmlns:ds="http://schemas.openxmlformats.org/officeDocument/2006/customXml" ds:itemID="{CAAC2755-613A-4363-A323-9FFE6E325F86}">
  <ds:schemaRefs>
    <ds:schemaRef ds:uri="http://schemas.openxmlformats.org/officeDocument/2006/bibliography"/>
  </ds:schemaRefs>
</ds:datastoreItem>
</file>

<file path=customXml/itemProps4.xml><?xml version="1.0" encoding="utf-8"?>
<ds:datastoreItem xmlns:ds="http://schemas.openxmlformats.org/officeDocument/2006/customXml" ds:itemID="{07A99C3B-9EC4-475B-9F89-40D10D35B5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1558</TotalTime>
  <Pages>97</Pages>
  <Words>15790</Words>
  <Characters>90003</Characters>
  <Application>Microsoft Office Word</Application>
  <DocSecurity>0</DocSecurity>
  <Lines>750</Lines>
  <Paragraphs>211</Paragraphs>
  <ScaleCrop>false</ScaleCrop>
  <Company>University College Cork</Company>
  <LinksUpToDate>false</LinksUpToDate>
  <CharactersWithSpaces>105582</CharactersWithSpaces>
  <SharedDoc>false</SharedDoc>
  <HLinks>
    <vt:vector size="138" baseType="variant">
      <vt:variant>
        <vt:i4>6946940</vt:i4>
      </vt:variant>
      <vt:variant>
        <vt:i4>132</vt:i4>
      </vt:variant>
      <vt:variant>
        <vt:i4>0</vt:i4>
      </vt:variant>
      <vt:variant>
        <vt:i4>5</vt:i4>
      </vt:variant>
      <vt:variant>
        <vt:lpwstr>http://www.revenue.ie/en/tax/rct/non-resident-contractors.html</vt:lpwstr>
      </vt:variant>
      <vt:variant>
        <vt:lpwstr/>
      </vt:variant>
      <vt:variant>
        <vt:i4>3866672</vt:i4>
      </vt:variant>
      <vt:variant>
        <vt:i4>129</vt:i4>
      </vt:variant>
      <vt:variant>
        <vt:i4>0</vt:i4>
      </vt:variant>
      <vt:variant>
        <vt:i4>5</vt:i4>
      </vt:variant>
      <vt:variant>
        <vt:lpwstr>http://www.revenue.ie/en/online/tax-clearance.html</vt:lpwstr>
      </vt:variant>
      <vt:variant>
        <vt:lpwstr/>
      </vt:variant>
      <vt:variant>
        <vt:i4>1376314</vt:i4>
      </vt:variant>
      <vt:variant>
        <vt:i4>122</vt:i4>
      </vt:variant>
      <vt:variant>
        <vt:i4>0</vt:i4>
      </vt:variant>
      <vt:variant>
        <vt:i4>5</vt:i4>
      </vt:variant>
      <vt:variant>
        <vt:lpwstr/>
      </vt:variant>
      <vt:variant>
        <vt:lpwstr>_Toc213231805</vt:lpwstr>
      </vt:variant>
      <vt:variant>
        <vt:i4>1376314</vt:i4>
      </vt:variant>
      <vt:variant>
        <vt:i4>116</vt:i4>
      </vt:variant>
      <vt:variant>
        <vt:i4>0</vt:i4>
      </vt:variant>
      <vt:variant>
        <vt:i4>5</vt:i4>
      </vt:variant>
      <vt:variant>
        <vt:lpwstr/>
      </vt:variant>
      <vt:variant>
        <vt:lpwstr>_Toc213231804</vt:lpwstr>
      </vt:variant>
      <vt:variant>
        <vt:i4>1376314</vt:i4>
      </vt:variant>
      <vt:variant>
        <vt:i4>110</vt:i4>
      </vt:variant>
      <vt:variant>
        <vt:i4>0</vt:i4>
      </vt:variant>
      <vt:variant>
        <vt:i4>5</vt:i4>
      </vt:variant>
      <vt:variant>
        <vt:lpwstr/>
      </vt:variant>
      <vt:variant>
        <vt:lpwstr>_Toc213231803</vt:lpwstr>
      </vt:variant>
      <vt:variant>
        <vt:i4>1376314</vt:i4>
      </vt:variant>
      <vt:variant>
        <vt:i4>104</vt:i4>
      </vt:variant>
      <vt:variant>
        <vt:i4>0</vt:i4>
      </vt:variant>
      <vt:variant>
        <vt:i4>5</vt:i4>
      </vt:variant>
      <vt:variant>
        <vt:lpwstr/>
      </vt:variant>
      <vt:variant>
        <vt:lpwstr>_Toc213231802</vt:lpwstr>
      </vt:variant>
      <vt:variant>
        <vt:i4>1376314</vt:i4>
      </vt:variant>
      <vt:variant>
        <vt:i4>98</vt:i4>
      </vt:variant>
      <vt:variant>
        <vt:i4>0</vt:i4>
      </vt:variant>
      <vt:variant>
        <vt:i4>5</vt:i4>
      </vt:variant>
      <vt:variant>
        <vt:lpwstr/>
      </vt:variant>
      <vt:variant>
        <vt:lpwstr>_Toc213231800</vt:lpwstr>
      </vt:variant>
      <vt:variant>
        <vt:i4>1835061</vt:i4>
      </vt:variant>
      <vt:variant>
        <vt:i4>92</vt:i4>
      </vt:variant>
      <vt:variant>
        <vt:i4>0</vt:i4>
      </vt:variant>
      <vt:variant>
        <vt:i4>5</vt:i4>
      </vt:variant>
      <vt:variant>
        <vt:lpwstr/>
      </vt:variant>
      <vt:variant>
        <vt:lpwstr>_Toc213231799</vt:lpwstr>
      </vt:variant>
      <vt:variant>
        <vt:i4>1835061</vt:i4>
      </vt:variant>
      <vt:variant>
        <vt:i4>86</vt:i4>
      </vt:variant>
      <vt:variant>
        <vt:i4>0</vt:i4>
      </vt:variant>
      <vt:variant>
        <vt:i4>5</vt:i4>
      </vt:variant>
      <vt:variant>
        <vt:lpwstr/>
      </vt:variant>
      <vt:variant>
        <vt:lpwstr>_Toc213231798</vt:lpwstr>
      </vt:variant>
      <vt:variant>
        <vt:i4>1835061</vt:i4>
      </vt:variant>
      <vt:variant>
        <vt:i4>80</vt:i4>
      </vt:variant>
      <vt:variant>
        <vt:i4>0</vt:i4>
      </vt:variant>
      <vt:variant>
        <vt:i4>5</vt:i4>
      </vt:variant>
      <vt:variant>
        <vt:lpwstr/>
      </vt:variant>
      <vt:variant>
        <vt:lpwstr>_Toc213231797</vt:lpwstr>
      </vt:variant>
      <vt:variant>
        <vt:i4>1835061</vt:i4>
      </vt:variant>
      <vt:variant>
        <vt:i4>74</vt:i4>
      </vt:variant>
      <vt:variant>
        <vt:i4>0</vt:i4>
      </vt:variant>
      <vt:variant>
        <vt:i4>5</vt:i4>
      </vt:variant>
      <vt:variant>
        <vt:lpwstr/>
      </vt:variant>
      <vt:variant>
        <vt:lpwstr>_Toc213231796</vt:lpwstr>
      </vt:variant>
      <vt:variant>
        <vt:i4>1835061</vt:i4>
      </vt:variant>
      <vt:variant>
        <vt:i4>68</vt:i4>
      </vt:variant>
      <vt:variant>
        <vt:i4>0</vt:i4>
      </vt:variant>
      <vt:variant>
        <vt:i4>5</vt:i4>
      </vt:variant>
      <vt:variant>
        <vt:lpwstr/>
      </vt:variant>
      <vt:variant>
        <vt:lpwstr>_Toc213231795</vt:lpwstr>
      </vt:variant>
      <vt:variant>
        <vt:i4>1835061</vt:i4>
      </vt:variant>
      <vt:variant>
        <vt:i4>62</vt:i4>
      </vt:variant>
      <vt:variant>
        <vt:i4>0</vt:i4>
      </vt:variant>
      <vt:variant>
        <vt:i4>5</vt:i4>
      </vt:variant>
      <vt:variant>
        <vt:lpwstr/>
      </vt:variant>
      <vt:variant>
        <vt:lpwstr>_Toc213231794</vt:lpwstr>
      </vt:variant>
      <vt:variant>
        <vt:i4>1835061</vt:i4>
      </vt:variant>
      <vt:variant>
        <vt:i4>56</vt:i4>
      </vt:variant>
      <vt:variant>
        <vt:i4>0</vt:i4>
      </vt:variant>
      <vt:variant>
        <vt:i4>5</vt:i4>
      </vt:variant>
      <vt:variant>
        <vt:lpwstr/>
      </vt:variant>
      <vt:variant>
        <vt:lpwstr>_Toc213231793</vt:lpwstr>
      </vt:variant>
      <vt:variant>
        <vt:i4>1835061</vt:i4>
      </vt:variant>
      <vt:variant>
        <vt:i4>50</vt:i4>
      </vt:variant>
      <vt:variant>
        <vt:i4>0</vt:i4>
      </vt:variant>
      <vt:variant>
        <vt:i4>5</vt:i4>
      </vt:variant>
      <vt:variant>
        <vt:lpwstr/>
      </vt:variant>
      <vt:variant>
        <vt:lpwstr>_Toc213231792</vt:lpwstr>
      </vt:variant>
      <vt:variant>
        <vt:i4>1835061</vt:i4>
      </vt:variant>
      <vt:variant>
        <vt:i4>44</vt:i4>
      </vt:variant>
      <vt:variant>
        <vt:i4>0</vt:i4>
      </vt:variant>
      <vt:variant>
        <vt:i4>5</vt:i4>
      </vt:variant>
      <vt:variant>
        <vt:lpwstr/>
      </vt:variant>
      <vt:variant>
        <vt:lpwstr>_Toc213231791</vt:lpwstr>
      </vt:variant>
      <vt:variant>
        <vt:i4>1835061</vt:i4>
      </vt:variant>
      <vt:variant>
        <vt:i4>38</vt:i4>
      </vt:variant>
      <vt:variant>
        <vt:i4>0</vt:i4>
      </vt:variant>
      <vt:variant>
        <vt:i4>5</vt:i4>
      </vt:variant>
      <vt:variant>
        <vt:lpwstr/>
      </vt:variant>
      <vt:variant>
        <vt:lpwstr>_Toc213231790</vt:lpwstr>
      </vt:variant>
      <vt:variant>
        <vt:i4>1900597</vt:i4>
      </vt:variant>
      <vt:variant>
        <vt:i4>32</vt:i4>
      </vt:variant>
      <vt:variant>
        <vt:i4>0</vt:i4>
      </vt:variant>
      <vt:variant>
        <vt:i4>5</vt:i4>
      </vt:variant>
      <vt:variant>
        <vt:lpwstr/>
      </vt:variant>
      <vt:variant>
        <vt:lpwstr>_Toc213231789</vt:lpwstr>
      </vt:variant>
      <vt:variant>
        <vt:i4>1900597</vt:i4>
      </vt:variant>
      <vt:variant>
        <vt:i4>26</vt:i4>
      </vt:variant>
      <vt:variant>
        <vt:i4>0</vt:i4>
      </vt:variant>
      <vt:variant>
        <vt:i4>5</vt:i4>
      </vt:variant>
      <vt:variant>
        <vt:lpwstr/>
      </vt:variant>
      <vt:variant>
        <vt:lpwstr>_Toc213231788</vt:lpwstr>
      </vt:variant>
      <vt:variant>
        <vt:i4>1900597</vt:i4>
      </vt:variant>
      <vt:variant>
        <vt:i4>20</vt:i4>
      </vt:variant>
      <vt:variant>
        <vt:i4>0</vt:i4>
      </vt:variant>
      <vt:variant>
        <vt:i4>5</vt:i4>
      </vt:variant>
      <vt:variant>
        <vt:lpwstr/>
      </vt:variant>
      <vt:variant>
        <vt:lpwstr>_Toc213231787</vt:lpwstr>
      </vt:variant>
      <vt:variant>
        <vt:i4>1900597</vt:i4>
      </vt:variant>
      <vt:variant>
        <vt:i4>14</vt:i4>
      </vt:variant>
      <vt:variant>
        <vt:i4>0</vt:i4>
      </vt:variant>
      <vt:variant>
        <vt:i4>5</vt:i4>
      </vt:variant>
      <vt:variant>
        <vt:lpwstr/>
      </vt:variant>
      <vt:variant>
        <vt:lpwstr>_Toc213231786</vt:lpwstr>
      </vt:variant>
      <vt:variant>
        <vt:i4>1900597</vt:i4>
      </vt:variant>
      <vt:variant>
        <vt:i4>8</vt:i4>
      </vt:variant>
      <vt:variant>
        <vt:i4>0</vt:i4>
      </vt:variant>
      <vt:variant>
        <vt:i4>5</vt:i4>
      </vt:variant>
      <vt:variant>
        <vt:lpwstr/>
      </vt:variant>
      <vt:variant>
        <vt:lpwstr>_Toc213231785</vt:lpwstr>
      </vt:variant>
      <vt:variant>
        <vt:i4>1900597</vt:i4>
      </vt:variant>
      <vt:variant>
        <vt:i4>2</vt:i4>
      </vt:variant>
      <vt:variant>
        <vt:i4>0</vt:i4>
      </vt:variant>
      <vt:variant>
        <vt:i4>5</vt:i4>
      </vt:variant>
      <vt:variant>
        <vt:lpwstr/>
      </vt:variant>
      <vt:variant>
        <vt:lpwstr>_Toc213231784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Ann</dc:creator>
  <cp:keywords/>
  <dc:description/>
  <cp:lastModifiedBy>Mary Ryan (Procurement &amp; Contracts)</cp:lastModifiedBy>
  <cp:revision>117</cp:revision>
  <cp:lastPrinted>2024-09-19T03:11:00Z</cp:lastPrinted>
  <dcterms:created xsi:type="dcterms:W3CDTF">2026-05-13T14:37:00Z</dcterms:created>
  <dcterms:modified xsi:type="dcterms:W3CDTF">2026-06-19T09:28:00Z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0x01010074012C2D8DDB094E964DF4188A14BECA</vt:lpwstr>
  </property>
  <property fmtid="{D5CDD505-2E9C-101B-9397-08002B2CF9AE}" pid="3" name="MediaServiceImageTags">
    <vt:lpwstr/>
  </property>
</Properties>
</file>